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EFDB722" w14:textId="3E637EFC" w:rsidR="005413E4" w:rsidRDefault="00C00B2F" w:rsidP="3501D457">
      <w:pPr>
        <w:jc w:val="center"/>
        <w:rPr>
          <w:b/>
          <w:sz w:val="28"/>
          <w:szCs w:val="28"/>
        </w:rPr>
      </w:pPr>
      <w:r>
        <w:rPr>
          <w:noProof/>
        </w:rPr>
        <w:drawing>
          <wp:anchor distT="0" distB="0" distL="114300" distR="114300" simplePos="0" relativeHeight="251658240" behindDoc="0" locked="0" layoutInCell="1" allowOverlap="1" wp14:anchorId="6B5E6FFB" wp14:editId="0599C649">
            <wp:simplePos x="0" y="0"/>
            <wp:positionH relativeFrom="margin">
              <wp:align>center</wp:align>
            </wp:positionH>
            <wp:positionV relativeFrom="paragraph">
              <wp:posOffset>243840</wp:posOffset>
            </wp:positionV>
            <wp:extent cx="3238500" cy="1531620"/>
            <wp:effectExtent l="0" t="0" r="0" b="0"/>
            <wp:wrapSquare wrapText="bothSides"/>
            <wp:docPr id="1007" name="Picture 1007" descr="Brand | About us"/>
            <wp:cNvGraphicFramePr/>
            <a:graphic xmlns:a="http://schemas.openxmlformats.org/drawingml/2006/main">
              <a:graphicData uri="http://schemas.openxmlformats.org/drawingml/2006/picture">
                <pic:pic xmlns:pic="http://schemas.openxmlformats.org/drawingml/2006/picture">
                  <pic:nvPicPr>
                    <pic:cNvPr id="1007" name="Picture 1007"/>
                    <pic:cNvPicPr/>
                  </pic:nvPicPr>
                  <pic:blipFill>
                    <a:blip r:embed="rId8">
                      <a:extLst>
                        <a:ext uri="{28A0092B-C50C-407E-A947-70E740481C1C}">
                          <a14:useLocalDpi xmlns:a14="http://schemas.microsoft.com/office/drawing/2010/main" val="0"/>
                        </a:ext>
                      </a:extLst>
                    </a:blip>
                    <a:stretch>
                      <a:fillRect/>
                    </a:stretch>
                  </pic:blipFill>
                  <pic:spPr>
                    <a:xfrm>
                      <a:off x="0" y="0"/>
                      <a:ext cx="3238500" cy="1531620"/>
                    </a:xfrm>
                    <a:prstGeom prst="rect">
                      <a:avLst/>
                    </a:prstGeom>
                  </pic:spPr>
                </pic:pic>
              </a:graphicData>
            </a:graphic>
          </wp:anchor>
        </w:drawing>
      </w:r>
    </w:p>
    <w:p w14:paraId="6CFB2D79" w14:textId="391038E5" w:rsidR="005413E4" w:rsidRDefault="005413E4" w:rsidP="005413E4">
      <w:pPr>
        <w:ind w:left="86"/>
        <w:jc w:val="center"/>
      </w:pPr>
    </w:p>
    <w:p w14:paraId="249F1687" w14:textId="312104D3" w:rsidR="005413E4" w:rsidRDefault="7A7F3506" w:rsidP="3501D457">
      <w:pPr>
        <w:spacing w:after="17"/>
        <w:jc w:val="center"/>
      </w:pPr>
      <w:r w:rsidRPr="7A7F3506">
        <w:rPr>
          <w:rFonts w:cs="Aptos"/>
          <w:b/>
          <w:bCs/>
          <w:sz w:val="44"/>
          <w:szCs w:val="44"/>
        </w:rPr>
        <w:t xml:space="preserve">                          </w:t>
      </w:r>
    </w:p>
    <w:p w14:paraId="205FEE4B" w14:textId="77777777" w:rsidR="00301AA8" w:rsidRDefault="00301AA8" w:rsidP="00301AA8">
      <w:pPr>
        <w:ind w:left="2794" w:right="2434"/>
        <w:jc w:val="center"/>
        <w:rPr>
          <w:rFonts w:cs="Aptos"/>
          <w:b/>
          <w:sz w:val="44"/>
          <w:szCs w:val="44"/>
        </w:rPr>
      </w:pPr>
    </w:p>
    <w:p w14:paraId="06300A58" w14:textId="303FF327" w:rsidR="005413E4" w:rsidRDefault="7A7F3506" w:rsidP="7A7F3506">
      <w:pPr>
        <w:ind w:left="2160" w:right="2434"/>
        <w:jc w:val="center"/>
        <w:rPr>
          <w:rFonts w:cs="Aptos"/>
          <w:b/>
          <w:bCs/>
          <w:sz w:val="44"/>
          <w:szCs w:val="44"/>
        </w:rPr>
      </w:pPr>
      <w:r w:rsidRPr="7A7F3506">
        <w:rPr>
          <w:rFonts w:cs="Aptos"/>
          <w:b/>
          <w:bCs/>
          <w:sz w:val="44"/>
          <w:szCs w:val="44"/>
        </w:rPr>
        <w:t>ELG/DTI/GNG 5902</w:t>
      </w:r>
    </w:p>
    <w:p w14:paraId="657348B3" w14:textId="77777777" w:rsidR="00C00B2F" w:rsidRDefault="7A7F3506" w:rsidP="7A7F3506">
      <w:pPr>
        <w:ind w:left="2160" w:right="2434"/>
        <w:jc w:val="center"/>
        <w:rPr>
          <w:rFonts w:cs="Aptos"/>
          <w:b/>
          <w:bCs/>
          <w:sz w:val="44"/>
          <w:szCs w:val="44"/>
        </w:rPr>
      </w:pPr>
      <w:r w:rsidRPr="7A7F3506">
        <w:rPr>
          <w:rFonts w:cs="Aptos"/>
          <w:b/>
          <w:bCs/>
          <w:sz w:val="44"/>
          <w:szCs w:val="44"/>
        </w:rPr>
        <w:t>Minimum Viable Prototype</w:t>
      </w:r>
    </w:p>
    <w:p w14:paraId="686AC099" w14:textId="5AB178C7" w:rsidR="00301AA8" w:rsidRPr="00C00B2F" w:rsidRDefault="7A7F3506" w:rsidP="00C00B2F">
      <w:pPr>
        <w:ind w:left="2794" w:right="2434"/>
        <w:jc w:val="center"/>
      </w:pPr>
      <w:r w:rsidRPr="7A7F3506">
        <w:rPr>
          <w:rFonts w:cs="Aptos"/>
          <w:b/>
          <w:bCs/>
          <w:sz w:val="44"/>
          <w:szCs w:val="44"/>
        </w:rPr>
        <w:t xml:space="preserve">                    </w:t>
      </w:r>
    </w:p>
    <w:p w14:paraId="52765F84" w14:textId="6160232C" w:rsidR="005413E4" w:rsidRDefault="7A7F3506" w:rsidP="7A7F3506">
      <w:pPr>
        <w:spacing w:after="120"/>
        <w:ind w:left="1440" w:right="2434"/>
        <w:jc w:val="center"/>
      </w:pPr>
      <w:r w:rsidRPr="7A7F3506">
        <w:rPr>
          <w:rFonts w:cs="Aptos"/>
          <w:b/>
          <w:bCs/>
          <w:color w:val="002060"/>
          <w:sz w:val="56"/>
          <w:szCs w:val="56"/>
        </w:rPr>
        <w:t xml:space="preserve">      E- Hospital</w:t>
      </w:r>
    </w:p>
    <w:p w14:paraId="0ECF9F04" w14:textId="532968CE" w:rsidR="005413E4" w:rsidRDefault="7A7F3506" w:rsidP="7A7F3506">
      <w:pPr>
        <w:spacing w:after="120"/>
        <w:ind w:left="1440" w:right="2434"/>
        <w:jc w:val="center"/>
      </w:pPr>
      <w:r w:rsidRPr="7A7F3506">
        <w:rPr>
          <w:sz w:val="28"/>
          <w:szCs w:val="28"/>
        </w:rPr>
        <w:t xml:space="preserve">          Prepared by: Team 2</w:t>
      </w:r>
    </w:p>
    <w:p w14:paraId="4E1406C9" w14:textId="77777777" w:rsidR="005413E4" w:rsidRDefault="005413E4" w:rsidP="005413E4">
      <w:pPr>
        <w:spacing w:after="0"/>
        <w:ind w:left="54"/>
        <w:jc w:val="center"/>
      </w:pPr>
    </w:p>
    <w:p w14:paraId="71553EE8" w14:textId="5DE792A6" w:rsidR="005413E4" w:rsidRDefault="7A7F3506" w:rsidP="7A7F3506">
      <w:pPr>
        <w:spacing w:after="0" w:line="480" w:lineRule="auto"/>
        <w:ind w:right="659"/>
        <w:jc w:val="center"/>
        <w:rPr>
          <w:rFonts w:cs="Aptos"/>
        </w:rPr>
      </w:pPr>
      <w:r>
        <w:t>SHARINI RITHIGAA BARANISRINIVASAN SUMALATHA – 300291515</w:t>
      </w:r>
    </w:p>
    <w:p w14:paraId="3B7782F3" w14:textId="446FE432" w:rsidR="005413E4" w:rsidRDefault="7A7F3506" w:rsidP="7A7F3506">
      <w:pPr>
        <w:spacing w:after="0" w:line="480" w:lineRule="auto"/>
        <w:ind w:right="659"/>
        <w:jc w:val="center"/>
      </w:pPr>
      <w:r>
        <w:t>BANSARI ARVINDKUMAR PATEL – 300342847</w:t>
      </w:r>
    </w:p>
    <w:p w14:paraId="0EE93E22" w14:textId="0758C63C" w:rsidR="005413E4" w:rsidRDefault="7A7F3506" w:rsidP="7A7F3506">
      <w:pPr>
        <w:spacing w:after="0" w:line="480" w:lineRule="auto"/>
        <w:ind w:right="659"/>
        <w:jc w:val="center"/>
        <w:rPr>
          <w:rFonts w:cs="Aptos"/>
        </w:rPr>
      </w:pPr>
      <w:r>
        <w:t>VENKATESHWARAN COIMBATORE VENKATACHALAM – 300370593</w:t>
      </w:r>
    </w:p>
    <w:p w14:paraId="11B3326E" w14:textId="6F7359F7" w:rsidR="005413E4" w:rsidRDefault="7A7F3506" w:rsidP="7A7F3506">
      <w:pPr>
        <w:spacing w:after="0" w:line="480" w:lineRule="auto"/>
        <w:ind w:right="659"/>
        <w:jc w:val="center"/>
        <w:rPr>
          <w:rFonts w:cs="Aptos"/>
        </w:rPr>
      </w:pPr>
      <w:r>
        <w:t>DORCAS KIFUNGO MALEMO – 300332796</w:t>
      </w:r>
    </w:p>
    <w:p w14:paraId="10F2E385" w14:textId="508D2114" w:rsidR="005413E4" w:rsidRDefault="7A7F3506" w:rsidP="7A7F3506">
      <w:pPr>
        <w:spacing w:after="0" w:line="480" w:lineRule="auto"/>
        <w:ind w:right="659"/>
        <w:jc w:val="center"/>
        <w:rPr>
          <w:rFonts w:cs="Aptos"/>
        </w:rPr>
      </w:pPr>
      <w:r>
        <w:t>SHALINI SINGH – 300356472</w:t>
      </w:r>
    </w:p>
    <w:p w14:paraId="3F8D2096" w14:textId="67EFE54B" w:rsidR="3501D457" w:rsidRDefault="3501D457" w:rsidP="00BB288F">
      <w:pPr>
        <w:spacing w:after="0" w:line="402" w:lineRule="auto"/>
        <w:ind w:left="2310" w:right="2267"/>
        <w:jc w:val="center"/>
      </w:pPr>
    </w:p>
    <w:p w14:paraId="233127BB" w14:textId="2472E0B3" w:rsidR="3501D457" w:rsidRDefault="3501D457" w:rsidP="00BB288F">
      <w:pPr>
        <w:spacing w:after="0" w:line="402" w:lineRule="auto"/>
        <w:ind w:left="2310" w:right="2267"/>
        <w:jc w:val="center"/>
      </w:pPr>
    </w:p>
    <w:p w14:paraId="123028AD" w14:textId="44050E72" w:rsidR="00AB5FD1" w:rsidRPr="00D212E7" w:rsidRDefault="00AB5FD1" w:rsidP="7A7F3506">
      <w:pPr>
        <w:ind w:left="42"/>
        <w:jc w:val="center"/>
        <w:rPr>
          <w:b/>
          <w:bCs/>
          <w:sz w:val="28"/>
          <w:szCs w:val="28"/>
        </w:rPr>
      </w:pPr>
    </w:p>
    <w:p w14:paraId="6B19A3A9" w14:textId="77777777" w:rsidR="00C81B11" w:rsidRDefault="00C81B11">
      <w:pPr>
        <w:rPr>
          <w:b/>
          <w:bCs/>
          <w:sz w:val="28"/>
          <w:szCs w:val="28"/>
        </w:rPr>
      </w:pPr>
      <w:r>
        <w:rPr>
          <w:b/>
          <w:bCs/>
          <w:sz w:val="28"/>
          <w:szCs w:val="28"/>
        </w:rPr>
        <w:br w:type="page"/>
      </w:r>
    </w:p>
    <w:sdt>
      <w:sdtPr>
        <w:rPr>
          <w:rFonts w:asciiTheme="minorHAnsi" w:eastAsiaTheme="minorHAnsi" w:hAnsiTheme="minorHAnsi" w:cstheme="minorBidi"/>
          <w:b w:val="0"/>
          <w:bCs w:val="0"/>
          <w:color w:val="auto"/>
          <w:kern w:val="2"/>
          <w:sz w:val="22"/>
          <w:szCs w:val="22"/>
          <w:lang w:val="en-CA"/>
          <w14:ligatures w14:val="standardContextual"/>
        </w:rPr>
        <w:id w:val="1169670560"/>
        <w:docPartObj>
          <w:docPartGallery w:val="Table of Contents"/>
          <w:docPartUnique/>
        </w:docPartObj>
      </w:sdtPr>
      <w:sdtEndPr>
        <w:rPr>
          <w:noProof/>
        </w:rPr>
      </w:sdtEndPr>
      <w:sdtContent>
        <w:p w14:paraId="1962A934" w14:textId="01A33B52" w:rsidR="00C81B11" w:rsidRDefault="00C81B11">
          <w:pPr>
            <w:pStyle w:val="TOCHeading"/>
          </w:pPr>
          <w:r>
            <w:t>Table of Contents</w:t>
          </w:r>
        </w:p>
        <w:p w14:paraId="630E81EF" w14:textId="65494610" w:rsidR="003E1F4E" w:rsidRDefault="00C81B11">
          <w:pPr>
            <w:pStyle w:val="TOC1"/>
            <w:tabs>
              <w:tab w:val="right" w:leader="dot" w:pos="9350"/>
            </w:tabs>
            <w:rPr>
              <w:rFonts w:eastAsiaTheme="minorEastAsia"/>
              <w:b w:val="0"/>
              <w:bCs w:val="0"/>
              <w:i w:val="0"/>
              <w:iCs w:val="0"/>
              <w:noProof/>
              <w:lang w:val="en-US" w:eastAsia="zh-CN"/>
            </w:rPr>
          </w:pPr>
          <w:r>
            <w:rPr>
              <w:b w:val="0"/>
              <w:bCs w:val="0"/>
            </w:rPr>
            <w:fldChar w:fldCharType="begin"/>
          </w:r>
          <w:r>
            <w:instrText xml:space="preserve"> TOC \o "1-3" \h \z \u </w:instrText>
          </w:r>
          <w:r>
            <w:rPr>
              <w:b w:val="0"/>
              <w:bCs w:val="0"/>
            </w:rPr>
            <w:fldChar w:fldCharType="separate"/>
          </w:r>
          <w:hyperlink w:anchor="_Toc181459730" w:history="1">
            <w:r w:rsidR="003E1F4E" w:rsidRPr="00C9391A">
              <w:rPr>
                <w:rStyle w:val="Hyperlink"/>
                <w:noProof/>
              </w:rPr>
              <w:t>Introduction</w:t>
            </w:r>
            <w:r w:rsidR="003E1F4E">
              <w:rPr>
                <w:noProof/>
                <w:webHidden/>
              </w:rPr>
              <w:tab/>
            </w:r>
            <w:r w:rsidR="003E1F4E">
              <w:rPr>
                <w:noProof/>
                <w:webHidden/>
              </w:rPr>
              <w:fldChar w:fldCharType="begin"/>
            </w:r>
            <w:r w:rsidR="003E1F4E">
              <w:rPr>
                <w:noProof/>
                <w:webHidden/>
              </w:rPr>
              <w:instrText xml:space="preserve"> PAGEREF _Toc181459730 \h </w:instrText>
            </w:r>
            <w:r w:rsidR="003E1F4E">
              <w:rPr>
                <w:noProof/>
                <w:webHidden/>
              </w:rPr>
            </w:r>
            <w:r w:rsidR="003E1F4E">
              <w:rPr>
                <w:noProof/>
                <w:webHidden/>
              </w:rPr>
              <w:fldChar w:fldCharType="separate"/>
            </w:r>
            <w:r w:rsidR="003E1F4E">
              <w:rPr>
                <w:noProof/>
                <w:webHidden/>
              </w:rPr>
              <w:t>4</w:t>
            </w:r>
            <w:r w:rsidR="003E1F4E">
              <w:rPr>
                <w:noProof/>
                <w:webHidden/>
              </w:rPr>
              <w:fldChar w:fldCharType="end"/>
            </w:r>
          </w:hyperlink>
        </w:p>
        <w:p w14:paraId="3E9BA257" w14:textId="71D6B233" w:rsidR="003E1F4E" w:rsidRDefault="003E1F4E">
          <w:pPr>
            <w:pStyle w:val="TOC1"/>
            <w:tabs>
              <w:tab w:val="right" w:leader="dot" w:pos="9350"/>
            </w:tabs>
            <w:rPr>
              <w:rFonts w:eastAsiaTheme="minorEastAsia"/>
              <w:b w:val="0"/>
              <w:bCs w:val="0"/>
              <w:i w:val="0"/>
              <w:iCs w:val="0"/>
              <w:noProof/>
              <w:lang w:val="en-US" w:eastAsia="zh-CN"/>
            </w:rPr>
          </w:pPr>
          <w:hyperlink w:anchor="_Toc181459731" w:history="1">
            <w:r w:rsidRPr="00C9391A">
              <w:rPr>
                <w:rStyle w:val="Hyperlink"/>
                <w:noProof/>
              </w:rPr>
              <w:t>Problem Definition</w:t>
            </w:r>
            <w:r>
              <w:rPr>
                <w:noProof/>
                <w:webHidden/>
              </w:rPr>
              <w:tab/>
            </w:r>
            <w:r>
              <w:rPr>
                <w:noProof/>
                <w:webHidden/>
              </w:rPr>
              <w:fldChar w:fldCharType="begin"/>
            </w:r>
            <w:r>
              <w:rPr>
                <w:noProof/>
                <w:webHidden/>
              </w:rPr>
              <w:instrText xml:space="preserve"> PAGEREF _Toc181459731 \h </w:instrText>
            </w:r>
            <w:r>
              <w:rPr>
                <w:noProof/>
                <w:webHidden/>
              </w:rPr>
            </w:r>
            <w:r>
              <w:rPr>
                <w:noProof/>
                <w:webHidden/>
              </w:rPr>
              <w:fldChar w:fldCharType="separate"/>
            </w:r>
            <w:r>
              <w:rPr>
                <w:noProof/>
                <w:webHidden/>
              </w:rPr>
              <w:t>4</w:t>
            </w:r>
            <w:r>
              <w:rPr>
                <w:noProof/>
                <w:webHidden/>
              </w:rPr>
              <w:fldChar w:fldCharType="end"/>
            </w:r>
          </w:hyperlink>
        </w:p>
        <w:p w14:paraId="73AFA863" w14:textId="374AF294" w:rsidR="003E1F4E" w:rsidRDefault="003E1F4E">
          <w:pPr>
            <w:pStyle w:val="TOC2"/>
            <w:tabs>
              <w:tab w:val="right" w:leader="dot" w:pos="9350"/>
            </w:tabs>
            <w:rPr>
              <w:rFonts w:eastAsiaTheme="minorEastAsia"/>
              <w:b w:val="0"/>
              <w:bCs w:val="0"/>
              <w:noProof/>
              <w:sz w:val="24"/>
              <w:szCs w:val="24"/>
              <w:lang w:val="en-US" w:eastAsia="zh-CN"/>
            </w:rPr>
          </w:pPr>
          <w:hyperlink w:anchor="_Toc181459732" w:history="1">
            <w:r w:rsidRPr="00C9391A">
              <w:rPr>
                <w:rStyle w:val="Hyperlink"/>
                <w:noProof/>
              </w:rPr>
              <w:t>Requirements from the Client for the E-Hospital Medical Chatbot</w:t>
            </w:r>
            <w:r>
              <w:rPr>
                <w:noProof/>
                <w:webHidden/>
              </w:rPr>
              <w:tab/>
            </w:r>
            <w:r>
              <w:rPr>
                <w:noProof/>
                <w:webHidden/>
              </w:rPr>
              <w:fldChar w:fldCharType="begin"/>
            </w:r>
            <w:r>
              <w:rPr>
                <w:noProof/>
                <w:webHidden/>
              </w:rPr>
              <w:instrText xml:space="preserve"> PAGEREF _Toc181459732 \h </w:instrText>
            </w:r>
            <w:r>
              <w:rPr>
                <w:noProof/>
                <w:webHidden/>
              </w:rPr>
            </w:r>
            <w:r>
              <w:rPr>
                <w:noProof/>
                <w:webHidden/>
              </w:rPr>
              <w:fldChar w:fldCharType="separate"/>
            </w:r>
            <w:r>
              <w:rPr>
                <w:noProof/>
                <w:webHidden/>
              </w:rPr>
              <w:t>4</w:t>
            </w:r>
            <w:r>
              <w:rPr>
                <w:noProof/>
                <w:webHidden/>
              </w:rPr>
              <w:fldChar w:fldCharType="end"/>
            </w:r>
          </w:hyperlink>
        </w:p>
        <w:p w14:paraId="34DBD46D" w14:textId="754686FB" w:rsidR="003E1F4E" w:rsidRDefault="003E1F4E">
          <w:pPr>
            <w:pStyle w:val="TOC2"/>
            <w:tabs>
              <w:tab w:val="right" w:leader="dot" w:pos="9350"/>
            </w:tabs>
            <w:rPr>
              <w:rFonts w:eastAsiaTheme="minorEastAsia"/>
              <w:b w:val="0"/>
              <w:bCs w:val="0"/>
              <w:noProof/>
              <w:sz w:val="24"/>
              <w:szCs w:val="24"/>
              <w:lang w:val="en-US" w:eastAsia="zh-CN"/>
            </w:rPr>
          </w:pPr>
          <w:hyperlink w:anchor="_Toc181459733" w:history="1">
            <w:r w:rsidRPr="00C9391A">
              <w:rPr>
                <w:rStyle w:val="Hyperlink"/>
                <w:noProof/>
                <w:lang w:val="en-US" w:eastAsia="en-CA"/>
              </w:rPr>
              <w:t>Client Needs and Problem Prioritization</w:t>
            </w:r>
            <w:r>
              <w:rPr>
                <w:noProof/>
                <w:webHidden/>
              </w:rPr>
              <w:tab/>
            </w:r>
            <w:r>
              <w:rPr>
                <w:noProof/>
                <w:webHidden/>
              </w:rPr>
              <w:fldChar w:fldCharType="begin"/>
            </w:r>
            <w:r>
              <w:rPr>
                <w:noProof/>
                <w:webHidden/>
              </w:rPr>
              <w:instrText xml:space="preserve"> PAGEREF _Toc181459733 \h </w:instrText>
            </w:r>
            <w:r>
              <w:rPr>
                <w:noProof/>
                <w:webHidden/>
              </w:rPr>
            </w:r>
            <w:r>
              <w:rPr>
                <w:noProof/>
                <w:webHidden/>
              </w:rPr>
              <w:fldChar w:fldCharType="separate"/>
            </w:r>
            <w:r>
              <w:rPr>
                <w:noProof/>
                <w:webHidden/>
              </w:rPr>
              <w:t>6</w:t>
            </w:r>
            <w:r>
              <w:rPr>
                <w:noProof/>
                <w:webHidden/>
              </w:rPr>
              <w:fldChar w:fldCharType="end"/>
            </w:r>
          </w:hyperlink>
        </w:p>
        <w:p w14:paraId="70713A2D" w14:textId="2A4C7359" w:rsidR="003E1F4E" w:rsidRDefault="003E1F4E">
          <w:pPr>
            <w:pStyle w:val="TOC2"/>
            <w:tabs>
              <w:tab w:val="right" w:leader="dot" w:pos="9350"/>
            </w:tabs>
            <w:rPr>
              <w:rFonts w:eastAsiaTheme="minorEastAsia"/>
              <w:b w:val="0"/>
              <w:bCs w:val="0"/>
              <w:noProof/>
              <w:sz w:val="24"/>
              <w:szCs w:val="24"/>
              <w:lang w:val="en-US" w:eastAsia="zh-CN"/>
            </w:rPr>
          </w:pPr>
          <w:hyperlink w:anchor="_Toc181459734" w:history="1">
            <w:r w:rsidRPr="00C9391A">
              <w:rPr>
                <w:rStyle w:val="Hyperlink"/>
                <w:noProof/>
              </w:rPr>
              <w:t>Problem Statement</w:t>
            </w:r>
            <w:r>
              <w:rPr>
                <w:noProof/>
                <w:webHidden/>
              </w:rPr>
              <w:tab/>
            </w:r>
            <w:r>
              <w:rPr>
                <w:noProof/>
                <w:webHidden/>
              </w:rPr>
              <w:fldChar w:fldCharType="begin"/>
            </w:r>
            <w:r>
              <w:rPr>
                <w:noProof/>
                <w:webHidden/>
              </w:rPr>
              <w:instrText xml:space="preserve"> PAGEREF _Toc181459734 \h </w:instrText>
            </w:r>
            <w:r>
              <w:rPr>
                <w:noProof/>
                <w:webHidden/>
              </w:rPr>
            </w:r>
            <w:r>
              <w:rPr>
                <w:noProof/>
                <w:webHidden/>
              </w:rPr>
              <w:fldChar w:fldCharType="separate"/>
            </w:r>
            <w:r>
              <w:rPr>
                <w:noProof/>
                <w:webHidden/>
              </w:rPr>
              <w:t>7</w:t>
            </w:r>
            <w:r>
              <w:rPr>
                <w:noProof/>
                <w:webHidden/>
              </w:rPr>
              <w:fldChar w:fldCharType="end"/>
            </w:r>
          </w:hyperlink>
        </w:p>
        <w:p w14:paraId="42D1D5B8" w14:textId="4226BFC0" w:rsidR="003E1F4E" w:rsidRDefault="003E1F4E">
          <w:pPr>
            <w:pStyle w:val="TOC2"/>
            <w:tabs>
              <w:tab w:val="right" w:leader="dot" w:pos="9350"/>
            </w:tabs>
            <w:rPr>
              <w:rFonts w:eastAsiaTheme="minorEastAsia"/>
              <w:b w:val="0"/>
              <w:bCs w:val="0"/>
              <w:noProof/>
              <w:sz w:val="24"/>
              <w:szCs w:val="24"/>
              <w:lang w:val="en-US" w:eastAsia="zh-CN"/>
            </w:rPr>
          </w:pPr>
          <w:hyperlink w:anchor="_Toc181459735" w:history="1">
            <w:r w:rsidRPr="00C9391A">
              <w:rPr>
                <w:rStyle w:val="Hyperlink"/>
                <w:noProof/>
              </w:rPr>
              <w:t>Metrics for Addressing Needs and Performance Benchmarking</w:t>
            </w:r>
            <w:r>
              <w:rPr>
                <w:noProof/>
                <w:webHidden/>
              </w:rPr>
              <w:tab/>
            </w:r>
            <w:r>
              <w:rPr>
                <w:noProof/>
                <w:webHidden/>
              </w:rPr>
              <w:fldChar w:fldCharType="begin"/>
            </w:r>
            <w:r>
              <w:rPr>
                <w:noProof/>
                <w:webHidden/>
              </w:rPr>
              <w:instrText xml:space="preserve"> PAGEREF _Toc181459735 \h </w:instrText>
            </w:r>
            <w:r>
              <w:rPr>
                <w:noProof/>
                <w:webHidden/>
              </w:rPr>
            </w:r>
            <w:r>
              <w:rPr>
                <w:noProof/>
                <w:webHidden/>
              </w:rPr>
              <w:fldChar w:fldCharType="separate"/>
            </w:r>
            <w:r>
              <w:rPr>
                <w:noProof/>
                <w:webHidden/>
              </w:rPr>
              <w:t>9</w:t>
            </w:r>
            <w:r>
              <w:rPr>
                <w:noProof/>
                <w:webHidden/>
              </w:rPr>
              <w:fldChar w:fldCharType="end"/>
            </w:r>
          </w:hyperlink>
        </w:p>
        <w:p w14:paraId="0700D9FA" w14:textId="30CB4E1B" w:rsidR="003E1F4E" w:rsidRDefault="003E1F4E">
          <w:pPr>
            <w:pStyle w:val="TOC1"/>
            <w:tabs>
              <w:tab w:val="right" w:leader="dot" w:pos="9350"/>
            </w:tabs>
            <w:rPr>
              <w:rFonts w:eastAsiaTheme="minorEastAsia"/>
              <w:b w:val="0"/>
              <w:bCs w:val="0"/>
              <w:i w:val="0"/>
              <w:iCs w:val="0"/>
              <w:noProof/>
              <w:lang w:val="en-US" w:eastAsia="zh-CN"/>
            </w:rPr>
          </w:pPr>
          <w:hyperlink w:anchor="_Toc181459736" w:history="1">
            <w:r w:rsidRPr="00C9391A">
              <w:rPr>
                <w:rStyle w:val="Hyperlink"/>
                <w:noProof/>
              </w:rPr>
              <w:t>Concept Development</w:t>
            </w:r>
            <w:r>
              <w:rPr>
                <w:noProof/>
                <w:webHidden/>
              </w:rPr>
              <w:tab/>
            </w:r>
            <w:r>
              <w:rPr>
                <w:noProof/>
                <w:webHidden/>
              </w:rPr>
              <w:fldChar w:fldCharType="begin"/>
            </w:r>
            <w:r>
              <w:rPr>
                <w:noProof/>
                <w:webHidden/>
              </w:rPr>
              <w:instrText xml:space="preserve"> PAGEREF _Toc181459736 \h </w:instrText>
            </w:r>
            <w:r>
              <w:rPr>
                <w:noProof/>
                <w:webHidden/>
              </w:rPr>
            </w:r>
            <w:r>
              <w:rPr>
                <w:noProof/>
                <w:webHidden/>
              </w:rPr>
              <w:fldChar w:fldCharType="separate"/>
            </w:r>
            <w:r>
              <w:rPr>
                <w:noProof/>
                <w:webHidden/>
              </w:rPr>
              <w:t>11</w:t>
            </w:r>
            <w:r>
              <w:rPr>
                <w:noProof/>
                <w:webHidden/>
              </w:rPr>
              <w:fldChar w:fldCharType="end"/>
            </w:r>
          </w:hyperlink>
        </w:p>
        <w:p w14:paraId="46B6EF09" w14:textId="68E50784" w:rsidR="003E1F4E" w:rsidRDefault="003E1F4E">
          <w:pPr>
            <w:pStyle w:val="TOC2"/>
            <w:tabs>
              <w:tab w:val="right" w:leader="dot" w:pos="9350"/>
            </w:tabs>
            <w:rPr>
              <w:rFonts w:eastAsiaTheme="minorEastAsia"/>
              <w:b w:val="0"/>
              <w:bCs w:val="0"/>
              <w:noProof/>
              <w:sz w:val="24"/>
              <w:szCs w:val="24"/>
              <w:lang w:val="en-US" w:eastAsia="zh-CN"/>
            </w:rPr>
          </w:pPr>
          <w:hyperlink w:anchor="_Toc181459737" w:history="1">
            <w:r w:rsidRPr="00C9391A">
              <w:rPr>
                <w:rStyle w:val="Hyperlink"/>
                <w:noProof/>
              </w:rPr>
              <w:t>1. AI Treatment Plan – One way QA Bot designed for the doctor’s accessibility</w:t>
            </w:r>
            <w:r>
              <w:rPr>
                <w:noProof/>
                <w:webHidden/>
              </w:rPr>
              <w:tab/>
            </w:r>
            <w:r>
              <w:rPr>
                <w:noProof/>
                <w:webHidden/>
              </w:rPr>
              <w:fldChar w:fldCharType="begin"/>
            </w:r>
            <w:r>
              <w:rPr>
                <w:noProof/>
                <w:webHidden/>
              </w:rPr>
              <w:instrText xml:space="preserve"> PAGEREF _Toc181459737 \h </w:instrText>
            </w:r>
            <w:r>
              <w:rPr>
                <w:noProof/>
                <w:webHidden/>
              </w:rPr>
            </w:r>
            <w:r>
              <w:rPr>
                <w:noProof/>
                <w:webHidden/>
              </w:rPr>
              <w:fldChar w:fldCharType="separate"/>
            </w:r>
            <w:r>
              <w:rPr>
                <w:noProof/>
                <w:webHidden/>
              </w:rPr>
              <w:t>13</w:t>
            </w:r>
            <w:r>
              <w:rPr>
                <w:noProof/>
                <w:webHidden/>
              </w:rPr>
              <w:fldChar w:fldCharType="end"/>
            </w:r>
          </w:hyperlink>
        </w:p>
        <w:p w14:paraId="72FD1458" w14:textId="236F9A08" w:rsidR="003E1F4E" w:rsidRDefault="003E1F4E">
          <w:pPr>
            <w:pStyle w:val="TOC2"/>
            <w:tabs>
              <w:tab w:val="right" w:leader="dot" w:pos="9350"/>
            </w:tabs>
            <w:rPr>
              <w:rFonts w:eastAsiaTheme="minorEastAsia"/>
              <w:b w:val="0"/>
              <w:bCs w:val="0"/>
              <w:noProof/>
              <w:sz w:val="24"/>
              <w:szCs w:val="24"/>
              <w:lang w:val="en-US" w:eastAsia="zh-CN"/>
            </w:rPr>
          </w:pPr>
          <w:hyperlink w:anchor="_Toc181459738" w:history="1">
            <w:r w:rsidRPr="00C9391A">
              <w:rPr>
                <w:rStyle w:val="Hyperlink"/>
                <w:noProof/>
              </w:rPr>
              <w:t>2. Medical Knowledge Query Subsystem – Conversational Medical Chatbot</w:t>
            </w:r>
            <w:r>
              <w:rPr>
                <w:noProof/>
                <w:webHidden/>
              </w:rPr>
              <w:tab/>
            </w:r>
            <w:r>
              <w:rPr>
                <w:noProof/>
                <w:webHidden/>
              </w:rPr>
              <w:fldChar w:fldCharType="begin"/>
            </w:r>
            <w:r>
              <w:rPr>
                <w:noProof/>
                <w:webHidden/>
              </w:rPr>
              <w:instrText xml:space="preserve"> PAGEREF _Toc181459738 \h </w:instrText>
            </w:r>
            <w:r>
              <w:rPr>
                <w:noProof/>
                <w:webHidden/>
              </w:rPr>
            </w:r>
            <w:r>
              <w:rPr>
                <w:noProof/>
                <w:webHidden/>
              </w:rPr>
              <w:fldChar w:fldCharType="separate"/>
            </w:r>
            <w:r>
              <w:rPr>
                <w:noProof/>
                <w:webHidden/>
              </w:rPr>
              <w:t>14</w:t>
            </w:r>
            <w:r>
              <w:rPr>
                <w:noProof/>
                <w:webHidden/>
              </w:rPr>
              <w:fldChar w:fldCharType="end"/>
            </w:r>
          </w:hyperlink>
        </w:p>
        <w:p w14:paraId="72025945" w14:textId="2C4C392B" w:rsidR="003E1F4E" w:rsidRDefault="003E1F4E">
          <w:pPr>
            <w:pStyle w:val="TOC1"/>
            <w:tabs>
              <w:tab w:val="right" w:leader="dot" w:pos="9350"/>
            </w:tabs>
            <w:rPr>
              <w:rFonts w:eastAsiaTheme="minorEastAsia"/>
              <w:b w:val="0"/>
              <w:bCs w:val="0"/>
              <w:i w:val="0"/>
              <w:iCs w:val="0"/>
              <w:noProof/>
              <w:lang w:val="en-US" w:eastAsia="zh-CN"/>
            </w:rPr>
          </w:pPr>
          <w:hyperlink w:anchor="_Toc181459739" w:history="1">
            <w:r w:rsidRPr="00C9391A">
              <w:rPr>
                <w:rStyle w:val="Hyperlink"/>
                <w:noProof/>
              </w:rPr>
              <w:t>Detailed Design</w:t>
            </w:r>
            <w:r>
              <w:rPr>
                <w:noProof/>
                <w:webHidden/>
              </w:rPr>
              <w:tab/>
            </w:r>
            <w:r>
              <w:rPr>
                <w:noProof/>
                <w:webHidden/>
              </w:rPr>
              <w:fldChar w:fldCharType="begin"/>
            </w:r>
            <w:r>
              <w:rPr>
                <w:noProof/>
                <w:webHidden/>
              </w:rPr>
              <w:instrText xml:space="preserve"> PAGEREF _Toc181459739 \h </w:instrText>
            </w:r>
            <w:r>
              <w:rPr>
                <w:noProof/>
                <w:webHidden/>
              </w:rPr>
            </w:r>
            <w:r>
              <w:rPr>
                <w:noProof/>
                <w:webHidden/>
              </w:rPr>
              <w:fldChar w:fldCharType="separate"/>
            </w:r>
            <w:r>
              <w:rPr>
                <w:noProof/>
                <w:webHidden/>
              </w:rPr>
              <w:t>19</w:t>
            </w:r>
            <w:r>
              <w:rPr>
                <w:noProof/>
                <w:webHidden/>
              </w:rPr>
              <w:fldChar w:fldCharType="end"/>
            </w:r>
          </w:hyperlink>
        </w:p>
        <w:p w14:paraId="5F279C15" w14:textId="21934533" w:rsidR="003E1F4E" w:rsidRDefault="003E1F4E">
          <w:pPr>
            <w:pStyle w:val="TOC2"/>
            <w:tabs>
              <w:tab w:val="right" w:leader="dot" w:pos="9350"/>
            </w:tabs>
            <w:rPr>
              <w:rFonts w:eastAsiaTheme="minorEastAsia"/>
              <w:b w:val="0"/>
              <w:bCs w:val="0"/>
              <w:noProof/>
              <w:sz w:val="24"/>
              <w:szCs w:val="24"/>
              <w:lang w:val="en-US" w:eastAsia="zh-CN"/>
            </w:rPr>
          </w:pPr>
          <w:hyperlink w:anchor="_Toc181459740" w:history="1">
            <w:r w:rsidRPr="00C9391A">
              <w:rPr>
                <w:rStyle w:val="Hyperlink"/>
                <w:noProof/>
              </w:rPr>
              <w:t>Key Client Feedback</w:t>
            </w:r>
            <w:r>
              <w:rPr>
                <w:noProof/>
                <w:webHidden/>
              </w:rPr>
              <w:tab/>
            </w:r>
            <w:r>
              <w:rPr>
                <w:noProof/>
                <w:webHidden/>
              </w:rPr>
              <w:fldChar w:fldCharType="begin"/>
            </w:r>
            <w:r>
              <w:rPr>
                <w:noProof/>
                <w:webHidden/>
              </w:rPr>
              <w:instrText xml:space="preserve"> PAGEREF _Toc181459740 \h </w:instrText>
            </w:r>
            <w:r>
              <w:rPr>
                <w:noProof/>
                <w:webHidden/>
              </w:rPr>
            </w:r>
            <w:r>
              <w:rPr>
                <w:noProof/>
                <w:webHidden/>
              </w:rPr>
              <w:fldChar w:fldCharType="separate"/>
            </w:r>
            <w:r>
              <w:rPr>
                <w:noProof/>
                <w:webHidden/>
              </w:rPr>
              <w:t>20</w:t>
            </w:r>
            <w:r>
              <w:rPr>
                <w:noProof/>
                <w:webHidden/>
              </w:rPr>
              <w:fldChar w:fldCharType="end"/>
            </w:r>
          </w:hyperlink>
        </w:p>
        <w:p w14:paraId="0D9BC0C0" w14:textId="503CCF66" w:rsidR="003E1F4E" w:rsidRDefault="003E1F4E">
          <w:pPr>
            <w:pStyle w:val="TOC2"/>
            <w:tabs>
              <w:tab w:val="right" w:leader="dot" w:pos="9350"/>
            </w:tabs>
            <w:rPr>
              <w:rFonts w:eastAsiaTheme="minorEastAsia"/>
              <w:b w:val="0"/>
              <w:bCs w:val="0"/>
              <w:noProof/>
              <w:sz w:val="24"/>
              <w:szCs w:val="24"/>
              <w:lang w:val="en-US" w:eastAsia="zh-CN"/>
            </w:rPr>
          </w:pPr>
          <w:hyperlink w:anchor="_Toc181459741" w:history="1">
            <w:r w:rsidRPr="00C9391A">
              <w:rPr>
                <w:rStyle w:val="Hyperlink"/>
                <w:noProof/>
              </w:rPr>
              <w:t>Proposed Workflow and Research Findings</w:t>
            </w:r>
            <w:r>
              <w:rPr>
                <w:noProof/>
                <w:webHidden/>
              </w:rPr>
              <w:tab/>
            </w:r>
            <w:r>
              <w:rPr>
                <w:noProof/>
                <w:webHidden/>
              </w:rPr>
              <w:fldChar w:fldCharType="begin"/>
            </w:r>
            <w:r>
              <w:rPr>
                <w:noProof/>
                <w:webHidden/>
              </w:rPr>
              <w:instrText xml:space="preserve"> PAGEREF _Toc181459741 \h </w:instrText>
            </w:r>
            <w:r>
              <w:rPr>
                <w:noProof/>
                <w:webHidden/>
              </w:rPr>
            </w:r>
            <w:r>
              <w:rPr>
                <w:noProof/>
                <w:webHidden/>
              </w:rPr>
              <w:fldChar w:fldCharType="separate"/>
            </w:r>
            <w:r>
              <w:rPr>
                <w:noProof/>
                <w:webHidden/>
              </w:rPr>
              <w:t>22</w:t>
            </w:r>
            <w:r>
              <w:rPr>
                <w:noProof/>
                <w:webHidden/>
              </w:rPr>
              <w:fldChar w:fldCharType="end"/>
            </w:r>
          </w:hyperlink>
        </w:p>
        <w:p w14:paraId="2B3E478A" w14:textId="74A78C4E" w:rsidR="003E1F4E" w:rsidRDefault="003E1F4E">
          <w:pPr>
            <w:pStyle w:val="TOC2"/>
            <w:tabs>
              <w:tab w:val="right" w:leader="dot" w:pos="9350"/>
            </w:tabs>
            <w:rPr>
              <w:rFonts w:eastAsiaTheme="minorEastAsia"/>
              <w:b w:val="0"/>
              <w:bCs w:val="0"/>
              <w:noProof/>
              <w:sz w:val="24"/>
              <w:szCs w:val="24"/>
              <w:lang w:val="en-US" w:eastAsia="zh-CN"/>
            </w:rPr>
          </w:pPr>
          <w:hyperlink w:anchor="_Toc181459742" w:history="1">
            <w:r w:rsidRPr="00C9391A">
              <w:rPr>
                <w:rStyle w:val="Hyperlink"/>
                <w:noProof/>
              </w:rPr>
              <w:t>Key Adjustments to the Design Based on Client Feedback</w:t>
            </w:r>
            <w:r>
              <w:rPr>
                <w:noProof/>
                <w:webHidden/>
              </w:rPr>
              <w:tab/>
            </w:r>
            <w:r>
              <w:rPr>
                <w:noProof/>
                <w:webHidden/>
              </w:rPr>
              <w:fldChar w:fldCharType="begin"/>
            </w:r>
            <w:r>
              <w:rPr>
                <w:noProof/>
                <w:webHidden/>
              </w:rPr>
              <w:instrText xml:space="preserve"> PAGEREF _Toc181459742 \h </w:instrText>
            </w:r>
            <w:r>
              <w:rPr>
                <w:noProof/>
                <w:webHidden/>
              </w:rPr>
            </w:r>
            <w:r>
              <w:rPr>
                <w:noProof/>
                <w:webHidden/>
              </w:rPr>
              <w:fldChar w:fldCharType="separate"/>
            </w:r>
            <w:r>
              <w:rPr>
                <w:noProof/>
                <w:webHidden/>
              </w:rPr>
              <w:t>22</w:t>
            </w:r>
            <w:r>
              <w:rPr>
                <w:noProof/>
                <w:webHidden/>
              </w:rPr>
              <w:fldChar w:fldCharType="end"/>
            </w:r>
          </w:hyperlink>
        </w:p>
        <w:p w14:paraId="0F4B3F0B" w14:textId="3733D80E" w:rsidR="003E1F4E" w:rsidRDefault="003E1F4E">
          <w:pPr>
            <w:pStyle w:val="TOC2"/>
            <w:tabs>
              <w:tab w:val="right" w:leader="dot" w:pos="9350"/>
            </w:tabs>
            <w:rPr>
              <w:rFonts w:eastAsiaTheme="minorEastAsia"/>
              <w:b w:val="0"/>
              <w:bCs w:val="0"/>
              <w:noProof/>
              <w:sz w:val="24"/>
              <w:szCs w:val="24"/>
              <w:lang w:val="en-US" w:eastAsia="zh-CN"/>
            </w:rPr>
          </w:pPr>
          <w:hyperlink w:anchor="_Toc181459743" w:history="1">
            <w:r w:rsidRPr="00C9391A">
              <w:rPr>
                <w:rStyle w:val="Hyperlink"/>
                <w:noProof/>
              </w:rPr>
              <w:t>Detailed Designed Concept</w:t>
            </w:r>
            <w:r>
              <w:rPr>
                <w:noProof/>
                <w:webHidden/>
              </w:rPr>
              <w:tab/>
            </w:r>
            <w:r>
              <w:rPr>
                <w:noProof/>
                <w:webHidden/>
              </w:rPr>
              <w:fldChar w:fldCharType="begin"/>
            </w:r>
            <w:r>
              <w:rPr>
                <w:noProof/>
                <w:webHidden/>
              </w:rPr>
              <w:instrText xml:space="preserve"> PAGEREF _Toc181459743 \h </w:instrText>
            </w:r>
            <w:r>
              <w:rPr>
                <w:noProof/>
                <w:webHidden/>
              </w:rPr>
            </w:r>
            <w:r>
              <w:rPr>
                <w:noProof/>
                <w:webHidden/>
              </w:rPr>
              <w:fldChar w:fldCharType="separate"/>
            </w:r>
            <w:r>
              <w:rPr>
                <w:noProof/>
                <w:webHidden/>
              </w:rPr>
              <w:t>23</w:t>
            </w:r>
            <w:r>
              <w:rPr>
                <w:noProof/>
                <w:webHidden/>
              </w:rPr>
              <w:fldChar w:fldCharType="end"/>
            </w:r>
          </w:hyperlink>
        </w:p>
        <w:p w14:paraId="54BE4E87" w14:textId="4E61E9C1" w:rsidR="003E1F4E" w:rsidRDefault="003E1F4E">
          <w:pPr>
            <w:pStyle w:val="TOC2"/>
            <w:tabs>
              <w:tab w:val="right" w:leader="dot" w:pos="9350"/>
            </w:tabs>
            <w:rPr>
              <w:rFonts w:eastAsiaTheme="minorEastAsia"/>
              <w:b w:val="0"/>
              <w:bCs w:val="0"/>
              <w:noProof/>
              <w:sz w:val="24"/>
              <w:szCs w:val="24"/>
              <w:lang w:val="en-US" w:eastAsia="zh-CN"/>
            </w:rPr>
          </w:pPr>
          <w:hyperlink w:anchor="_Toc181459744" w:history="1">
            <w:r w:rsidRPr="00C9391A">
              <w:rPr>
                <w:rStyle w:val="Hyperlink"/>
                <w:noProof/>
              </w:rPr>
              <w:t>Skills and Resources</w:t>
            </w:r>
            <w:r>
              <w:rPr>
                <w:noProof/>
                <w:webHidden/>
              </w:rPr>
              <w:tab/>
            </w:r>
            <w:r>
              <w:rPr>
                <w:noProof/>
                <w:webHidden/>
              </w:rPr>
              <w:fldChar w:fldCharType="begin"/>
            </w:r>
            <w:r>
              <w:rPr>
                <w:noProof/>
                <w:webHidden/>
              </w:rPr>
              <w:instrText xml:space="preserve"> PAGEREF _Toc181459744 \h </w:instrText>
            </w:r>
            <w:r>
              <w:rPr>
                <w:noProof/>
                <w:webHidden/>
              </w:rPr>
            </w:r>
            <w:r>
              <w:rPr>
                <w:noProof/>
                <w:webHidden/>
              </w:rPr>
              <w:fldChar w:fldCharType="separate"/>
            </w:r>
            <w:r>
              <w:rPr>
                <w:noProof/>
                <w:webHidden/>
              </w:rPr>
              <w:t>26</w:t>
            </w:r>
            <w:r>
              <w:rPr>
                <w:noProof/>
                <w:webHidden/>
              </w:rPr>
              <w:fldChar w:fldCharType="end"/>
            </w:r>
          </w:hyperlink>
        </w:p>
        <w:p w14:paraId="23D78077" w14:textId="78D7DC78" w:rsidR="003E1F4E" w:rsidRDefault="003E1F4E">
          <w:pPr>
            <w:pStyle w:val="TOC2"/>
            <w:tabs>
              <w:tab w:val="right" w:leader="dot" w:pos="9350"/>
            </w:tabs>
            <w:rPr>
              <w:rFonts w:eastAsiaTheme="minorEastAsia"/>
              <w:b w:val="0"/>
              <w:bCs w:val="0"/>
              <w:noProof/>
              <w:sz w:val="24"/>
              <w:szCs w:val="24"/>
              <w:lang w:val="en-US" w:eastAsia="zh-CN"/>
            </w:rPr>
          </w:pPr>
          <w:hyperlink w:anchor="_Toc181459745" w:history="1">
            <w:r w:rsidRPr="00C9391A">
              <w:rPr>
                <w:rStyle w:val="Hyperlink"/>
                <w:noProof/>
              </w:rPr>
              <w:t>Team Member Contributions</w:t>
            </w:r>
            <w:r>
              <w:rPr>
                <w:noProof/>
                <w:webHidden/>
              </w:rPr>
              <w:tab/>
            </w:r>
            <w:r>
              <w:rPr>
                <w:noProof/>
                <w:webHidden/>
              </w:rPr>
              <w:fldChar w:fldCharType="begin"/>
            </w:r>
            <w:r>
              <w:rPr>
                <w:noProof/>
                <w:webHidden/>
              </w:rPr>
              <w:instrText xml:space="preserve"> PAGEREF _Toc181459745 \h </w:instrText>
            </w:r>
            <w:r>
              <w:rPr>
                <w:noProof/>
                <w:webHidden/>
              </w:rPr>
            </w:r>
            <w:r>
              <w:rPr>
                <w:noProof/>
                <w:webHidden/>
              </w:rPr>
              <w:fldChar w:fldCharType="separate"/>
            </w:r>
            <w:r>
              <w:rPr>
                <w:noProof/>
                <w:webHidden/>
              </w:rPr>
              <w:t>29</w:t>
            </w:r>
            <w:r>
              <w:rPr>
                <w:noProof/>
                <w:webHidden/>
              </w:rPr>
              <w:fldChar w:fldCharType="end"/>
            </w:r>
          </w:hyperlink>
        </w:p>
        <w:p w14:paraId="1D680C88" w14:textId="174B1CF0" w:rsidR="003E1F4E" w:rsidRDefault="003E1F4E">
          <w:pPr>
            <w:pStyle w:val="TOC1"/>
            <w:tabs>
              <w:tab w:val="right" w:leader="dot" w:pos="9350"/>
            </w:tabs>
            <w:rPr>
              <w:rFonts w:eastAsiaTheme="minorEastAsia"/>
              <w:b w:val="0"/>
              <w:bCs w:val="0"/>
              <w:i w:val="0"/>
              <w:iCs w:val="0"/>
              <w:noProof/>
              <w:lang w:val="en-US" w:eastAsia="zh-CN"/>
            </w:rPr>
          </w:pPr>
          <w:hyperlink w:anchor="_Toc181459746" w:history="1">
            <w:r w:rsidRPr="00C9391A">
              <w:rPr>
                <w:rStyle w:val="Hyperlink"/>
                <w:noProof/>
              </w:rPr>
              <w:t>Minimum Viable product</w:t>
            </w:r>
            <w:r>
              <w:rPr>
                <w:noProof/>
                <w:webHidden/>
              </w:rPr>
              <w:tab/>
            </w:r>
            <w:r>
              <w:rPr>
                <w:noProof/>
                <w:webHidden/>
              </w:rPr>
              <w:fldChar w:fldCharType="begin"/>
            </w:r>
            <w:r>
              <w:rPr>
                <w:noProof/>
                <w:webHidden/>
              </w:rPr>
              <w:instrText xml:space="preserve"> PAGEREF _Toc181459746 \h </w:instrText>
            </w:r>
            <w:r>
              <w:rPr>
                <w:noProof/>
                <w:webHidden/>
              </w:rPr>
            </w:r>
            <w:r>
              <w:rPr>
                <w:noProof/>
                <w:webHidden/>
              </w:rPr>
              <w:fldChar w:fldCharType="separate"/>
            </w:r>
            <w:r>
              <w:rPr>
                <w:noProof/>
                <w:webHidden/>
              </w:rPr>
              <w:t>29</w:t>
            </w:r>
            <w:r>
              <w:rPr>
                <w:noProof/>
                <w:webHidden/>
              </w:rPr>
              <w:fldChar w:fldCharType="end"/>
            </w:r>
          </w:hyperlink>
        </w:p>
        <w:p w14:paraId="3BB572D5" w14:textId="446F467D" w:rsidR="003E1F4E" w:rsidRDefault="003E1F4E">
          <w:pPr>
            <w:pStyle w:val="TOC2"/>
            <w:tabs>
              <w:tab w:val="right" w:leader="dot" w:pos="9350"/>
            </w:tabs>
            <w:rPr>
              <w:rFonts w:eastAsiaTheme="minorEastAsia"/>
              <w:b w:val="0"/>
              <w:bCs w:val="0"/>
              <w:noProof/>
              <w:sz w:val="24"/>
              <w:szCs w:val="24"/>
              <w:lang w:val="en-US" w:eastAsia="zh-CN"/>
            </w:rPr>
          </w:pPr>
          <w:hyperlink w:anchor="_Toc181459747" w:history="1">
            <w:r w:rsidRPr="00C9391A">
              <w:rPr>
                <w:rStyle w:val="Hyperlink"/>
                <w:noProof/>
              </w:rPr>
              <w:t>Prototype Testing for Critical Assumptions and Design Validation</w:t>
            </w:r>
            <w:r>
              <w:rPr>
                <w:noProof/>
                <w:webHidden/>
              </w:rPr>
              <w:tab/>
            </w:r>
            <w:r>
              <w:rPr>
                <w:noProof/>
                <w:webHidden/>
              </w:rPr>
              <w:fldChar w:fldCharType="begin"/>
            </w:r>
            <w:r>
              <w:rPr>
                <w:noProof/>
                <w:webHidden/>
              </w:rPr>
              <w:instrText xml:space="preserve"> PAGEREF _Toc181459747 \h </w:instrText>
            </w:r>
            <w:r>
              <w:rPr>
                <w:noProof/>
                <w:webHidden/>
              </w:rPr>
            </w:r>
            <w:r>
              <w:rPr>
                <w:noProof/>
                <w:webHidden/>
              </w:rPr>
              <w:fldChar w:fldCharType="separate"/>
            </w:r>
            <w:r>
              <w:rPr>
                <w:noProof/>
                <w:webHidden/>
              </w:rPr>
              <w:t>29</w:t>
            </w:r>
            <w:r>
              <w:rPr>
                <w:noProof/>
                <w:webHidden/>
              </w:rPr>
              <w:fldChar w:fldCharType="end"/>
            </w:r>
          </w:hyperlink>
        </w:p>
        <w:p w14:paraId="3B031C69" w14:textId="0C6641C7" w:rsidR="003E1F4E" w:rsidRDefault="003E1F4E">
          <w:pPr>
            <w:pStyle w:val="TOC2"/>
            <w:tabs>
              <w:tab w:val="right" w:leader="dot" w:pos="9350"/>
            </w:tabs>
            <w:rPr>
              <w:rFonts w:eastAsiaTheme="minorEastAsia"/>
              <w:b w:val="0"/>
              <w:bCs w:val="0"/>
              <w:noProof/>
              <w:sz w:val="24"/>
              <w:szCs w:val="24"/>
              <w:lang w:val="en-US" w:eastAsia="zh-CN"/>
            </w:rPr>
          </w:pPr>
          <w:hyperlink w:anchor="_Toc181459748" w:history="1">
            <w:r w:rsidRPr="00C9391A">
              <w:rPr>
                <w:rStyle w:val="Hyperlink"/>
                <w:noProof/>
              </w:rPr>
              <w:t>Our Prototype</w:t>
            </w:r>
            <w:r>
              <w:rPr>
                <w:noProof/>
                <w:webHidden/>
              </w:rPr>
              <w:tab/>
            </w:r>
            <w:r>
              <w:rPr>
                <w:noProof/>
                <w:webHidden/>
              </w:rPr>
              <w:fldChar w:fldCharType="begin"/>
            </w:r>
            <w:r>
              <w:rPr>
                <w:noProof/>
                <w:webHidden/>
              </w:rPr>
              <w:instrText xml:space="preserve"> PAGEREF _Toc181459748 \h </w:instrText>
            </w:r>
            <w:r>
              <w:rPr>
                <w:noProof/>
                <w:webHidden/>
              </w:rPr>
            </w:r>
            <w:r>
              <w:rPr>
                <w:noProof/>
                <w:webHidden/>
              </w:rPr>
              <w:fldChar w:fldCharType="separate"/>
            </w:r>
            <w:r>
              <w:rPr>
                <w:noProof/>
                <w:webHidden/>
              </w:rPr>
              <w:t>31</w:t>
            </w:r>
            <w:r>
              <w:rPr>
                <w:noProof/>
                <w:webHidden/>
              </w:rPr>
              <w:fldChar w:fldCharType="end"/>
            </w:r>
          </w:hyperlink>
        </w:p>
        <w:p w14:paraId="0165C97B" w14:textId="695EF33A" w:rsidR="003E1F4E" w:rsidRDefault="003E1F4E">
          <w:pPr>
            <w:pStyle w:val="TOC2"/>
            <w:tabs>
              <w:tab w:val="right" w:leader="dot" w:pos="9350"/>
            </w:tabs>
            <w:rPr>
              <w:rFonts w:eastAsiaTheme="minorEastAsia"/>
              <w:b w:val="0"/>
              <w:bCs w:val="0"/>
              <w:noProof/>
              <w:sz w:val="24"/>
              <w:szCs w:val="24"/>
              <w:lang w:val="en-US" w:eastAsia="zh-CN"/>
            </w:rPr>
          </w:pPr>
          <w:hyperlink w:anchor="_Toc181459749" w:history="1">
            <w:r w:rsidRPr="00C9391A">
              <w:rPr>
                <w:rStyle w:val="Hyperlink"/>
                <w:noProof/>
              </w:rPr>
              <w:t>Comparison Between the Previous Chatbot and the Prototype Chatbot</w:t>
            </w:r>
            <w:r>
              <w:rPr>
                <w:noProof/>
                <w:webHidden/>
              </w:rPr>
              <w:tab/>
            </w:r>
            <w:r>
              <w:rPr>
                <w:noProof/>
                <w:webHidden/>
              </w:rPr>
              <w:fldChar w:fldCharType="begin"/>
            </w:r>
            <w:r>
              <w:rPr>
                <w:noProof/>
                <w:webHidden/>
              </w:rPr>
              <w:instrText xml:space="preserve"> PAGEREF _Toc181459749 \h </w:instrText>
            </w:r>
            <w:r>
              <w:rPr>
                <w:noProof/>
                <w:webHidden/>
              </w:rPr>
            </w:r>
            <w:r>
              <w:rPr>
                <w:noProof/>
                <w:webHidden/>
              </w:rPr>
              <w:fldChar w:fldCharType="separate"/>
            </w:r>
            <w:r>
              <w:rPr>
                <w:noProof/>
                <w:webHidden/>
              </w:rPr>
              <w:t>35</w:t>
            </w:r>
            <w:r>
              <w:rPr>
                <w:noProof/>
                <w:webHidden/>
              </w:rPr>
              <w:fldChar w:fldCharType="end"/>
            </w:r>
          </w:hyperlink>
        </w:p>
        <w:p w14:paraId="38EF2549" w14:textId="648DC823" w:rsidR="003E1F4E" w:rsidRDefault="003E1F4E">
          <w:pPr>
            <w:pStyle w:val="TOC2"/>
            <w:tabs>
              <w:tab w:val="right" w:leader="dot" w:pos="9350"/>
            </w:tabs>
            <w:rPr>
              <w:rFonts w:eastAsiaTheme="minorEastAsia"/>
              <w:b w:val="0"/>
              <w:bCs w:val="0"/>
              <w:noProof/>
              <w:sz w:val="24"/>
              <w:szCs w:val="24"/>
              <w:lang w:val="en-US" w:eastAsia="zh-CN"/>
            </w:rPr>
          </w:pPr>
          <w:hyperlink w:anchor="_Toc181459750" w:history="1">
            <w:r w:rsidRPr="00C9391A">
              <w:rPr>
                <w:rStyle w:val="Hyperlink"/>
                <w:noProof/>
              </w:rPr>
              <w:t>Performance Evaluation</w:t>
            </w:r>
            <w:r>
              <w:rPr>
                <w:noProof/>
                <w:webHidden/>
              </w:rPr>
              <w:tab/>
            </w:r>
            <w:r>
              <w:rPr>
                <w:noProof/>
                <w:webHidden/>
              </w:rPr>
              <w:fldChar w:fldCharType="begin"/>
            </w:r>
            <w:r>
              <w:rPr>
                <w:noProof/>
                <w:webHidden/>
              </w:rPr>
              <w:instrText xml:space="preserve"> PAGEREF _Toc181459750 \h </w:instrText>
            </w:r>
            <w:r>
              <w:rPr>
                <w:noProof/>
                <w:webHidden/>
              </w:rPr>
            </w:r>
            <w:r>
              <w:rPr>
                <w:noProof/>
                <w:webHidden/>
              </w:rPr>
              <w:fldChar w:fldCharType="separate"/>
            </w:r>
            <w:r>
              <w:rPr>
                <w:noProof/>
                <w:webHidden/>
              </w:rPr>
              <w:t>37</w:t>
            </w:r>
            <w:r>
              <w:rPr>
                <w:noProof/>
                <w:webHidden/>
              </w:rPr>
              <w:fldChar w:fldCharType="end"/>
            </w:r>
          </w:hyperlink>
        </w:p>
        <w:p w14:paraId="497644CD" w14:textId="1F6CE4E6" w:rsidR="003E1F4E" w:rsidRDefault="003E1F4E">
          <w:pPr>
            <w:pStyle w:val="TOC2"/>
            <w:tabs>
              <w:tab w:val="right" w:leader="dot" w:pos="9350"/>
            </w:tabs>
            <w:rPr>
              <w:rFonts w:eastAsiaTheme="minorEastAsia"/>
              <w:b w:val="0"/>
              <w:bCs w:val="0"/>
              <w:noProof/>
              <w:sz w:val="24"/>
              <w:szCs w:val="24"/>
              <w:lang w:val="en-US" w:eastAsia="zh-CN"/>
            </w:rPr>
          </w:pPr>
          <w:hyperlink w:anchor="_Toc181459751" w:history="1">
            <w:r w:rsidRPr="00C9391A">
              <w:rPr>
                <w:rStyle w:val="Hyperlink"/>
                <w:noProof/>
              </w:rPr>
              <w:t>Testing – Verification and Validations</w:t>
            </w:r>
            <w:r>
              <w:rPr>
                <w:noProof/>
                <w:webHidden/>
              </w:rPr>
              <w:tab/>
            </w:r>
            <w:r>
              <w:rPr>
                <w:noProof/>
                <w:webHidden/>
              </w:rPr>
              <w:fldChar w:fldCharType="begin"/>
            </w:r>
            <w:r>
              <w:rPr>
                <w:noProof/>
                <w:webHidden/>
              </w:rPr>
              <w:instrText xml:space="preserve"> PAGEREF _Toc181459751 \h </w:instrText>
            </w:r>
            <w:r>
              <w:rPr>
                <w:noProof/>
                <w:webHidden/>
              </w:rPr>
            </w:r>
            <w:r>
              <w:rPr>
                <w:noProof/>
                <w:webHidden/>
              </w:rPr>
              <w:fldChar w:fldCharType="separate"/>
            </w:r>
            <w:r>
              <w:rPr>
                <w:noProof/>
                <w:webHidden/>
              </w:rPr>
              <w:t>39</w:t>
            </w:r>
            <w:r>
              <w:rPr>
                <w:noProof/>
                <w:webHidden/>
              </w:rPr>
              <w:fldChar w:fldCharType="end"/>
            </w:r>
          </w:hyperlink>
        </w:p>
        <w:p w14:paraId="593A4543" w14:textId="7A35D9B0" w:rsidR="003E1F4E" w:rsidRDefault="003E1F4E">
          <w:pPr>
            <w:pStyle w:val="TOC1"/>
            <w:tabs>
              <w:tab w:val="right" w:leader="dot" w:pos="9350"/>
            </w:tabs>
            <w:rPr>
              <w:rFonts w:eastAsiaTheme="minorEastAsia"/>
              <w:b w:val="0"/>
              <w:bCs w:val="0"/>
              <w:i w:val="0"/>
              <w:iCs w:val="0"/>
              <w:noProof/>
              <w:lang w:val="en-US" w:eastAsia="zh-CN"/>
            </w:rPr>
          </w:pPr>
          <w:hyperlink w:anchor="_Toc181459752" w:history="1">
            <w:r w:rsidRPr="00C9391A">
              <w:rPr>
                <w:rStyle w:val="Hyperlink"/>
                <w:noProof/>
              </w:rPr>
              <w:t>Project Plan Update</w:t>
            </w:r>
            <w:r>
              <w:rPr>
                <w:noProof/>
                <w:webHidden/>
              </w:rPr>
              <w:tab/>
            </w:r>
            <w:r>
              <w:rPr>
                <w:noProof/>
                <w:webHidden/>
              </w:rPr>
              <w:fldChar w:fldCharType="begin"/>
            </w:r>
            <w:r>
              <w:rPr>
                <w:noProof/>
                <w:webHidden/>
              </w:rPr>
              <w:instrText xml:space="preserve"> PAGEREF _Toc181459752 \h </w:instrText>
            </w:r>
            <w:r>
              <w:rPr>
                <w:noProof/>
                <w:webHidden/>
              </w:rPr>
            </w:r>
            <w:r>
              <w:rPr>
                <w:noProof/>
                <w:webHidden/>
              </w:rPr>
              <w:fldChar w:fldCharType="separate"/>
            </w:r>
            <w:r>
              <w:rPr>
                <w:noProof/>
                <w:webHidden/>
              </w:rPr>
              <w:t>44</w:t>
            </w:r>
            <w:r>
              <w:rPr>
                <w:noProof/>
                <w:webHidden/>
              </w:rPr>
              <w:fldChar w:fldCharType="end"/>
            </w:r>
          </w:hyperlink>
        </w:p>
        <w:p w14:paraId="2B7FFE8C" w14:textId="2F7CBAD2" w:rsidR="003E1F4E" w:rsidRDefault="003E1F4E">
          <w:pPr>
            <w:pStyle w:val="TOC2"/>
            <w:tabs>
              <w:tab w:val="right" w:leader="dot" w:pos="9350"/>
            </w:tabs>
            <w:rPr>
              <w:rFonts w:eastAsiaTheme="minorEastAsia"/>
              <w:b w:val="0"/>
              <w:bCs w:val="0"/>
              <w:noProof/>
              <w:sz w:val="24"/>
              <w:szCs w:val="24"/>
              <w:lang w:val="en-US" w:eastAsia="zh-CN"/>
            </w:rPr>
          </w:pPr>
          <w:hyperlink w:anchor="_Toc181459753" w:history="1">
            <w:r w:rsidRPr="00C9391A">
              <w:rPr>
                <w:rStyle w:val="Hyperlink"/>
                <w:noProof/>
              </w:rPr>
              <w:t>Phase 1: Project Proposal and Planning</w:t>
            </w:r>
            <w:r>
              <w:rPr>
                <w:noProof/>
                <w:webHidden/>
              </w:rPr>
              <w:tab/>
            </w:r>
            <w:r>
              <w:rPr>
                <w:noProof/>
                <w:webHidden/>
              </w:rPr>
              <w:fldChar w:fldCharType="begin"/>
            </w:r>
            <w:r>
              <w:rPr>
                <w:noProof/>
                <w:webHidden/>
              </w:rPr>
              <w:instrText xml:space="preserve"> PAGEREF _Toc181459753 \h </w:instrText>
            </w:r>
            <w:r>
              <w:rPr>
                <w:noProof/>
                <w:webHidden/>
              </w:rPr>
            </w:r>
            <w:r>
              <w:rPr>
                <w:noProof/>
                <w:webHidden/>
              </w:rPr>
              <w:fldChar w:fldCharType="separate"/>
            </w:r>
            <w:r>
              <w:rPr>
                <w:noProof/>
                <w:webHidden/>
              </w:rPr>
              <w:t>44</w:t>
            </w:r>
            <w:r>
              <w:rPr>
                <w:noProof/>
                <w:webHidden/>
              </w:rPr>
              <w:fldChar w:fldCharType="end"/>
            </w:r>
          </w:hyperlink>
        </w:p>
        <w:p w14:paraId="68550737" w14:textId="5747F780" w:rsidR="003E1F4E" w:rsidRDefault="003E1F4E">
          <w:pPr>
            <w:pStyle w:val="TOC2"/>
            <w:tabs>
              <w:tab w:val="right" w:leader="dot" w:pos="9350"/>
            </w:tabs>
            <w:rPr>
              <w:rFonts w:eastAsiaTheme="minorEastAsia"/>
              <w:b w:val="0"/>
              <w:bCs w:val="0"/>
              <w:noProof/>
              <w:sz w:val="24"/>
              <w:szCs w:val="24"/>
              <w:lang w:val="en-US" w:eastAsia="zh-CN"/>
            </w:rPr>
          </w:pPr>
          <w:hyperlink w:anchor="_Toc181459754" w:history="1">
            <w:r w:rsidRPr="00C9391A">
              <w:rPr>
                <w:rStyle w:val="Hyperlink"/>
                <w:noProof/>
              </w:rPr>
              <w:t>Phase 2: Development Environment Set-Up</w:t>
            </w:r>
            <w:r>
              <w:rPr>
                <w:noProof/>
                <w:webHidden/>
              </w:rPr>
              <w:tab/>
            </w:r>
            <w:r>
              <w:rPr>
                <w:noProof/>
                <w:webHidden/>
              </w:rPr>
              <w:fldChar w:fldCharType="begin"/>
            </w:r>
            <w:r>
              <w:rPr>
                <w:noProof/>
                <w:webHidden/>
              </w:rPr>
              <w:instrText xml:space="preserve"> PAGEREF _Toc181459754 \h </w:instrText>
            </w:r>
            <w:r>
              <w:rPr>
                <w:noProof/>
                <w:webHidden/>
              </w:rPr>
            </w:r>
            <w:r>
              <w:rPr>
                <w:noProof/>
                <w:webHidden/>
              </w:rPr>
              <w:fldChar w:fldCharType="separate"/>
            </w:r>
            <w:r>
              <w:rPr>
                <w:noProof/>
                <w:webHidden/>
              </w:rPr>
              <w:t>44</w:t>
            </w:r>
            <w:r>
              <w:rPr>
                <w:noProof/>
                <w:webHidden/>
              </w:rPr>
              <w:fldChar w:fldCharType="end"/>
            </w:r>
          </w:hyperlink>
        </w:p>
        <w:p w14:paraId="2102B853" w14:textId="43DB80D0" w:rsidR="003E1F4E" w:rsidRDefault="003E1F4E">
          <w:pPr>
            <w:pStyle w:val="TOC2"/>
            <w:tabs>
              <w:tab w:val="right" w:leader="dot" w:pos="9350"/>
            </w:tabs>
            <w:rPr>
              <w:rFonts w:eastAsiaTheme="minorEastAsia"/>
              <w:b w:val="0"/>
              <w:bCs w:val="0"/>
              <w:noProof/>
              <w:sz w:val="24"/>
              <w:szCs w:val="24"/>
              <w:lang w:val="en-US" w:eastAsia="zh-CN"/>
            </w:rPr>
          </w:pPr>
          <w:hyperlink w:anchor="_Toc181459755" w:history="1">
            <w:r w:rsidRPr="00C9391A">
              <w:rPr>
                <w:rStyle w:val="Hyperlink"/>
                <w:noProof/>
              </w:rPr>
              <w:t>Phase 3: Doctor AI Treatment Plan Chatbot Development</w:t>
            </w:r>
            <w:r>
              <w:rPr>
                <w:noProof/>
                <w:webHidden/>
              </w:rPr>
              <w:tab/>
            </w:r>
            <w:r>
              <w:rPr>
                <w:noProof/>
                <w:webHidden/>
              </w:rPr>
              <w:fldChar w:fldCharType="begin"/>
            </w:r>
            <w:r>
              <w:rPr>
                <w:noProof/>
                <w:webHidden/>
              </w:rPr>
              <w:instrText xml:space="preserve"> PAGEREF _Toc181459755 \h </w:instrText>
            </w:r>
            <w:r>
              <w:rPr>
                <w:noProof/>
                <w:webHidden/>
              </w:rPr>
            </w:r>
            <w:r>
              <w:rPr>
                <w:noProof/>
                <w:webHidden/>
              </w:rPr>
              <w:fldChar w:fldCharType="separate"/>
            </w:r>
            <w:r>
              <w:rPr>
                <w:noProof/>
                <w:webHidden/>
              </w:rPr>
              <w:t>45</w:t>
            </w:r>
            <w:r>
              <w:rPr>
                <w:noProof/>
                <w:webHidden/>
              </w:rPr>
              <w:fldChar w:fldCharType="end"/>
            </w:r>
          </w:hyperlink>
        </w:p>
        <w:p w14:paraId="00661ED9" w14:textId="79FBE040" w:rsidR="003E1F4E" w:rsidRDefault="003E1F4E">
          <w:pPr>
            <w:pStyle w:val="TOC2"/>
            <w:tabs>
              <w:tab w:val="right" w:leader="dot" w:pos="9350"/>
            </w:tabs>
            <w:rPr>
              <w:rFonts w:eastAsiaTheme="minorEastAsia"/>
              <w:b w:val="0"/>
              <w:bCs w:val="0"/>
              <w:noProof/>
              <w:sz w:val="24"/>
              <w:szCs w:val="24"/>
              <w:lang w:val="en-US" w:eastAsia="zh-CN"/>
            </w:rPr>
          </w:pPr>
          <w:hyperlink w:anchor="_Toc181459756" w:history="1">
            <w:r w:rsidRPr="00C9391A">
              <w:rPr>
                <w:rStyle w:val="Hyperlink"/>
                <w:noProof/>
              </w:rPr>
              <w:t>Phase 4: Medical Chatbot Integration</w:t>
            </w:r>
            <w:r>
              <w:rPr>
                <w:noProof/>
                <w:webHidden/>
              </w:rPr>
              <w:tab/>
            </w:r>
            <w:r>
              <w:rPr>
                <w:noProof/>
                <w:webHidden/>
              </w:rPr>
              <w:fldChar w:fldCharType="begin"/>
            </w:r>
            <w:r>
              <w:rPr>
                <w:noProof/>
                <w:webHidden/>
              </w:rPr>
              <w:instrText xml:space="preserve"> PAGEREF _Toc181459756 \h </w:instrText>
            </w:r>
            <w:r>
              <w:rPr>
                <w:noProof/>
                <w:webHidden/>
              </w:rPr>
            </w:r>
            <w:r>
              <w:rPr>
                <w:noProof/>
                <w:webHidden/>
              </w:rPr>
              <w:fldChar w:fldCharType="separate"/>
            </w:r>
            <w:r>
              <w:rPr>
                <w:noProof/>
                <w:webHidden/>
              </w:rPr>
              <w:t>45</w:t>
            </w:r>
            <w:r>
              <w:rPr>
                <w:noProof/>
                <w:webHidden/>
              </w:rPr>
              <w:fldChar w:fldCharType="end"/>
            </w:r>
          </w:hyperlink>
        </w:p>
        <w:p w14:paraId="68BA2460" w14:textId="7037825B" w:rsidR="003E1F4E" w:rsidRDefault="003E1F4E">
          <w:pPr>
            <w:pStyle w:val="TOC2"/>
            <w:tabs>
              <w:tab w:val="right" w:leader="dot" w:pos="9350"/>
            </w:tabs>
            <w:rPr>
              <w:rFonts w:eastAsiaTheme="minorEastAsia"/>
              <w:b w:val="0"/>
              <w:bCs w:val="0"/>
              <w:noProof/>
              <w:sz w:val="24"/>
              <w:szCs w:val="24"/>
              <w:lang w:val="en-US" w:eastAsia="zh-CN"/>
            </w:rPr>
          </w:pPr>
          <w:hyperlink w:anchor="_Toc181459757" w:history="1">
            <w:r w:rsidRPr="00C9391A">
              <w:rPr>
                <w:rStyle w:val="Hyperlink"/>
                <w:noProof/>
              </w:rPr>
              <w:t>Phase 5: Minimum Viable Product (MVP) Development</w:t>
            </w:r>
            <w:r>
              <w:rPr>
                <w:noProof/>
                <w:webHidden/>
              </w:rPr>
              <w:tab/>
            </w:r>
            <w:r>
              <w:rPr>
                <w:noProof/>
                <w:webHidden/>
              </w:rPr>
              <w:fldChar w:fldCharType="begin"/>
            </w:r>
            <w:r>
              <w:rPr>
                <w:noProof/>
                <w:webHidden/>
              </w:rPr>
              <w:instrText xml:space="preserve"> PAGEREF _Toc181459757 \h </w:instrText>
            </w:r>
            <w:r>
              <w:rPr>
                <w:noProof/>
                <w:webHidden/>
              </w:rPr>
            </w:r>
            <w:r>
              <w:rPr>
                <w:noProof/>
                <w:webHidden/>
              </w:rPr>
              <w:fldChar w:fldCharType="separate"/>
            </w:r>
            <w:r>
              <w:rPr>
                <w:noProof/>
                <w:webHidden/>
              </w:rPr>
              <w:t>46</w:t>
            </w:r>
            <w:r>
              <w:rPr>
                <w:noProof/>
                <w:webHidden/>
              </w:rPr>
              <w:fldChar w:fldCharType="end"/>
            </w:r>
          </w:hyperlink>
        </w:p>
        <w:p w14:paraId="481263E6" w14:textId="211DBDF9" w:rsidR="003E1F4E" w:rsidRDefault="003E1F4E">
          <w:pPr>
            <w:pStyle w:val="TOC2"/>
            <w:tabs>
              <w:tab w:val="right" w:leader="dot" w:pos="9350"/>
            </w:tabs>
            <w:rPr>
              <w:rFonts w:eastAsiaTheme="minorEastAsia"/>
              <w:b w:val="0"/>
              <w:bCs w:val="0"/>
              <w:noProof/>
              <w:sz w:val="24"/>
              <w:szCs w:val="24"/>
              <w:lang w:val="en-US" w:eastAsia="zh-CN"/>
            </w:rPr>
          </w:pPr>
          <w:hyperlink w:anchor="_Toc181459758" w:history="1">
            <w:r w:rsidRPr="00C9391A">
              <w:rPr>
                <w:rStyle w:val="Hyperlink"/>
                <w:noProof/>
              </w:rPr>
              <w:t>Phase 6: Performance Evaluation</w:t>
            </w:r>
            <w:r>
              <w:rPr>
                <w:noProof/>
                <w:webHidden/>
              </w:rPr>
              <w:tab/>
            </w:r>
            <w:r>
              <w:rPr>
                <w:noProof/>
                <w:webHidden/>
              </w:rPr>
              <w:fldChar w:fldCharType="begin"/>
            </w:r>
            <w:r>
              <w:rPr>
                <w:noProof/>
                <w:webHidden/>
              </w:rPr>
              <w:instrText xml:space="preserve"> PAGEREF _Toc181459758 \h </w:instrText>
            </w:r>
            <w:r>
              <w:rPr>
                <w:noProof/>
                <w:webHidden/>
              </w:rPr>
            </w:r>
            <w:r>
              <w:rPr>
                <w:noProof/>
                <w:webHidden/>
              </w:rPr>
              <w:fldChar w:fldCharType="separate"/>
            </w:r>
            <w:r>
              <w:rPr>
                <w:noProof/>
                <w:webHidden/>
              </w:rPr>
              <w:t>46</w:t>
            </w:r>
            <w:r>
              <w:rPr>
                <w:noProof/>
                <w:webHidden/>
              </w:rPr>
              <w:fldChar w:fldCharType="end"/>
            </w:r>
          </w:hyperlink>
        </w:p>
        <w:p w14:paraId="048F3B6F" w14:textId="22691DA0" w:rsidR="003E1F4E" w:rsidRDefault="003E1F4E">
          <w:pPr>
            <w:pStyle w:val="TOC2"/>
            <w:tabs>
              <w:tab w:val="right" w:leader="dot" w:pos="9350"/>
            </w:tabs>
            <w:rPr>
              <w:rFonts w:eastAsiaTheme="minorEastAsia"/>
              <w:b w:val="0"/>
              <w:bCs w:val="0"/>
              <w:noProof/>
              <w:sz w:val="24"/>
              <w:szCs w:val="24"/>
              <w:lang w:val="en-US" w:eastAsia="zh-CN"/>
            </w:rPr>
          </w:pPr>
          <w:hyperlink w:anchor="_Toc181459759" w:history="1">
            <w:r w:rsidRPr="00C9391A">
              <w:rPr>
                <w:rStyle w:val="Hyperlink"/>
                <w:noProof/>
              </w:rPr>
              <w:t>Phase 7: Testing and Feedback</w:t>
            </w:r>
            <w:r>
              <w:rPr>
                <w:noProof/>
                <w:webHidden/>
              </w:rPr>
              <w:tab/>
            </w:r>
            <w:r>
              <w:rPr>
                <w:noProof/>
                <w:webHidden/>
              </w:rPr>
              <w:fldChar w:fldCharType="begin"/>
            </w:r>
            <w:r>
              <w:rPr>
                <w:noProof/>
                <w:webHidden/>
              </w:rPr>
              <w:instrText xml:space="preserve"> PAGEREF _Toc181459759 \h </w:instrText>
            </w:r>
            <w:r>
              <w:rPr>
                <w:noProof/>
                <w:webHidden/>
              </w:rPr>
            </w:r>
            <w:r>
              <w:rPr>
                <w:noProof/>
                <w:webHidden/>
              </w:rPr>
              <w:fldChar w:fldCharType="separate"/>
            </w:r>
            <w:r>
              <w:rPr>
                <w:noProof/>
                <w:webHidden/>
              </w:rPr>
              <w:t>47</w:t>
            </w:r>
            <w:r>
              <w:rPr>
                <w:noProof/>
                <w:webHidden/>
              </w:rPr>
              <w:fldChar w:fldCharType="end"/>
            </w:r>
          </w:hyperlink>
        </w:p>
        <w:p w14:paraId="05E7D2BE" w14:textId="7D08AF36" w:rsidR="003E1F4E" w:rsidRDefault="003E1F4E">
          <w:pPr>
            <w:pStyle w:val="TOC2"/>
            <w:tabs>
              <w:tab w:val="right" w:leader="dot" w:pos="9350"/>
            </w:tabs>
            <w:rPr>
              <w:rFonts w:eastAsiaTheme="minorEastAsia"/>
              <w:b w:val="0"/>
              <w:bCs w:val="0"/>
              <w:noProof/>
              <w:sz w:val="24"/>
              <w:szCs w:val="24"/>
              <w:lang w:val="en-US" w:eastAsia="zh-CN"/>
            </w:rPr>
          </w:pPr>
          <w:hyperlink w:anchor="_Toc181459760" w:history="1">
            <w:r w:rsidRPr="00C9391A">
              <w:rPr>
                <w:rStyle w:val="Hyperlink"/>
                <w:noProof/>
              </w:rPr>
              <w:t>Phase 8: Documentation and Presentation</w:t>
            </w:r>
            <w:r>
              <w:rPr>
                <w:noProof/>
                <w:webHidden/>
              </w:rPr>
              <w:tab/>
            </w:r>
            <w:r>
              <w:rPr>
                <w:noProof/>
                <w:webHidden/>
              </w:rPr>
              <w:fldChar w:fldCharType="begin"/>
            </w:r>
            <w:r>
              <w:rPr>
                <w:noProof/>
                <w:webHidden/>
              </w:rPr>
              <w:instrText xml:space="preserve"> PAGEREF _Toc181459760 \h </w:instrText>
            </w:r>
            <w:r>
              <w:rPr>
                <w:noProof/>
                <w:webHidden/>
              </w:rPr>
            </w:r>
            <w:r>
              <w:rPr>
                <w:noProof/>
                <w:webHidden/>
              </w:rPr>
              <w:fldChar w:fldCharType="separate"/>
            </w:r>
            <w:r>
              <w:rPr>
                <w:noProof/>
                <w:webHidden/>
              </w:rPr>
              <w:t>47</w:t>
            </w:r>
            <w:r>
              <w:rPr>
                <w:noProof/>
                <w:webHidden/>
              </w:rPr>
              <w:fldChar w:fldCharType="end"/>
            </w:r>
          </w:hyperlink>
        </w:p>
        <w:p w14:paraId="298C6617" w14:textId="614087AF" w:rsidR="003E1F4E" w:rsidRDefault="003E1F4E">
          <w:pPr>
            <w:pStyle w:val="TOC2"/>
            <w:tabs>
              <w:tab w:val="right" w:leader="dot" w:pos="9350"/>
            </w:tabs>
            <w:rPr>
              <w:rFonts w:eastAsiaTheme="minorEastAsia"/>
              <w:b w:val="0"/>
              <w:bCs w:val="0"/>
              <w:noProof/>
              <w:sz w:val="24"/>
              <w:szCs w:val="24"/>
              <w:lang w:val="en-US" w:eastAsia="zh-CN"/>
            </w:rPr>
          </w:pPr>
          <w:hyperlink w:anchor="_Toc181459761" w:history="1">
            <w:r w:rsidRPr="00C9391A">
              <w:rPr>
                <w:rStyle w:val="Hyperlink"/>
                <w:noProof/>
              </w:rPr>
              <w:t>Key Milestones and Deadlines:</w:t>
            </w:r>
            <w:r>
              <w:rPr>
                <w:noProof/>
                <w:webHidden/>
              </w:rPr>
              <w:tab/>
            </w:r>
            <w:r>
              <w:rPr>
                <w:noProof/>
                <w:webHidden/>
              </w:rPr>
              <w:fldChar w:fldCharType="begin"/>
            </w:r>
            <w:r>
              <w:rPr>
                <w:noProof/>
                <w:webHidden/>
              </w:rPr>
              <w:instrText xml:space="preserve"> PAGEREF _Toc181459761 \h </w:instrText>
            </w:r>
            <w:r>
              <w:rPr>
                <w:noProof/>
                <w:webHidden/>
              </w:rPr>
            </w:r>
            <w:r>
              <w:rPr>
                <w:noProof/>
                <w:webHidden/>
              </w:rPr>
              <w:fldChar w:fldCharType="separate"/>
            </w:r>
            <w:r>
              <w:rPr>
                <w:noProof/>
                <w:webHidden/>
              </w:rPr>
              <w:t>48</w:t>
            </w:r>
            <w:r>
              <w:rPr>
                <w:noProof/>
                <w:webHidden/>
              </w:rPr>
              <w:fldChar w:fldCharType="end"/>
            </w:r>
          </w:hyperlink>
        </w:p>
        <w:p w14:paraId="0A355A7F" w14:textId="21071D66" w:rsidR="003E1F4E" w:rsidRDefault="003E1F4E">
          <w:pPr>
            <w:pStyle w:val="TOC2"/>
            <w:tabs>
              <w:tab w:val="right" w:leader="dot" w:pos="9350"/>
            </w:tabs>
            <w:rPr>
              <w:rFonts w:eastAsiaTheme="minorEastAsia"/>
              <w:b w:val="0"/>
              <w:bCs w:val="0"/>
              <w:noProof/>
              <w:sz w:val="24"/>
              <w:szCs w:val="24"/>
              <w:lang w:val="en-US" w:eastAsia="zh-CN"/>
            </w:rPr>
          </w:pPr>
          <w:hyperlink w:anchor="_Toc181459762" w:history="1">
            <w:r w:rsidRPr="00C9391A">
              <w:rPr>
                <w:rStyle w:val="Hyperlink"/>
                <w:noProof/>
              </w:rPr>
              <w:t>Next two weeks plan:</w:t>
            </w:r>
            <w:r>
              <w:rPr>
                <w:noProof/>
                <w:webHidden/>
              </w:rPr>
              <w:tab/>
            </w:r>
            <w:r>
              <w:rPr>
                <w:noProof/>
                <w:webHidden/>
              </w:rPr>
              <w:fldChar w:fldCharType="begin"/>
            </w:r>
            <w:r>
              <w:rPr>
                <w:noProof/>
                <w:webHidden/>
              </w:rPr>
              <w:instrText xml:space="preserve"> PAGEREF _Toc181459762 \h </w:instrText>
            </w:r>
            <w:r>
              <w:rPr>
                <w:noProof/>
                <w:webHidden/>
              </w:rPr>
            </w:r>
            <w:r>
              <w:rPr>
                <w:noProof/>
                <w:webHidden/>
              </w:rPr>
              <w:fldChar w:fldCharType="separate"/>
            </w:r>
            <w:r>
              <w:rPr>
                <w:noProof/>
                <w:webHidden/>
              </w:rPr>
              <w:t>49</w:t>
            </w:r>
            <w:r>
              <w:rPr>
                <w:noProof/>
                <w:webHidden/>
              </w:rPr>
              <w:fldChar w:fldCharType="end"/>
            </w:r>
          </w:hyperlink>
        </w:p>
        <w:p w14:paraId="3BDD8152" w14:textId="7DF5B62A" w:rsidR="003E1F4E" w:rsidRDefault="003E1F4E">
          <w:pPr>
            <w:pStyle w:val="TOC3"/>
            <w:tabs>
              <w:tab w:val="right" w:leader="dot" w:pos="9350"/>
            </w:tabs>
            <w:rPr>
              <w:rFonts w:eastAsiaTheme="minorEastAsia"/>
              <w:noProof/>
              <w:sz w:val="24"/>
              <w:szCs w:val="24"/>
              <w:lang w:val="en-US" w:eastAsia="zh-CN"/>
            </w:rPr>
          </w:pPr>
          <w:hyperlink w:anchor="_Toc181459763" w:history="1">
            <w:r w:rsidRPr="00C9391A">
              <w:rPr>
                <w:rStyle w:val="Hyperlink"/>
                <w:noProof/>
              </w:rPr>
              <w:t>Week 1: Development and Integration</w:t>
            </w:r>
            <w:r>
              <w:rPr>
                <w:noProof/>
                <w:webHidden/>
              </w:rPr>
              <w:tab/>
            </w:r>
            <w:r>
              <w:rPr>
                <w:noProof/>
                <w:webHidden/>
              </w:rPr>
              <w:fldChar w:fldCharType="begin"/>
            </w:r>
            <w:r>
              <w:rPr>
                <w:noProof/>
                <w:webHidden/>
              </w:rPr>
              <w:instrText xml:space="preserve"> PAGEREF _Toc181459763 \h </w:instrText>
            </w:r>
            <w:r>
              <w:rPr>
                <w:noProof/>
                <w:webHidden/>
              </w:rPr>
            </w:r>
            <w:r>
              <w:rPr>
                <w:noProof/>
                <w:webHidden/>
              </w:rPr>
              <w:fldChar w:fldCharType="separate"/>
            </w:r>
            <w:r>
              <w:rPr>
                <w:noProof/>
                <w:webHidden/>
              </w:rPr>
              <w:t>49</w:t>
            </w:r>
            <w:r>
              <w:rPr>
                <w:noProof/>
                <w:webHidden/>
              </w:rPr>
              <w:fldChar w:fldCharType="end"/>
            </w:r>
          </w:hyperlink>
        </w:p>
        <w:p w14:paraId="3BB6EFB2" w14:textId="4A90517A" w:rsidR="003E1F4E" w:rsidRDefault="003E1F4E">
          <w:pPr>
            <w:pStyle w:val="TOC3"/>
            <w:tabs>
              <w:tab w:val="right" w:leader="dot" w:pos="9350"/>
            </w:tabs>
            <w:rPr>
              <w:rFonts w:eastAsiaTheme="minorEastAsia"/>
              <w:noProof/>
              <w:sz w:val="24"/>
              <w:szCs w:val="24"/>
              <w:lang w:val="en-US" w:eastAsia="zh-CN"/>
            </w:rPr>
          </w:pPr>
          <w:hyperlink w:anchor="_Toc181459764" w:history="1">
            <w:r w:rsidRPr="00C9391A">
              <w:rPr>
                <w:rStyle w:val="Hyperlink"/>
                <w:noProof/>
              </w:rPr>
              <w:t>Week 2: Testing, Feedback, and Optimization</w:t>
            </w:r>
            <w:r>
              <w:rPr>
                <w:noProof/>
                <w:webHidden/>
              </w:rPr>
              <w:tab/>
            </w:r>
            <w:r>
              <w:rPr>
                <w:noProof/>
                <w:webHidden/>
              </w:rPr>
              <w:fldChar w:fldCharType="begin"/>
            </w:r>
            <w:r>
              <w:rPr>
                <w:noProof/>
                <w:webHidden/>
              </w:rPr>
              <w:instrText xml:space="preserve"> PAGEREF _Toc181459764 \h </w:instrText>
            </w:r>
            <w:r>
              <w:rPr>
                <w:noProof/>
                <w:webHidden/>
              </w:rPr>
            </w:r>
            <w:r>
              <w:rPr>
                <w:noProof/>
                <w:webHidden/>
              </w:rPr>
              <w:fldChar w:fldCharType="separate"/>
            </w:r>
            <w:r>
              <w:rPr>
                <w:noProof/>
                <w:webHidden/>
              </w:rPr>
              <w:t>50</w:t>
            </w:r>
            <w:r>
              <w:rPr>
                <w:noProof/>
                <w:webHidden/>
              </w:rPr>
              <w:fldChar w:fldCharType="end"/>
            </w:r>
          </w:hyperlink>
        </w:p>
        <w:p w14:paraId="74164F63" w14:textId="25159181" w:rsidR="003E1F4E" w:rsidRDefault="003E1F4E">
          <w:pPr>
            <w:pStyle w:val="TOC2"/>
            <w:tabs>
              <w:tab w:val="right" w:leader="dot" w:pos="9350"/>
            </w:tabs>
            <w:rPr>
              <w:rFonts w:eastAsiaTheme="minorEastAsia"/>
              <w:b w:val="0"/>
              <w:bCs w:val="0"/>
              <w:noProof/>
              <w:sz w:val="24"/>
              <w:szCs w:val="24"/>
              <w:lang w:val="en-US" w:eastAsia="zh-CN"/>
            </w:rPr>
          </w:pPr>
          <w:hyperlink w:anchor="_Toc181459765" w:history="1">
            <w:r w:rsidRPr="00C9391A">
              <w:rPr>
                <w:rStyle w:val="Hyperlink"/>
                <w:noProof/>
              </w:rPr>
              <w:t>Deliverables:</w:t>
            </w:r>
            <w:r>
              <w:rPr>
                <w:noProof/>
                <w:webHidden/>
              </w:rPr>
              <w:tab/>
            </w:r>
            <w:r>
              <w:rPr>
                <w:noProof/>
                <w:webHidden/>
              </w:rPr>
              <w:fldChar w:fldCharType="begin"/>
            </w:r>
            <w:r>
              <w:rPr>
                <w:noProof/>
                <w:webHidden/>
              </w:rPr>
              <w:instrText xml:space="preserve"> PAGEREF _Toc181459765 \h </w:instrText>
            </w:r>
            <w:r>
              <w:rPr>
                <w:noProof/>
                <w:webHidden/>
              </w:rPr>
            </w:r>
            <w:r>
              <w:rPr>
                <w:noProof/>
                <w:webHidden/>
              </w:rPr>
              <w:fldChar w:fldCharType="separate"/>
            </w:r>
            <w:r>
              <w:rPr>
                <w:noProof/>
                <w:webHidden/>
              </w:rPr>
              <w:t>51</w:t>
            </w:r>
            <w:r>
              <w:rPr>
                <w:noProof/>
                <w:webHidden/>
              </w:rPr>
              <w:fldChar w:fldCharType="end"/>
            </w:r>
          </w:hyperlink>
        </w:p>
        <w:p w14:paraId="47DFF817" w14:textId="16F06CFF" w:rsidR="00C81B11" w:rsidRPr="00C95FE9" w:rsidRDefault="00C81B11">
          <w:r>
            <w:rPr>
              <w:b/>
              <w:bCs/>
              <w:noProof/>
            </w:rPr>
            <w:fldChar w:fldCharType="end"/>
          </w:r>
        </w:p>
      </w:sdtContent>
    </w:sdt>
    <w:p w14:paraId="60C3B8D0" w14:textId="77777777" w:rsidR="00A9191A" w:rsidRDefault="00A9191A">
      <w:pPr>
        <w:rPr>
          <w:rFonts w:asciiTheme="majorHAnsi" w:eastAsiaTheme="majorEastAsia" w:hAnsiTheme="majorHAnsi" w:cstheme="majorBidi"/>
          <w:color w:val="0F4761" w:themeColor="accent1" w:themeShade="BF"/>
          <w:sz w:val="40"/>
          <w:szCs w:val="40"/>
        </w:rPr>
      </w:pPr>
      <w:r>
        <w:br w:type="page"/>
      </w:r>
    </w:p>
    <w:p w14:paraId="2E9B6D55" w14:textId="0BE163F1" w:rsidR="00AB5FD1" w:rsidRPr="00D212E7" w:rsidRDefault="7A7F3506" w:rsidP="006D6574">
      <w:pPr>
        <w:pStyle w:val="Heading1"/>
      </w:pPr>
      <w:bookmarkStart w:id="0" w:name="_Toc181459730"/>
      <w:r w:rsidRPr="7A7F3506">
        <w:lastRenderedPageBreak/>
        <w:t>Introduction</w:t>
      </w:r>
      <w:bookmarkEnd w:id="0"/>
    </w:p>
    <w:p w14:paraId="7FFD6CBD" w14:textId="2562629B" w:rsidR="00D20048" w:rsidRPr="00D20048" w:rsidRDefault="7CB883BE" w:rsidP="7CB883BE">
      <w:pPr>
        <w:jc w:val="both"/>
        <w:rPr>
          <w:sz w:val="24"/>
          <w:szCs w:val="24"/>
        </w:rPr>
      </w:pPr>
      <w:r w:rsidRPr="7CB883BE">
        <w:rPr>
          <w:sz w:val="24"/>
          <w:szCs w:val="24"/>
        </w:rPr>
        <w:t>The E-Hospital project aims to create an AI-driven chatbot incorporated into a hospital's digital infrastructure to enhance patient care and optimize operational efficiency. The primary objective of the chatbot is to elevate the user experience for patients, doctors, and administrative personnel by automating various mundane tasks, including patient inquiries, doctor inquiries, information retrieval and appointment scheduling. The chatbot provides round-the-clock support, reducing the need for human involvement in basic tasks and freeing up medical personnel to focus on more crucial healthcare services.</w:t>
      </w:r>
    </w:p>
    <w:p w14:paraId="4623C542" w14:textId="6CF63DE5" w:rsidR="00D20048" w:rsidRPr="00D20048" w:rsidRDefault="7CB883BE" w:rsidP="00D20048">
      <w:pPr>
        <w:jc w:val="both"/>
        <w:rPr>
          <w:sz w:val="24"/>
          <w:szCs w:val="24"/>
        </w:rPr>
      </w:pPr>
      <w:r w:rsidRPr="7CB883BE">
        <w:rPr>
          <w:sz w:val="24"/>
          <w:szCs w:val="24"/>
        </w:rPr>
        <w:t>The main goal of this MVP is to establish an initial framework that resolves the essential issues outlined by our client. The MVP will specifically concentrate on leveraging the integration of GPT-4 and RAG for natural language processing, the Medical chatbot will respond to fundamental medical inquiries and help doctors with providing idea of treatment plans and diagnosis. Furthermore, using the Retrieval-Augmented Generation (RAG) model will ensure that responses are accurate, contextually relevant, and provide up-to-date information by pulling from external knowledge.</w:t>
      </w:r>
    </w:p>
    <w:p w14:paraId="65533C9B" w14:textId="77777777" w:rsidR="00D20048" w:rsidRPr="00D20048" w:rsidRDefault="00D20048" w:rsidP="00D20048">
      <w:pPr>
        <w:jc w:val="both"/>
        <w:rPr>
          <w:sz w:val="24"/>
          <w:szCs w:val="24"/>
        </w:rPr>
      </w:pPr>
      <w:r w:rsidRPr="00D20048">
        <w:rPr>
          <w:sz w:val="24"/>
          <w:szCs w:val="24"/>
        </w:rPr>
        <w:t>The MVP integrates a direct link from the frontend to the e-hospital website, facilitating seamless integration with the current user experience. This will enable patients to engage with the chatbot in real-time while preserving the familiar appearance and functionality of the hospital's web platform. We will conduct testing to ensure the chatbot provides appropriate responses to patient requests and efficiently manages appointments. Furthermore, we will concentrate on enhancing performance indicators, including reaction time, information retrieval accuracy, and user happiness.</w:t>
      </w:r>
    </w:p>
    <w:p w14:paraId="0E0455F2" w14:textId="0F01341D" w:rsidR="3501D457" w:rsidRDefault="00D20048" w:rsidP="3501D457">
      <w:pPr>
        <w:jc w:val="both"/>
        <w:rPr>
          <w:sz w:val="24"/>
          <w:szCs w:val="24"/>
        </w:rPr>
      </w:pPr>
      <w:r w:rsidRPr="00D20048">
        <w:rPr>
          <w:sz w:val="24"/>
          <w:szCs w:val="24"/>
        </w:rPr>
        <w:t>This MVP report establishes the design, development, and testing methodologies used in the chatbot's creation, incorporating the architecture, utilized technologies, and the outcomes of our initial testing. The report outlines a strategic plan for subsequent actions post-MVP release, guaranteeing that future iterations would enhance the basic framework and offer greater benefit to the hospital and its patients.</w:t>
      </w:r>
    </w:p>
    <w:p w14:paraId="02C5441F" w14:textId="3C38F2A2" w:rsidR="0093348C" w:rsidRDefault="00176762" w:rsidP="00F234F5">
      <w:pPr>
        <w:pStyle w:val="Heading1"/>
      </w:pPr>
      <w:bookmarkStart w:id="1" w:name="_Toc181459731"/>
      <w:r w:rsidRPr="00107305">
        <w:t>Problem Definition</w:t>
      </w:r>
      <w:bookmarkEnd w:id="1"/>
    </w:p>
    <w:p w14:paraId="75D2C575" w14:textId="78D3BFB5" w:rsidR="002C6FF1" w:rsidRPr="002C6FF1" w:rsidRDefault="7CB883BE" w:rsidP="00341CEC">
      <w:pPr>
        <w:pStyle w:val="Heading2"/>
      </w:pPr>
      <w:bookmarkStart w:id="2" w:name="_Toc181459732"/>
      <w:r w:rsidRPr="7CB883BE">
        <w:t>Requirements from the Client for the E-Hospital Medical Chatbot</w:t>
      </w:r>
      <w:bookmarkEnd w:id="2"/>
    </w:p>
    <w:p w14:paraId="1150445B" w14:textId="584F1753" w:rsidR="00DA0B50" w:rsidRDefault="7CB883BE" w:rsidP="7CB883BE">
      <w:pPr>
        <w:jc w:val="both"/>
        <w:rPr>
          <w:sz w:val="24"/>
          <w:szCs w:val="24"/>
        </w:rPr>
      </w:pPr>
      <w:r w:rsidRPr="7CB883BE">
        <w:rPr>
          <w:sz w:val="24"/>
          <w:szCs w:val="24"/>
        </w:rPr>
        <w:t xml:space="preserve">Our client, Professor Ali Abbas, has pinpointed many crucial needs concerning the management of patient appointments and the facilitation of communication between patients and medical personnel on the E-medical website. He intends to first start with tackling these difficulties by implementing an AI-driven chatbot capable of automating these operations and minimizing the necessity for manual interaction. The chatbot aims to improve user engagement on the website, optimize and alleviate the administrative burden. </w:t>
      </w:r>
      <w:r w:rsidRPr="7CB883BE">
        <w:rPr>
          <w:sz w:val="24"/>
          <w:szCs w:val="24"/>
        </w:rPr>
        <w:lastRenderedPageBreak/>
        <w:t>We have meticulously enumerated and prioritized the demands to ensure that the MVP addresses the most urgent concerns, establishing a robust basis for subsequent improvements on the E-Hospital platform.</w:t>
      </w:r>
    </w:p>
    <w:p w14:paraId="0837FAB1" w14:textId="77777777" w:rsidR="00517203" w:rsidRPr="00517203" w:rsidRDefault="006A0013" w:rsidP="00787D06">
      <w:pPr>
        <w:pStyle w:val="ListParagraph"/>
        <w:numPr>
          <w:ilvl w:val="0"/>
          <w:numId w:val="22"/>
        </w:numPr>
        <w:jc w:val="both"/>
        <w:rPr>
          <w:b/>
          <w:bCs/>
          <w:sz w:val="24"/>
          <w:szCs w:val="24"/>
        </w:rPr>
      </w:pPr>
      <w:r w:rsidRPr="00517203">
        <w:rPr>
          <w:b/>
          <w:bCs/>
          <w:sz w:val="24"/>
          <w:szCs w:val="24"/>
        </w:rPr>
        <w:t>Conversational AI Interface:</w:t>
      </w:r>
      <w:r w:rsidR="001B6B26" w:rsidRPr="00517203">
        <w:rPr>
          <w:b/>
          <w:bCs/>
          <w:sz w:val="24"/>
          <w:szCs w:val="24"/>
        </w:rPr>
        <w:t xml:space="preserve"> </w:t>
      </w:r>
    </w:p>
    <w:p w14:paraId="11896F60" w14:textId="72CFCF96" w:rsidR="00DA0B50" w:rsidRDefault="001B6B26" w:rsidP="00517203">
      <w:pPr>
        <w:pStyle w:val="ListParagraph"/>
        <w:jc w:val="both"/>
        <w:rPr>
          <w:sz w:val="24"/>
          <w:szCs w:val="24"/>
        </w:rPr>
      </w:pPr>
      <w:r w:rsidRPr="001B6B26">
        <w:rPr>
          <w:sz w:val="24"/>
          <w:szCs w:val="24"/>
        </w:rPr>
        <w:t>The chatbot must utilize GPT-4 in combination with the RAG model to deal with questions. It must facilitate natural language processing for health-related inquiries and provide multi-turn dialogue for subsequent questions. This interface must be immediately incorporated into the E-Hospital website.</w:t>
      </w:r>
    </w:p>
    <w:p w14:paraId="5E50F925" w14:textId="77777777" w:rsidR="008B2B2D" w:rsidRDefault="008B2B2D" w:rsidP="008B2B2D">
      <w:pPr>
        <w:pStyle w:val="ListParagraph"/>
        <w:jc w:val="both"/>
        <w:rPr>
          <w:sz w:val="24"/>
          <w:szCs w:val="24"/>
        </w:rPr>
      </w:pPr>
    </w:p>
    <w:p w14:paraId="1654BAC3" w14:textId="77777777" w:rsidR="00517203" w:rsidRPr="00517203" w:rsidRDefault="000301CD" w:rsidP="00787D06">
      <w:pPr>
        <w:pStyle w:val="ListParagraph"/>
        <w:numPr>
          <w:ilvl w:val="0"/>
          <w:numId w:val="22"/>
        </w:numPr>
        <w:jc w:val="both"/>
        <w:rPr>
          <w:b/>
          <w:bCs/>
          <w:sz w:val="24"/>
          <w:szCs w:val="24"/>
        </w:rPr>
      </w:pPr>
      <w:r w:rsidRPr="00517203">
        <w:rPr>
          <w:b/>
          <w:bCs/>
          <w:sz w:val="24"/>
          <w:szCs w:val="24"/>
        </w:rPr>
        <w:t>Broad Medical Knowledge Base:</w:t>
      </w:r>
      <w:r w:rsidR="00614E35" w:rsidRPr="00517203">
        <w:rPr>
          <w:b/>
          <w:bCs/>
          <w:sz w:val="24"/>
          <w:szCs w:val="24"/>
        </w:rPr>
        <w:t xml:space="preserve"> </w:t>
      </w:r>
    </w:p>
    <w:p w14:paraId="46FA2581" w14:textId="6698FDFD" w:rsidR="002D0F1F" w:rsidRPr="002D0F1F" w:rsidRDefault="002D0F1F" w:rsidP="00517203">
      <w:pPr>
        <w:pStyle w:val="ListParagraph"/>
        <w:jc w:val="both"/>
        <w:rPr>
          <w:sz w:val="24"/>
          <w:szCs w:val="24"/>
        </w:rPr>
      </w:pPr>
      <w:r w:rsidRPr="002D0F1F">
        <w:rPr>
          <w:sz w:val="24"/>
          <w:szCs w:val="24"/>
        </w:rPr>
        <w:t>The chatbot must undergo training using extensive medical literature datasets and knowledge bases supplied by the client. This will allow the chatbot to address a broad spectrum of medical subjects, encompassing diseases, treatments, and preventive care. It must also obtain precise and contextually pertinent information through the combination of GPT-4 and RAG to provide users with current research and explanations.</w:t>
      </w:r>
    </w:p>
    <w:p w14:paraId="4B20CBD1" w14:textId="057D991D" w:rsidR="008B2B2D" w:rsidRDefault="008B2B2D" w:rsidP="002D0F1F">
      <w:pPr>
        <w:pStyle w:val="ListParagraph"/>
        <w:jc w:val="both"/>
        <w:rPr>
          <w:sz w:val="24"/>
          <w:szCs w:val="24"/>
        </w:rPr>
      </w:pPr>
    </w:p>
    <w:p w14:paraId="1289492E" w14:textId="77777777" w:rsidR="00517203" w:rsidRPr="00517203" w:rsidRDefault="00336FE0" w:rsidP="00787D06">
      <w:pPr>
        <w:pStyle w:val="ListParagraph"/>
        <w:numPr>
          <w:ilvl w:val="0"/>
          <w:numId w:val="22"/>
        </w:numPr>
        <w:jc w:val="both"/>
        <w:rPr>
          <w:b/>
          <w:bCs/>
          <w:sz w:val="24"/>
          <w:szCs w:val="24"/>
        </w:rPr>
      </w:pPr>
      <w:r w:rsidRPr="00517203">
        <w:rPr>
          <w:b/>
          <w:bCs/>
          <w:sz w:val="24"/>
          <w:szCs w:val="24"/>
        </w:rPr>
        <w:t xml:space="preserve">Personalized Health Guidance: </w:t>
      </w:r>
    </w:p>
    <w:p w14:paraId="276B4C4E" w14:textId="4B8D9B3D" w:rsidR="002D0F1F" w:rsidRDefault="001F1429" w:rsidP="00517203">
      <w:pPr>
        <w:pStyle w:val="ListParagraph"/>
        <w:jc w:val="both"/>
        <w:rPr>
          <w:sz w:val="24"/>
          <w:szCs w:val="24"/>
        </w:rPr>
      </w:pPr>
      <w:r w:rsidRPr="001F1429">
        <w:rPr>
          <w:sz w:val="24"/>
          <w:szCs w:val="24"/>
        </w:rPr>
        <w:t xml:space="preserve">The chatbot must deliver personalized health recommendations based on user-supplied information, including age, symptoms, and medical conditions. The integration of the GPT-4 and RAG models necessitates the classification of the suitable healthcare professional for patient consultation, including a doctor, physician, home nurse, or other specialists. The system must send patients to the appropriate healthcare professional instead of providing direct diagnoses </w:t>
      </w:r>
      <w:r w:rsidR="00602615" w:rsidRPr="001F1429">
        <w:rPr>
          <w:sz w:val="24"/>
          <w:szCs w:val="24"/>
        </w:rPr>
        <w:t>to</w:t>
      </w:r>
      <w:r w:rsidRPr="001F1429">
        <w:rPr>
          <w:sz w:val="24"/>
          <w:szCs w:val="24"/>
        </w:rPr>
        <w:t xml:space="preserve"> ensure that individuals obtain suitable medical care.</w:t>
      </w:r>
    </w:p>
    <w:p w14:paraId="421418F8" w14:textId="77777777" w:rsidR="00A722C9" w:rsidRDefault="00A722C9" w:rsidP="00517203">
      <w:pPr>
        <w:pStyle w:val="ListParagraph"/>
        <w:jc w:val="both"/>
        <w:rPr>
          <w:sz w:val="24"/>
          <w:szCs w:val="24"/>
        </w:rPr>
      </w:pPr>
    </w:p>
    <w:p w14:paraId="08359289" w14:textId="687EF6D7" w:rsidR="00A722C9" w:rsidRPr="00431C07" w:rsidRDefault="00FC0467" w:rsidP="00787D06">
      <w:pPr>
        <w:pStyle w:val="ListParagraph"/>
        <w:numPr>
          <w:ilvl w:val="0"/>
          <w:numId w:val="22"/>
        </w:numPr>
        <w:jc w:val="both"/>
        <w:rPr>
          <w:b/>
          <w:bCs/>
          <w:sz w:val="24"/>
          <w:szCs w:val="24"/>
        </w:rPr>
      </w:pPr>
      <w:r w:rsidRPr="00431C07">
        <w:rPr>
          <w:b/>
          <w:bCs/>
          <w:sz w:val="24"/>
          <w:szCs w:val="24"/>
        </w:rPr>
        <w:t>Integration with External Health Services:</w:t>
      </w:r>
    </w:p>
    <w:p w14:paraId="7E7220DD" w14:textId="00C49CEE" w:rsidR="001F1429" w:rsidRDefault="7A7F3506" w:rsidP="00431C07">
      <w:pPr>
        <w:pStyle w:val="ListParagraph"/>
        <w:jc w:val="both"/>
        <w:rPr>
          <w:sz w:val="24"/>
          <w:szCs w:val="24"/>
        </w:rPr>
      </w:pPr>
      <w:r w:rsidRPr="7A7F3506">
        <w:rPr>
          <w:sz w:val="24"/>
          <w:szCs w:val="24"/>
        </w:rPr>
        <w:t>The chatbot must interact with external health services and databases, such as MedLine Plus and MySQL, to retrieve and share patient details, health records, or other pertinent information. This integration will enable the chatbot to function as a cohesive link between patients and the extensive healthcare network, enhancing the overall user experience.</w:t>
      </w:r>
    </w:p>
    <w:p w14:paraId="31212E3A" w14:textId="77777777" w:rsidR="00431C07" w:rsidRPr="00431C07" w:rsidRDefault="00431C07" w:rsidP="00431C07">
      <w:pPr>
        <w:pStyle w:val="ListParagraph"/>
        <w:jc w:val="both"/>
        <w:rPr>
          <w:sz w:val="24"/>
          <w:szCs w:val="24"/>
        </w:rPr>
      </w:pPr>
    </w:p>
    <w:p w14:paraId="3C73E973" w14:textId="77777777" w:rsidR="00517203" w:rsidRPr="00517203" w:rsidRDefault="00F41881" w:rsidP="00787D06">
      <w:pPr>
        <w:pStyle w:val="ListParagraph"/>
        <w:numPr>
          <w:ilvl w:val="0"/>
          <w:numId w:val="22"/>
        </w:numPr>
        <w:jc w:val="both"/>
        <w:rPr>
          <w:b/>
          <w:bCs/>
          <w:sz w:val="24"/>
          <w:szCs w:val="24"/>
        </w:rPr>
      </w:pPr>
      <w:r w:rsidRPr="00517203">
        <w:rPr>
          <w:b/>
          <w:bCs/>
          <w:sz w:val="24"/>
          <w:szCs w:val="24"/>
        </w:rPr>
        <w:t xml:space="preserve">Safety and Privacy Measures: </w:t>
      </w:r>
    </w:p>
    <w:p w14:paraId="054CB296" w14:textId="711CB19E" w:rsidR="7CB883BE" w:rsidRPr="003E4990" w:rsidRDefault="005E7E10" w:rsidP="003E4990">
      <w:pPr>
        <w:pStyle w:val="ListParagraph"/>
        <w:jc w:val="both"/>
        <w:rPr>
          <w:sz w:val="24"/>
          <w:szCs w:val="24"/>
        </w:rPr>
      </w:pPr>
      <w:r w:rsidRPr="005E7E10">
        <w:rPr>
          <w:sz w:val="24"/>
          <w:szCs w:val="24"/>
        </w:rPr>
        <w:t>The chatbot must guarantee the safety and confidentiality of user data by employing secure APIs that require authorized access. This guarantees that confidential information remains inaccessible to unauthorized persons. The system would adhere to applicable privacy requirements, securely handling sensitive data and ensuring strong protection for patient information. All interactions and data exchanges will be conducted securely, guaranteeing the continuous protection of user'</w:t>
      </w:r>
      <w:r>
        <w:rPr>
          <w:sz w:val="24"/>
          <w:szCs w:val="24"/>
        </w:rPr>
        <w:t>s</w:t>
      </w:r>
      <w:r w:rsidRPr="005E7E10">
        <w:rPr>
          <w:sz w:val="24"/>
          <w:szCs w:val="24"/>
        </w:rPr>
        <w:t xml:space="preserve"> privacy.</w:t>
      </w:r>
    </w:p>
    <w:p w14:paraId="046E8B44" w14:textId="77777777" w:rsidR="00431C07" w:rsidRPr="00C40250" w:rsidRDefault="00431C07" w:rsidP="00C40250">
      <w:pPr>
        <w:pStyle w:val="ListParagraph"/>
        <w:jc w:val="both"/>
        <w:rPr>
          <w:sz w:val="24"/>
          <w:szCs w:val="24"/>
        </w:rPr>
      </w:pPr>
    </w:p>
    <w:p w14:paraId="419DBC46" w14:textId="499FE7E6" w:rsidR="00C40250" w:rsidRDefault="00C40250" w:rsidP="00787D06">
      <w:pPr>
        <w:pStyle w:val="ListParagraph"/>
        <w:numPr>
          <w:ilvl w:val="0"/>
          <w:numId w:val="22"/>
        </w:numPr>
        <w:jc w:val="both"/>
        <w:rPr>
          <w:b/>
          <w:bCs/>
          <w:sz w:val="24"/>
          <w:szCs w:val="24"/>
        </w:rPr>
      </w:pPr>
      <w:r w:rsidRPr="00C40250">
        <w:rPr>
          <w:b/>
          <w:bCs/>
          <w:sz w:val="24"/>
          <w:szCs w:val="24"/>
        </w:rPr>
        <w:t>24/7 Availability and Accessibility:</w:t>
      </w:r>
    </w:p>
    <w:p w14:paraId="40F22DC0" w14:textId="4BC54A9E" w:rsidR="00F75432" w:rsidRDefault="00F75432" w:rsidP="3501D457">
      <w:pPr>
        <w:pStyle w:val="ListParagraph"/>
        <w:spacing w:after="0" w:line="240" w:lineRule="auto"/>
        <w:jc w:val="both"/>
        <w:rPr>
          <w:rFonts w:eastAsia="Times New Roman" w:cs="Times New Roman"/>
          <w:kern w:val="0"/>
          <w:sz w:val="24"/>
          <w:szCs w:val="24"/>
          <w:lang w:eastAsia="en-CA"/>
          <w14:ligatures w14:val="none"/>
        </w:rPr>
      </w:pPr>
      <w:r w:rsidRPr="007C233C">
        <w:rPr>
          <w:rFonts w:eastAsia="Times New Roman" w:cs="Times New Roman"/>
          <w:kern w:val="0"/>
          <w:sz w:val="24"/>
          <w:szCs w:val="24"/>
          <w:lang w:eastAsia="en-CA"/>
          <w14:ligatures w14:val="none"/>
        </w:rPr>
        <w:t>The chatbot must be available 24/7, offering uninterrupted assistance to users, particularly individuals in areas with limited services or with mobility limitations. This functionality guarantees that patients can access healthcare information and manage appointments at any time.</w:t>
      </w:r>
    </w:p>
    <w:p w14:paraId="6BEEB2DA" w14:textId="77777777" w:rsidR="00013B2B" w:rsidRDefault="00013B2B" w:rsidP="3501D457">
      <w:pPr>
        <w:pStyle w:val="ListParagraph"/>
        <w:spacing w:after="0" w:line="240" w:lineRule="auto"/>
        <w:jc w:val="both"/>
        <w:rPr>
          <w:rFonts w:eastAsia="Times New Roman" w:cs="Times New Roman"/>
          <w:kern w:val="0"/>
          <w:sz w:val="24"/>
          <w:szCs w:val="24"/>
          <w:lang w:eastAsia="en-CA"/>
          <w14:ligatures w14:val="none"/>
        </w:rPr>
      </w:pPr>
    </w:p>
    <w:p w14:paraId="0698AADD" w14:textId="7EA7EEDD" w:rsidR="00013B2B" w:rsidRPr="00013B2B" w:rsidRDefault="00013B2B" w:rsidP="00013B2B">
      <w:pPr>
        <w:pStyle w:val="Heading2"/>
        <w:rPr>
          <w:lang w:val="en-US" w:eastAsia="en-CA"/>
        </w:rPr>
      </w:pPr>
      <w:bookmarkStart w:id="3" w:name="_Toc181459733"/>
      <w:r w:rsidRPr="00013B2B">
        <w:rPr>
          <w:lang w:val="en-US" w:eastAsia="en-CA"/>
        </w:rPr>
        <w:t>Client Needs and Problem Prioritization</w:t>
      </w:r>
      <w:bookmarkEnd w:id="3"/>
    </w:p>
    <w:p w14:paraId="0E4C6A50" w14:textId="3F504CA2" w:rsidR="00013B2B" w:rsidRDefault="00013B2B" w:rsidP="00013B2B">
      <w:pPr>
        <w:spacing w:after="0" w:line="240" w:lineRule="auto"/>
        <w:jc w:val="both"/>
        <w:rPr>
          <w:rFonts w:eastAsia="Times New Roman" w:cs="Times New Roman"/>
          <w:kern w:val="0"/>
          <w:sz w:val="24"/>
          <w:szCs w:val="24"/>
          <w:lang w:val="en-US" w:eastAsia="en-CA"/>
          <w14:ligatures w14:val="none"/>
        </w:rPr>
      </w:pPr>
      <w:r w:rsidRPr="00013B2B">
        <w:rPr>
          <w:rFonts w:eastAsia="Times New Roman" w:cs="Times New Roman"/>
          <w:kern w:val="0"/>
          <w:sz w:val="24"/>
          <w:szCs w:val="24"/>
          <w:lang w:val="en-US" w:eastAsia="en-CA"/>
          <w14:ligatures w14:val="none"/>
        </w:rPr>
        <w:t>We conducted a thorough analysis of the client's primary needs for the E-Hospital chatbot. After identifying the essential requirements, we prioritized them based on the potential impact on patient experience, healthcare provider efficiency, and data security. Each need was assigned a priority level:</w:t>
      </w:r>
    </w:p>
    <w:p w14:paraId="233C8A39" w14:textId="77777777" w:rsidR="001754DB" w:rsidRPr="00013B2B" w:rsidRDefault="001754DB" w:rsidP="00013B2B">
      <w:pPr>
        <w:spacing w:after="0" w:line="240" w:lineRule="auto"/>
        <w:jc w:val="both"/>
        <w:rPr>
          <w:rFonts w:eastAsia="Times New Roman" w:cs="Times New Roman"/>
          <w:kern w:val="0"/>
          <w:sz w:val="24"/>
          <w:szCs w:val="24"/>
          <w:lang w:val="en-US" w:eastAsia="en-CA"/>
          <w14:ligatures w14:val="none"/>
        </w:rPr>
      </w:pPr>
    </w:p>
    <w:p w14:paraId="24972833" w14:textId="77777777" w:rsidR="00013B2B" w:rsidRDefault="00013B2B" w:rsidP="00013B2B">
      <w:pPr>
        <w:numPr>
          <w:ilvl w:val="0"/>
          <w:numId w:val="41"/>
        </w:numPr>
        <w:spacing w:after="0" w:line="240" w:lineRule="auto"/>
        <w:jc w:val="both"/>
        <w:rPr>
          <w:rFonts w:eastAsia="Times New Roman" w:cs="Times New Roman"/>
          <w:kern w:val="0"/>
          <w:sz w:val="24"/>
          <w:szCs w:val="24"/>
          <w:lang w:val="en-US" w:eastAsia="en-CA"/>
          <w14:ligatures w14:val="none"/>
        </w:rPr>
      </w:pPr>
      <w:r w:rsidRPr="00013B2B">
        <w:rPr>
          <w:rFonts w:eastAsia="Times New Roman" w:cs="Times New Roman"/>
          <w:b/>
          <w:bCs/>
          <w:kern w:val="0"/>
          <w:sz w:val="24"/>
          <w:szCs w:val="24"/>
          <w:lang w:val="en-US" w:eastAsia="en-CA"/>
          <w14:ligatures w14:val="none"/>
        </w:rPr>
        <w:t>High Priority Needs</w:t>
      </w:r>
      <w:r w:rsidRPr="00013B2B">
        <w:rPr>
          <w:rFonts w:eastAsia="Times New Roman" w:cs="Times New Roman"/>
          <w:kern w:val="0"/>
          <w:sz w:val="24"/>
          <w:szCs w:val="24"/>
          <w:lang w:val="en-US" w:eastAsia="en-CA"/>
          <w14:ligatures w14:val="none"/>
        </w:rPr>
        <w:t>:</w:t>
      </w:r>
    </w:p>
    <w:p w14:paraId="5049F784" w14:textId="77777777" w:rsidR="001754DB" w:rsidRPr="00013B2B" w:rsidRDefault="001754DB" w:rsidP="001754DB">
      <w:pPr>
        <w:spacing w:after="0" w:line="240" w:lineRule="auto"/>
        <w:ind w:left="720"/>
        <w:jc w:val="both"/>
        <w:rPr>
          <w:rFonts w:eastAsia="Times New Roman" w:cs="Times New Roman"/>
          <w:kern w:val="0"/>
          <w:sz w:val="24"/>
          <w:szCs w:val="24"/>
          <w:lang w:val="en-US" w:eastAsia="en-CA"/>
          <w14:ligatures w14:val="none"/>
        </w:rPr>
      </w:pPr>
    </w:p>
    <w:p w14:paraId="55EDFBA7" w14:textId="77777777" w:rsidR="00013B2B" w:rsidRDefault="00013B2B" w:rsidP="00013B2B">
      <w:pPr>
        <w:numPr>
          <w:ilvl w:val="1"/>
          <w:numId w:val="41"/>
        </w:numPr>
        <w:spacing w:after="0" w:line="240" w:lineRule="auto"/>
        <w:jc w:val="both"/>
        <w:rPr>
          <w:rFonts w:eastAsia="Times New Roman" w:cs="Times New Roman"/>
          <w:kern w:val="0"/>
          <w:sz w:val="24"/>
          <w:szCs w:val="24"/>
          <w:lang w:val="en-US" w:eastAsia="en-CA"/>
          <w14:ligatures w14:val="none"/>
        </w:rPr>
      </w:pPr>
      <w:r w:rsidRPr="00013B2B">
        <w:rPr>
          <w:rFonts w:eastAsia="Times New Roman" w:cs="Times New Roman"/>
          <w:b/>
          <w:bCs/>
          <w:kern w:val="0"/>
          <w:sz w:val="24"/>
          <w:szCs w:val="24"/>
          <w:lang w:val="en-US" w:eastAsia="en-CA"/>
          <w14:ligatures w14:val="none"/>
        </w:rPr>
        <w:t>Appointment Scheduling</w:t>
      </w:r>
      <w:r w:rsidRPr="00013B2B">
        <w:rPr>
          <w:rFonts w:eastAsia="Times New Roman" w:cs="Times New Roman"/>
          <w:kern w:val="0"/>
          <w:sz w:val="24"/>
          <w:szCs w:val="24"/>
          <w:lang w:val="en-US" w:eastAsia="en-CA"/>
          <w14:ligatures w14:val="none"/>
        </w:rPr>
        <w:t>: The system must provide a smooth and efficient way to book, cancel, and reschedule appointments. This is crucial for patient satisfaction and hospital workflow management.</w:t>
      </w:r>
    </w:p>
    <w:p w14:paraId="70444DA2" w14:textId="77777777" w:rsidR="001754DB" w:rsidRPr="00013B2B" w:rsidRDefault="001754DB" w:rsidP="001754DB">
      <w:pPr>
        <w:spacing w:after="0" w:line="240" w:lineRule="auto"/>
        <w:ind w:left="1440"/>
        <w:jc w:val="both"/>
        <w:rPr>
          <w:rFonts w:eastAsia="Times New Roman" w:cs="Times New Roman"/>
          <w:kern w:val="0"/>
          <w:sz w:val="24"/>
          <w:szCs w:val="24"/>
          <w:lang w:val="en-US" w:eastAsia="en-CA"/>
          <w14:ligatures w14:val="none"/>
        </w:rPr>
      </w:pPr>
    </w:p>
    <w:p w14:paraId="25DC0851" w14:textId="77777777" w:rsidR="00013B2B" w:rsidRDefault="00013B2B" w:rsidP="00013B2B">
      <w:pPr>
        <w:numPr>
          <w:ilvl w:val="1"/>
          <w:numId w:val="41"/>
        </w:numPr>
        <w:spacing w:after="0" w:line="240" w:lineRule="auto"/>
        <w:jc w:val="both"/>
        <w:rPr>
          <w:rFonts w:eastAsia="Times New Roman" w:cs="Times New Roman"/>
          <w:kern w:val="0"/>
          <w:sz w:val="24"/>
          <w:szCs w:val="24"/>
          <w:lang w:val="en-US" w:eastAsia="en-CA"/>
          <w14:ligatures w14:val="none"/>
        </w:rPr>
      </w:pPr>
      <w:r w:rsidRPr="00013B2B">
        <w:rPr>
          <w:rFonts w:eastAsia="Times New Roman" w:cs="Times New Roman"/>
          <w:b/>
          <w:bCs/>
          <w:kern w:val="0"/>
          <w:sz w:val="24"/>
          <w:szCs w:val="24"/>
          <w:lang w:val="en-US" w:eastAsia="en-CA"/>
          <w14:ligatures w14:val="none"/>
        </w:rPr>
        <w:t>Patient-Doctor Communication</w:t>
      </w:r>
      <w:r w:rsidRPr="00013B2B">
        <w:rPr>
          <w:rFonts w:eastAsia="Times New Roman" w:cs="Times New Roman"/>
          <w:kern w:val="0"/>
          <w:sz w:val="24"/>
          <w:szCs w:val="24"/>
          <w:lang w:val="en-US" w:eastAsia="en-CA"/>
          <w14:ligatures w14:val="none"/>
        </w:rPr>
        <w:t>: The chatbot needs to answer patient inquiries effectively while allowing doctors to access patient history seamlessly.</w:t>
      </w:r>
    </w:p>
    <w:p w14:paraId="02335227" w14:textId="77777777" w:rsidR="001754DB" w:rsidRPr="00013B2B" w:rsidRDefault="001754DB" w:rsidP="001754DB">
      <w:pPr>
        <w:spacing w:after="0" w:line="240" w:lineRule="auto"/>
        <w:jc w:val="both"/>
        <w:rPr>
          <w:rFonts w:eastAsia="Times New Roman" w:cs="Times New Roman"/>
          <w:kern w:val="0"/>
          <w:sz w:val="24"/>
          <w:szCs w:val="24"/>
          <w:lang w:val="en-US" w:eastAsia="en-CA"/>
          <w14:ligatures w14:val="none"/>
        </w:rPr>
      </w:pPr>
    </w:p>
    <w:p w14:paraId="0537CC51" w14:textId="77777777" w:rsidR="00013B2B" w:rsidRDefault="00013B2B" w:rsidP="00013B2B">
      <w:pPr>
        <w:numPr>
          <w:ilvl w:val="1"/>
          <w:numId w:val="41"/>
        </w:numPr>
        <w:spacing w:after="0" w:line="240" w:lineRule="auto"/>
        <w:jc w:val="both"/>
        <w:rPr>
          <w:rFonts w:eastAsia="Times New Roman" w:cs="Times New Roman"/>
          <w:kern w:val="0"/>
          <w:sz w:val="24"/>
          <w:szCs w:val="24"/>
          <w:lang w:val="en-US" w:eastAsia="en-CA"/>
          <w14:ligatures w14:val="none"/>
        </w:rPr>
      </w:pPr>
      <w:r w:rsidRPr="00013B2B">
        <w:rPr>
          <w:rFonts w:eastAsia="Times New Roman" w:cs="Times New Roman"/>
          <w:b/>
          <w:bCs/>
          <w:kern w:val="0"/>
          <w:sz w:val="24"/>
          <w:szCs w:val="24"/>
          <w:lang w:val="en-US" w:eastAsia="en-CA"/>
          <w14:ligatures w14:val="none"/>
        </w:rPr>
        <w:t>Data Security and Access Control</w:t>
      </w:r>
      <w:r w:rsidRPr="00013B2B">
        <w:rPr>
          <w:rFonts w:eastAsia="Times New Roman" w:cs="Times New Roman"/>
          <w:kern w:val="0"/>
          <w:sz w:val="24"/>
          <w:szCs w:val="24"/>
          <w:lang w:val="en-US" w:eastAsia="en-CA"/>
          <w14:ligatures w14:val="none"/>
        </w:rPr>
        <w:t>: Given the sensitivity of medical information, the system must ensure that diagnostic recommendations and treatment plans are only accessible by authorized healthcare providers.</w:t>
      </w:r>
    </w:p>
    <w:p w14:paraId="6B781C19" w14:textId="77777777" w:rsidR="001754DB" w:rsidRPr="00013B2B" w:rsidRDefault="001754DB" w:rsidP="001754DB">
      <w:pPr>
        <w:spacing w:after="0" w:line="240" w:lineRule="auto"/>
        <w:ind w:left="1440"/>
        <w:jc w:val="both"/>
        <w:rPr>
          <w:rFonts w:eastAsia="Times New Roman" w:cs="Times New Roman"/>
          <w:kern w:val="0"/>
          <w:sz w:val="24"/>
          <w:szCs w:val="24"/>
          <w:lang w:val="en-US" w:eastAsia="en-CA"/>
          <w14:ligatures w14:val="none"/>
        </w:rPr>
      </w:pPr>
    </w:p>
    <w:p w14:paraId="48A5FE71" w14:textId="77777777" w:rsidR="00013B2B" w:rsidRDefault="00013B2B" w:rsidP="00013B2B">
      <w:pPr>
        <w:numPr>
          <w:ilvl w:val="0"/>
          <w:numId w:val="41"/>
        </w:numPr>
        <w:spacing w:after="0" w:line="240" w:lineRule="auto"/>
        <w:jc w:val="both"/>
        <w:rPr>
          <w:rFonts w:eastAsia="Times New Roman" w:cs="Times New Roman"/>
          <w:kern w:val="0"/>
          <w:sz w:val="24"/>
          <w:szCs w:val="24"/>
          <w:lang w:val="en-US" w:eastAsia="en-CA"/>
          <w14:ligatures w14:val="none"/>
        </w:rPr>
      </w:pPr>
      <w:r w:rsidRPr="00013B2B">
        <w:rPr>
          <w:rFonts w:eastAsia="Times New Roman" w:cs="Times New Roman"/>
          <w:b/>
          <w:bCs/>
          <w:kern w:val="0"/>
          <w:sz w:val="24"/>
          <w:szCs w:val="24"/>
          <w:lang w:val="en-US" w:eastAsia="en-CA"/>
          <w14:ligatures w14:val="none"/>
        </w:rPr>
        <w:t>Medium Priority Needs</w:t>
      </w:r>
      <w:r w:rsidRPr="00013B2B">
        <w:rPr>
          <w:rFonts w:eastAsia="Times New Roman" w:cs="Times New Roman"/>
          <w:kern w:val="0"/>
          <w:sz w:val="24"/>
          <w:szCs w:val="24"/>
          <w:lang w:val="en-US" w:eastAsia="en-CA"/>
          <w14:ligatures w14:val="none"/>
        </w:rPr>
        <w:t>:</w:t>
      </w:r>
    </w:p>
    <w:p w14:paraId="18258781" w14:textId="77777777" w:rsidR="006D752D" w:rsidRPr="00013B2B" w:rsidRDefault="006D752D" w:rsidP="006D752D">
      <w:pPr>
        <w:spacing w:after="0" w:line="240" w:lineRule="auto"/>
        <w:ind w:left="360"/>
        <w:jc w:val="both"/>
        <w:rPr>
          <w:rFonts w:eastAsia="Times New Roman" w:cs="Times New Roman"/>
          <w:kern w:val="0"/>
          <w:sz w:val="24"/>
          <w:szCs w:val="24"/>
          <w:lang w:val="en-US" w:eastAsia="en-CA"/>
          <w14:ligatures w14:val="none"/>
        </w:rPr>
      </w:pPr>
    </w:p>
    <w:p w14:paraId="231F05AD" w14:textId="77777777" w:rsidR="00013B2B" w:rsidRDefault="00013B2B" w:rsidP="00013B2B">
      <w:pPr>
        <w:numPr>
          <w:ilvl w:val="1"/>
          <w:numId w:val="41"/>
        </w:numPr>
        <w:spacing w:after="0" w:line="240" w:lineRule="auto"/>
        <w:jc w:val="both"/>
        <w:rPr>
          <w:rFonts w:eastAsia="Times New Roman" w:cs="Times New Roman"/>
          <w:kern w:val="0"/>
          <w:sz w:val="24"/>
          <w:szCs w:val="24"/>
          <w:lang w:val="en-US" w:eastAsia="en-CA"/>
          <w14:ligatures w14:val="none"/>
        </w:rPr>
      </w:pPr>
      <w:r w:rsidRPr="00013B2B">
        <w:rPr>
          <w:rFonts w:eastAsia="Times New Roman" w:cs="Times New Roman"/>
          <w:b/>
          <w:bCs/>
          <w:kern w:val="0"/>
          <w:sz w:val="24"/>
          <w:szCs w:val="24"/>
          <w:lang w:val="en-US" w:eastAsia="en-CA"/>
          <w14:ligatures w14:val="none"/>
        </w:rPr>
        <w:t>Multilingual Support</w:t>
      </w:r>
      <w:r w:rsidRPr="00013B2B">
        <w:rPr>
          <w:rFonts w:eastAsia="Times New Roman" w:cs="Times New Roman"/>
          <w:kern w:val="0"/>
          <w:sz w:val="24"/>
          <w:szCs w:val="24"/>
          <w:lang w:val="en-US" w:eastAsia="en-CA"/>
          <w14:ligatures w14:val="none"/>
        </w:rPr>
        <w:t>: This feature enhances accessibility but is not as urgent as core functionalities like secure access.</w:t>
      </w:r>
    </w:p>
    <w:p w14:paraId="00346CCD" w14:textId="77777777" w:rsidR="006D752D" w:rsidRPr="00013B2B" w:rsidRDefault="006D752D" w:rsidP="006D752D">
      <w:pPr>
        <w:spacing w:after="0" w:line="240" w:lineRule="auto"/>
        <w:ind w:left="1440"/>
        <w:jc w:val="both"/>
        <w:rPr>
          <w:rFonts w:eastAsia="Times New Roman" w:cs="Times New Roman"/>
          <w:kern w:val="0"/>
          <w:sz w:val="24"/>
          <w:szCs w:val="24"/>
          <w:lang w:val="en-US" w:eastAsia="en-CA"/>
          <w14:ligatures w14:val="none"/>
        </w:rPr>
      </w:pPr>
    </w:p>
    <w:p w14:paraId="78298267" w14:textId="77777777" w:rsidR="00013B2B" w:rsidRDefault="00013B2B" w:rsidP="00013B2B">
      <w:pPr>
        <w:numPr>
          <w:ilvl w:val="1"/>
          <w:numId w:val="41"/>
        </w:numPr>
        <w:spacing w:after="0" w:line="240" w:lineRule="auto"/>
        <w:jc w:val="both"/>
        <w:rPr>
          <w:rFonts w:eastAsia="Times New Roman" w:cs="Times New Roman"/>
          <w:kern w:val="0"/>
          <w:sz w:val="24"/>
          <w:szCs w:val="24"/>
          <w:lang w:val="en-US" w:eastAsia="en-CA"/>
          <w14:ligatures w14:val="none"/>
        </w:rPr>
      </w:pPr>
      <w:r w:rsidRPr="00013B2B">
        <w:rPr>
          <w:rFonts w:eastAsia="Times New Roman" w:cs="Times New Roman"/>
          <w:b/>
          <w:bCs/>
          <w:kern w:val="0"/>
          <w:sz w:val="24"/>
          <w:szCs w:val="24"/>
          <w:lang w:val="en-US" w:eastAsia="en-CA"/>
          <w14:ligatures w14:val="none"/>
        </w:rPr>
        <w:t>24/7 Availability</w:t>
      </w:r>
      <w:r w:rsidRPr="00013B2B">
        <w:rPr>
          <w:rFonts w:eastAsia="Times New Roman" w:cs="Times New Roman"/>
          <w:kern w:val="0"/>
          <w:sz w:val="24"/>
          <w:szCs w:val="24"/>
          <w:lang w:val="en-US" w:eastAsia="en-CA"/>
          <w14:ligatures w14:val="none"/>
        </w:rPr>
        <w:t>: This improves patient engagement but is secondary to ensuring data security and information accuracy.</w:t>
      </w:r>
    </w:p>
    <w:p w14:paraId="5A008681" w14:textId="77777777" w:rsidR="006D752D" w:rsidRPr="00013B2B" w:rsidRDefault="006D752D" w:rsidP="006D752D">
      <w:pPr>
        <w:spacing w:after="0" w:line="240" w:lineRule="auto"/>
        <w:jc w:val="both"/>
        <w:rPr>
          <w:rFonts w:eastAsia="Times New Roman" w:cs="Times New Roman"/>
          <w:kern w:val="0"/>
          <w:sz w:val="24"/>
          <w:szCs w:val="24"/>
          <w:lang w:val="en-US" w:eastAsia="en-CA"/>
          <w14:ligatures w14:val="none"/>
        </w:rPr>
      </w:pPr>
    </w:p>
    <w:p w14:paraId="48DD2522" w14:textId="2BC31CF6" w:rsidR="00F75432" w:rsidRDefault="00013B2B" w:rsidP="009B1D09">
      <w:pPr>
        <w:spacing w:after="0" w:line="240" w:lineRule="auto"/>
        <w:jc w:val="both"/>
        <w:rPr>
          <w:rFonts w:eastAsia="Times New Roman" w:cs="Times New Roman"/>
          <w:kern w:val="0"/>
          <w:sz w:val="24"/>
          <w:szCs w:val="24"/>
          <w:lang w:val="en-US" w:eastAsia="en-CA"/>
          <w14:ligatures w14:val="none"/>
        </w:rPr>
      </w:pPr>
      <w:r w:rsidRPr="00013B2B">
        <w:rPr>
          <w:rFonts w:eastAsia="Times New Roman" w:cs="Times New Roman"/>
          <w:kern w:val="0"/>
          <w:sz w:val="24"/>
          <w:szCs w:val="24"/>
          <w:lang w:val="en-US" w:eastAsia="en-CA"/>
          <w14:ligatures w14:val="none"/>
        </w:rPr>
        <w:t>Prioritizing needs allowed us to allocate resources effectively and focus on building critical functionalities first.</w:t>
      </w:r>
    </w:p>
    <w:p w14:paraId="242C137A" w14:textId="77777777" w:rsidR="009B1D09" w:rsidRPr="009B1D09" w:rsidRDefault="009B1D09" w:rsidP="009B1D09">
      <w:pPr>
        <w:spacing w:after="0" w:line="240" w:lineRule="auto"/>
        <w:jc w:val="both"/>
        <w:rPr>
          <w:rFonts w:eastAsia="Times New Roman" w:cs="Times New Roman"/>
          <w:kern w:val="0"/>
          <w:sz w:val="24"/>
          <w:szCs w:val="24"/>
          <w:lang w:val="en-US" w:eastAsia="en-CA"/>
          <w14:ligatures w14:val="none"/>
        </w:rPr>
      </w:pPr>
    </w:p>
    <w:p w14:paraId="1A721335" w14:textId="5221C199" w:rsidR="00744818" w:rsidRDefault="00C27888" w:rsidP="004A6755">
      <w:pPr>
        <w:jc w:val="both"/>
        <w:rPr>
          <w:sz w:val="24"/>
          <w:szCs w:val="24"/>
        </w:rPr>
      </w:pPr>
      <w:r w:rsidRPr="00C27888">
        <w:rPr>
          <w:sz w:val="24"/>
          <w:szCs w:val="24"/>
        </w:rPr>
        <w:t xml:space="preserve">To ensure the successful implementation of the E-Hospital chatbot, it is essential to consider both the known and unknown factors that could impact the system's performance and integration. The known information includes details about the current manual processes in place, the structure of the existing website, and the typical volume of patient </w:t>
      </w:r>
      <w:r w:rsidRPr="00C27888">
        <w:rPr>
          <w:sz w:val="24"/>
          <w:szCs w:val="24"/>
        </w:rPr>
        <w:lastRenderedPageBreak/>
        <w:t xml:space="preserve">inquiries. These factors provide a foundation for developing the chatbot's core functionality. However, there are still unknown variables, such as the system's scalability under peak traffic conditions, the full range of user behaviors, and the complexity of integrating with the hospital's internal systems. Addressing these uncertainties will require thorough testing, continuous monitoring, and iterative improvements as more data becomes available during the chatbot's deployment. By understanding both the knowns and unknowns, we can create a more robust and adaptable solution that meets the hospital's evolving needs. </w:t>
      </w:r>
    </w:p>
    <w:p w14:paraId="61EC6028" w14:textId="28761327" w:rsidR="00B6123B" w:rsidRPr="00B6123B" w:rsidRDefault="7CB883BE" w:rsidP="004A6755">
      <w:pPr>
        <w:jc w:val="both"/>
        <w:rPr>
          <w:b/>
          <w:bCs/>
          <w:sz w:val="24"/>
          <w:szCs w:val="24"/>
        </w:rPr>
      </w:pPr>
      <w:r w:rsidRPr="7CB883BE">
        <w:rPr>
          <w:b/>
          <w:bCs/>
          <w:sz w:val="24"/>
          <w:szCs w:val="24"/>
        </w:rPr>
        <w:t>Known Information:</w:t>
      </w:r>
    </w:p>
    <w:p w14:paraId="34D5F2A3" w14:textId="77777777" w:rsidR="00706F3A" w:rsidRPr="00706F3A" w:rsidRDefault="7CB883BE" w:rsidP="00787D06">
      <w:pPr>
        <w:pStyle w:val="ListParagraph"/>
        <w:numPr>
          <w:ilvl w:val="0"/>
          <w:numId w:val="21"/>
        </w:numPr>
        <w:jc w:val="both"/>
        <w:rPr>
          <w:sz w:val="24"/>
          <w:szCs w:val="24"/>
        </w:rPr>
      </w:pPr>
      <w:r w:rsidRPr="7CB883BE">
        <w:rPr>
          <w:sz w:val="24"/>
          <w:szCs w:val="24"/>
        </w:rPr>
        <w:t>The E-Hospital website is already operational, and the new chatbot must seamlessly integrate into the current front end. The chatbot must operate within the limitations of the existing website framework while enhancing user experience.</w:t>
      </w:r>
    </w:p>
    <w:p w14:paraId="7AADF0B8" w14:textId="77777777" w:rsidR="00E04B9A" w:rsidRDefault="00E04B9A" w:rsidP="00787D06">
      <w:pPr>
        <w:pStyle w:val="ListParagraph"/>
        <w:numPr>
          <w:ilvl w:val="0"/>
          <w:numId w:val="21"/>
        </w:numPr>
        <w:jc w:val="both"/>
        <w:rPr>
          <w:sz w:val="24"/>
          <w:szCs w:val="24"/>
        </w:rPr>
      </w:pPr>
      <w:r w:rsidRPr="00E04B9A">
        <w:rPr>
          <w:sz w:val="24"/>
          <w:szCs w:val="24"/>
        </w:rPr>
        <w:t>Data privacy is of utmost importance. The hospital requires the system to adhere to stringent security protocols to guarantee that only authorized individuals can access confidential patient information.</w:t>
      </w:r>
    </w:p>
    <w:p w14:paraId="1D19F078" w14:textId="77777777" w:rsidR="00093BBF" w:rsidRDefault="00093BBF" w:rsidP="00093BBF">
      <w:pPr>
        <w:pStyle w:val="ListParagraph"/>
        <w:ind w:left="1440"/>
        <w:jc w:val="both"/>
        <w:rPr>
          <w:sz w:val="24"/>
          <w:szCs w:val="24"/>
        </w:rPr>
      </w:pPr>
    </w:p>
    <w:p w14:paraId="2AC1FF21" w14:textId="15FEB36F" w:rsidR="009102B3" w:rsidRDefault="00093BBF" w:rsidP="009102B3">
      <w:pPr>
        <w:jc w:val="both"/>
        <w:rPr>
          <w:b/>
          <w:bCs/>
          <w:sz w:val="24"/>
          <w:szCs w:val="24"/>
        </w:rPr>
      </w:pPr>
      <w:r w:rsidRPr="00093BBF">
        <w:rPr>
          <w:b/>
          <w:bCs/>
          <w:sz w:val="24"/>
          <w:szCs w:val="24"/>
        </w:rPr>
        <w:t>Unknown Information:</w:t>
      </w:r>
    </w:p>
    <w:p w14:paraId="3FF9C2D5" w14:textId="68D115A8" w:rsidR="009102B3" w:rsidRDefault="7CB883BE" w:rsidP="00787D06">
      <w:pPr>
        <w:pStyle w:val="ListParagraph"/>
        <w:numPr>
          <w:ilvl w:val="0"/>
          <w:numId w:val="21"/>
        </w:numPr>
        <w:jc w:val="both"/>
        <w:rPr>
          <w:sz w:val="24"/>
          <w:szCs w:val="24"/>
        </w:rPr>
      </w:pPr>
      <w:r w:rsidRPr="7CB883BE">
        <w:rPr>
          <w:sz w:val="24"/>
          <w:szCs w:val="24"/>
        </w:rPr>
        <w:t>The exact volume of peak traffic, particularly during busy times, is currently unknown. It is unclear how many patients and doctors will be using the chatbot simultaneously and what capacity the system must handle at full load.</w:t>
      </w:r>
    </w:p>
    <w:p w14:paraId="03AEF6DA" w14:textId="6265C95D" w:rsidR="7CB883BE" w:rsidRPr="0083278E" w:rsidRDefault="00057594" w:rsidP="7CB883BE">
      <w:pPr>
        <w:pStyle w:val="ListParagraph"/>
        <w:numPr>
          <w:ilvl w:val="0"/>
          <w:numId w:val="21"/>
        </w:numPr>
        <w:jc w:val="both"/>
        <w:rPr>
          <w:sz w:val="24"/>
          <w:szCs w:val="24"/>
        </w:rPr>
      </w:pPr>
      <w:r w:rsidRPr="00057594">
        <w:rPr>
          <w:sz w:val="24"/>
          <w:szCs w:val="24"/>
        </w:rPr>
        <w:t>Although scalability is an acknowledged necessity, the degree to which the system must increase in conjunction with hospital growth</w:t>
      </w:r>
      <w:r w:rsidR="24E8495B" w:rsidRPr="24E8495B">
        <w:rPr>
          <w:sz w:val="24"/>
          <w:szCs w:val="24"/>
        </w:rPr>
        <w:t>,</w:t>
      </w:r>
      <w:r w:rsidRPr="00057594">
        <w:rPr>
          <w:sz w:val="24"/>
          <w:szCs w:val="24"/>
        </w:rPr>
        <w:t xml:space="preserve"> or the introduction of additional services remains undetermined. Testing and real-time data collection will help better define these requirements.</w:t>
      </w:r>
    </w:p>
    <w:p w14:paraId="4E0E1C10" w14:textId="2D9DC007" w:rsidR="001639CB" w:rsidRPr="001639CB" w:rsidRDefault="001639CB" w:rsidP="00341CEC">
      <w:pPr>
        <w:pStyle w:val="Heading2"/>
      </w:pPr>
      <w:bookmarkStart w:id="4" w:name="_Toc181459734"/>
      <w:r w:rsidRPr="001639CB">
        <w:t>Problem Statement</w:t>
      </w:r>
      <w:bookmarkEnd w:id="4"/>
    </w:p>
    <w:p w14:paraId="2989F5DA" w14:textId="6758576C" w:rsidR="7CB883BE" w:rsidRPr="00C123C9" w:rsidRDefault="7CB883BE" w:rsidP="7CB883BE">
      <w:pPr>
        <w:spacing w:line="257" w:lineRule="auto"/>
        <w:jc w:val="both"/>
        <w:rPr>
          <w:sz w:val="24"/>
          <w:szCs w:val="24"/>
        </w:rPr>
      </w:pPr>
      <w:r w:rsidRPr="00C123C9">
        <w:rPr>
          <w:rFonts w:ascii="Aptos" w:eastAsia="Aptos" w:hAnsi="Aptos" w:cs="Aptos"/>
          <w:sz w:val="24"/>
          <w:szCs w:val="24"/>
        </w:rPr>
        <w:t>The AI-powered chatbot Medical Chabot for the E-Hospital is designed to assist doctors and healthcare workers by providing fast, accurate responses to medical queries. However, the existing E</w:t>
      </w:r>
      <w:r w:rsidR="00AC2D44" w:rsidRPr="00C123C9">
        <w:rPr>
          <w:rFonts w:ascii="Aptos" w:eastAsia="Aptos" w:hAnsi="Aptos" w:cs="Aptos"/>
          <w:sz w:val="24"/>
          <w:szCs w:val="24"/>
        </w:rPr>
        <w:t>-</w:t>
      </w:r>
      <w:r w:rsidRPr="00C123C9">
        <w:rPr>
          <w:rFonts w:ascii="Aptos" w:eastAsia="Aptos" w:hAnsi="Aptos" w:cs="Aptos"/>
          <w:sz w:val="24"/>
          <w:szCs w:val="24"/>
        </w:rPr>
        <w:t xml:space="preserve">Hospital Medical chatbot, has fallen short in meeting these requirements. The previous chatbot powered by GPT-3.5, which was fine-tuned to offer responses to medical queries, but it suffered from significant performance and usability issues. A major challenge faced by the previously deployed chatbot was its slow response time. Due to the underlying architecture and limitations of GPT-3.5, the system often took too long to generate responses, sometimes leaving doctors and healthcare providers waiting for crucial information. In a fast-paced medical environment where timely decision-making is critical, this delay proved to be a substantial drawback. Healthcare professionals need instant access to reliable data to make informed decisions, but the lag in response time hindered </w:t>
      </w:r>
      <w:r w:rsidRPr="00C123C9">
        <w:rPr>
          <w:rFonts w:ascii="Aptos" w:eastAsia="Aptos" w:hAnsi="Aptos" w:cs="Aptos"/>
          <w:sz w:val="24"/>
          <w:szCs w:val="24"/>
        </w:rPr>
        <w:lastRenderedPageBreak/>
        <w:t>their ability to do so. The delayed responses not only created frustration but also risked compromising the quality of care provided to patients in urgent cases.</w:t>
      </w:r>
    </w:p>
    <w:p w14:paraId="72BF7A94" w14:textId="3D2727C2" w:rsidR="7CB883BE" w:rsidRPr="00C123C9" w:rsidRDefault="7CB883BE" w:rsidP="7CB883BE">
      <w:pPr>
        <w:spacing w:line="257" w:lineRule="auto"/>
        <w:jc w:val="both"/>
        <w:rPr>
          <w:sz w:val="24"/>
          <w:szCs w:val="24"/>
        </w:rPr>
      </w:pPr>
      <w:r w:rsidRPr="00C123C9">
        <w:rPr>
          <w:rFonts w:ascii="Aptos" w:eastAsia="Aptos" w:hAnsi="Aptos" w:cs="Aptos"/>
          <w:sz w:val="24"/>
          <w:szCs w:val="24"/>
        </w:rPr>
        <w:t>Another significant flaw in the previous chatbot was its lack of accuracy in answering medical queries. The system frequently provided incomplete, irrelevant, or incorrect information. This posed a serious risk in a medical setting, where incorrect data can lead to potentially dangerous outcomes for patients. The underlying model, GPT-3.5, was not well-suited for the nuanced requirements of the healthcare domain. The fine-tuning process used to adapt the GPT-3.5 model to medical queries proved to be insufficient, as it did not adequately capture the complex medical knowledge required to provide accurate answers. Medical terminology, disease relationships, treatment protocols, and symptom descriptions are all highly specialized areas, and the chatbot often failed to provide reliable and contextually appropriate information.</w:t>
      </w:r>
    </w:p>
    <w:p w14:paraId="220E7D58" w14:textId="49A9BF2E" w:rsidR="7CB883BE" w:rsidRPr="00C123C9" w:rsidRDefault="7CB883BE" w:rsidP="7CB883BE">
      <w:pPr>
        <w:spacing w:line="257" w:lineRule="auto"/>
        <w:jc w:val="both"/>
        <w:rPr>
          <w:sz w:val="24"/>
          <w:szCs w:val="24"/>
        </w:rPr>
      </w:pPr>
      <w:r w:rsidRPr="00C123C9">
        <w:rPr>
          <w:rFonts w:ascii="Aptos" w:eastAsia="Aptos" w:hAnsi="Aptos" w:cs="Aptos"/>
          <w:sz w:val="24"/>
          <w:szCs w:val="24"/>
        </w:rPr>
        <w:t xml:space="preserve">The previous chatbot relied heavily on fine-tuning GPT-3.5 to adapt to medical contexts. While fine-tuning is often useful in various AI applications, it has several significant drawbacks in a medical setting. Fine-tuning involves training a pre-existing model on a specific dataset, which can lead to overfitting, where the model becomes too specialized in the fine-tuning data and struggles to generalize well to new, unseen queries. In healthcare, new diseases, treatment protocols, and medical conditions emerge regularly, and a chatbot must be flexible enough to handle these updates. Fine-tuned models may fail to adapt to new medical information without frequent retraining. Additionally, fine-tuning requires a large, high-quality dataset that accurately represents the domain. In medical applications, collecting such data is often challenging due to privacy concerns and the dynamic nature of medical knowledge. If the dataset used for fine-tuning is incomplete, the chatbot's performance will suffer, leading to inaccurate or unsafe responses. Furthermore, fine-tuned models need continuous retraining as new data becomes available, which is particularly challenging in healthcare, </w:t>
      </w:r>
      <w:proofErr w:type="gramStart"/>
      <w:r w:rsidRPr="00C123C9">
        <w:rPr>
          <w:rFonts w:ascii="Aptos" w:eastAsia="Aptos" w:hAnsi="Aptos" w:cs="Aptos"/>
          <w:sz w:val="24"/>
          <w:szCs w:val="24"/>
        </w:rPr>
        <w:t>where</w:t>
      </w:r>
      <w:proofErr w:type="gramEnd"/>
      <w:r w:rsidRPr="00C123C9">
        <w:rPr>
          <w:rFonts w:ascii="Aptos" w:eastAsia="Aptos" w:hAnsi="Aptos" w:cs="Aptos"/>
          <w:sz w:val="24"/>
          <w:szCs w:val="24"/>
        </w:rPr>
        <w:t xml:space="preserve"> knowledge changes rapidly. The maintenance overhead of fine-tuning can be costly and time-consuming, making it an inefficient solution in the long run. Lastly, because fine-tuning is based on historical data, the chatbot may provide outdated information if it has not been recently retrained. In the medical field, where new treatment protocols and research findings are constantly emerging, outdated responses can lead to poor medical advice and hinder a doctor’s ability to provide the best care.</w:t>
      </w:r>
    </w:p>
    <w:p w14:paraId="46247E5B" w14:textId="29A88118" w:rsidR="7CB883BE" w:rsidRPr="00C123C9" w:rsidRDefault="7CB883BE" w:rsidP="7CB883BE">
      <w:pPr>
        <w:spacing w:line="257" w:lineRule="auto"/>
        <w:jc w:val="both"/>
        <w:rPr>
          <w:sz w:val="24"/>
          <w:szCs w:val="24"/>
        </w:rPr>
      </w:pPr>
      <w:r w:rsidRPr="00C123C9">
        <w:rPr>
          <w:rFonts w:ascii="Aptos" w:eastAsia="Aptos" w:hAnsi="Aptos" w:cs="Aptos"/>
          <w:sz w:val="24"/>
          <w:szCs w:val="24"/>
        </w:rPr>
        <w:t xml:space="preserve">The limited context window of GPT-3.5 made it difficult for the chatbot to integrate all this information, resulting in incomplete or irrelevant responses. Additionally, GPT-3.5, while powerful in general language tasks, lacked the deep understanding of medical terminology and the nuanced relationships between diseases, symptoms, and treatments. This resulted in the chatbot providing responses that were sometimes incorrect or irrelevant to the query. Furthermore, GPT-3.5 was trained on data up until a certain point and lacked the ability to access live, up-to-date medical information. This limitation is particularly concerning in the healthcare field, where new research, treatments, and guidelines are constantly emerging. </w:t>
      </w:r>
      <w:r w:rsidRPr="00C123C9">
        <w:rPr>
          <w:rFonts w:ascii="Aptos" w:eastAsia="Aptos" w:hAnsi="Aptos" w:cs="Aptos"/>
          <w:sz w:val="24"/>
          <w:szCs w:val="24"/>
        </w:rPr>
        <w:lastRenderedPageBreak/>
        <w:t>Without real-time access to the latest medical knowledge, GPT-3.5 could not keep up with the rapidly changing landscape of healthcare. Another major limitation was the model’s weaker performance in query recognition and entity recognition. One of the key requirements for a medical chatbot is the ability to recognize entities such as diseases, symptoms, and medications. GPT-3.5 struggled with both query recognition and entity recognition, often failing to accurately identify key medical terms in user inputs. This made it difficult for doctors to rely on the chatbot for accurate information retrieval, further limiting its usefulness in clinical settings.</w:t>
      </w:r>
    </w:p>
    <w:p w14:paraId="4CC81142" w14:textId="74224B54" w:rsidR="7CB883BE" w:rsidRPr="00C123C9" w:rsidRDefault="7CB883BE" w:rsidP="7CB883BE">
      <w:pPr>
        <w:spacing w:line="257" w:lineRule="auto"/>
        <w:jc w:val="both"/>
        <w:rPr>
          <w:sz w:val="24"/>
          <w:szCs w:val="24"/>
        </w:rPr>
      </w:pPr>
      <w:r w:rsidRPr="00C123C9">
        <w:rPr>
          <w:rFonts w:ascii="Aptos" w:eastAsia="Aptos" w:hAnsi="Aptos" w:cs="Aptos"/>
          <w:sz w:val="24"/>
          <w:szCs w:val="24"/>
        </w:rPr>
        <w:t>Given the shortcomings of the previous chatbot, it became evident that a more advanced solution was necessary to meet the needs of healthcare professionals. The new chatbot system will address these issues by leveraging a combination of GPT-4, Retrieval-Augmented Generation (RAG), and advanced entity recognition models such as Stanza. GPT-4 offers significant improvements over GPT-3.5, including a larger context window that enables the chatbot to consider more detailed patient information and provide more accurate, contextually appropriate responses. GPT-4’s improved reasoning abilities and better understanding of complex language make it far more suitable for handling intricate medical queries and ensuring the accuracy of its responses. Furthermore, the new system will incorporate RAG, which allows the chatbot to pull real-time information from external medical databases like MedLine Plus. This ensures that the chatbot always provides the most up-to-date information, addressing the limitations of the static knowledge in fine-tuned models. By combining retrieval-based techniques with the generative power of GPT-4, the chatbot can offer precise, timely, and accurate responses to a wide range of medical questions. To improve query and entity recognition, the new chatbot will use the Stanza model, which is specifically designed for recognizing medical entities such as diseases, symptoms, and medications. This will allow the chatbot to better understand user inputs and retrieve the most relevant information, significantly improving its performance in clinical environments.</w:t>
      </w:r>
    </w:p>
    <w:p w14:paraId="5F18A812" w14:textId="25DCE363" w:rsidR="5B428B61" w:rsidRPr="009B1D09" w:rsidRDefault="7CB883BE" w:rsidP="009B1D09">
      <w:pPr>
        <w:spacing w:line="257" w:lineRule="auto"/>
        <w:jc w:val="both"/>
        <w:rPr>
          <w:sz w:val="24"/>
          <w:szCs w:val="24"/>
        </w:rPr>
      </w:pPr>
      <w:r w:rsidRPr="00C123C9">
        <w:rPr>
          <w:rFonts w:ascii="Aptos" w:eastAsia="Aptos" w:hAnsi="Aptos" w:cs="Aptos"/>
          <w:sz w:val="24"/>
          <w:szCs w:val="24"/>
        </w:rPr>
        <w:t>By addressing the performance, accuracy, and query recognition limitations of the previous system, the new chatbot will provide a reliable and efficient tool for doctors and healthcare providers, ultimately improving patient care and clinical decision-making.</w:t>
      </w:r>
    </w:p>
    <w:p w14:paraId="100F7E9B" w14:textId="6E6E8CFE" w:rsidR="00702DF9" w:rsidRDefault="00E421F0" w:rsidP="00341CEC">
      <w:pPr>
        <w:pStyle w:val="Heading2"/>
      </w:pPr>
      <w:bookmarkStart w:id="5" w:name="_Toc181459735"/>
      <w:r w:rsidRPr="00E421F0">
        <w:t>Metrics for Addressing Needs and Performance Benchmarking</w:t>
      </w:r>
      <w:bookmarkEnd w:id="5"/>
    </w:p>
    <w:p w14:paraId="5F397D9D" w14:textId="32A34D1E" w:rsidR="00C248AA" w:rsidRPr="00C248AA" w:rsidRDefault="7CB883BE" w:rsidP="00C248AA">
      <w:pPr>
        <w:jc w:val="both"/>
        <w:rPr>
          <w:sz w:val="24"/>
          <w:szCs w:val="24"/>
        </w:rPr>
      </w:pPr>
      <w:r w:rsidRPr="7CB883BE">
        <w:rPr>
          <w:sz w:val="24"/>
          <w:szCs w:val="24"/>
        </w:rPr>
        <w:t xml:space="preserve">To ensure that the E-Hospital Medical chatbot fulfills the client’s expectations and operates efficiently, it is essential to develop a comprehensive set of need-inspired metrics that address the fundamental requirements and challenges of the system. These metrics must be quantifiable and benchmarked against industry-standard chatbot solutions to evaluate their effectiveness. In tandem, establishing target specifications ensures that the E-Hospital chatbot meets both the client’s needs and industry benchmarks. These specifications encompass optimal performance measurements as well as minimally acceptable values for </w:t>
      </w:r>
      <w:r w:rsidRPr="7CB883BE">
        <w:rPr>
          <w:sz w:val="24"/>
          <w:szCs w:val="24"/>
        </w:rPr>
        <w:lastRenderedPageBreak/>
        <w:t>situations where complete optimization is unattainable. Below is a combined list of need-inspired metrics along with their corresponding target specifications:</w:t>
      </w:r>
    </w:p>
    <w:p w14:paraId="7D9AB373" w14:textId="3D4F63C7" w:rsidR="001C7E86" w:rsidRDefault="001C7E86" w:rsidP="00787D06">
      <w:pPr>
        <w:pStyle w:val="ListParagraph"/>
        <w:numPr>
          <w:ilvl w:val="0"/>
          <w:numId w:val="24"/>
        </w:numPr>
        <w:jc w:val="both"/>
        <w:rPr>
          <w:b/>
          <w:bCs/>
          <w:sz w:val="24"/>
          <w:szCs w:val="24"/>
        </w:rPr>
      </w:pPr>
      <w:r w:rsidRPr="001C7E86">
        <w:rPr>
          <w:b/>
          <w:bCs/>
          <w:sz w:val="24"/>
          <w:szCs w:val="24"/>
        </w:rPr>
        <w:t>Response Time:</w:t>
      </w:r>
    </w:p>
    <w:p w14:paraId="53B18A3D" w14:textId="09A02FEF" w:rsidR="001C7E86" w:rsidRDefault="00B66C0C" w:rsidP="00787D06">
      <w:pPr>
        <w:pStyle w:val="ListParagraph"/>
        <w:numPr>
          <w:ilvl w:val="0"/>
          <w:numId w:val="18"/>
        </w:numPr>
        <w:jc w:val="both"/>
        <w:rPr>
          <w:sz w:val="24"/>
          <w:szCs w:val="24"/>
        </w:rPr>
      </w:pPr>
      <w:r w:rsidRPr="00B66C0C">
        <w:rPr>
          <w:sz w:val="24"/>
          <w:szCs w:val="24"/>
        </w:rPr>
        <w:t>Unit: Seconds</w:t>
      </w:r>
    </w:p>
    <w:p w14:paraId="16004FBB" w14:textId="4C252815" w:rsidR="00F7182C" w:rsidRDefault="7CB883BE" w:rsidP="00787D06">
      <w:pPr>
        <w:pStyle w:val="ListParagraph"/>
        <w:numPr>
          <w:ilvl w:val="0"/>
          <w:numId w:val="18"/>
        </w:numPr>
        <w:jc w:val="both"/>
        <w:rPr>
          <w:sz w:val="24"/>
          <w:szCs w:val="24"/>
        </w:rPr>
      </w:pPr>
      <w:r w:rsidRPr="7CB883BE">
        <w:rPr>
          <w:sz w:val="24"/>
          <w:szCs w:val="24"/>
        </w:rPr>
        <w:t>Ideal Value: Less than 3 seconds</w:t>
      </w:r>
    </w:p>
    <w:p w14:paraId="46F3BB96" w14:textId="3C26D8EA" w:rsidR="00B216C7" w:rsidRDefault="00B216C7" w:rsidP="00787D06">
      <w:pPr>
        <w:pStyle w:val="ListParagraph"/>
        <w:numPr>
          <w:ilvl w:val="0"/>
          <w:numId w:val="18"/>
        </w:numPr>
        <w:jc w:val="both"/>
        <w:rPr>
          <w:sz w:val="24"/>
          <w:szCs w:val="24"/>
        </w:rPr>
      </w:pPr>
      <w:r w:rsidRPr="00B216C7">
        <w:rPr>
          <w:sz w:val="24"/>
          <w:szCs w:val="24"/>
        </w:rPr>
        <w:t>Marginally Acceptable Value: 5 seconds</w:t>
      </w:r>
    </w:p>
    <w:p w14:paraId="246AEAFC" w14:textId="7B8BB0B4" w:rsidR="00733249" w:rsidRDefault="7CB883BE" w:rsidP="006152F9">
      <w:pPr>
        <w:ind w:left="1080"/>
        <w:jc w:val="both"/>
        <w:rPr>
          <w:sz w:val="24"/>
          <w:szCs w:val="24"/>
        </w:rPr>
      </w:pPr>
      <w:r w:rsidRPr="7CB883BE">
        <w:rPr>
          <w:sz w:val="24"/>
          <w:szCs w:val="24"/>
        </w:rPr>
        <w:t>A quick response time is crucial in healthcare, because people anticipate immediate interaction. The objective for the E-Hospital chatbot is to provide a response within 3 seconds. This enables users to engage with the system effortlessly, especially when managing appointment reservations or inquiring about medical issues. A minimally acceptable response time of 5 seconds permits adaptability amid peak traffic or while addressing intricate inquiries.</w:t>
      </w:r>
    </w:p>
    <w:p w14:paraId="7507A284" w14:textId="100A038E" w:rsidR="00214D44" w:rsidRPr="00D34AC6" w:rsidRDefault="00D819FA" w:rsidP="00787D06">
      <w:pPr>
        <w:pStyle w:val="ListParagraph"/>
        <w:numPr>
          <w:ilvl w:val="0"/>
          <w:numId w:val="24"/>
        </w:numPr>
        <w:jc w:val="both"/>
        <w:rPr>
          <w:b/>
          <w:bCs/>
          <w:sz w:val="24"/>
          <w:szCs w:val="24"/>
        </w:rPr>
      </w:pPr>
      <w:r w:rsidRPr="00D34AC6">
        <w:rPr>
          <w:b/>
          <w:bCs/>
          <w:sz w:val="24"/>
          <w:szCs w:val="24"/>
        </w:rPr>
        <w:t>Conversation Clarity and Understanding:</w:t>
      </w:r>
    </w:p>
    <w:p w14:paraId="42D337E4" w14:textId="72F97E36" w:rsidR="00A60F60" w:rsidRDefault="7CB883BE" w:rsidP="00787D06">
      <w:pPr>
        <w:pStyle w:val="ListParagraph"/>
        <w:numPr>
          <w:ilvl w:val="0"/>
          <w:numId w:val="23"/>
        </w:numPr>
        <w:jc w:val="both"/>
        <w:rPr>
          <w:sz w:val="24"/>
          <w:szCs w:val="24"/>
        </w:rPr>
      </w:pPr>
      <w:r w:rsidRPr="7CB883BE">
        <w:rPr>
          <w:sz w:val="24"/>
          <w:szCs w:val="24"/>
        </w:rPr>
        <w:t>Unit: BLEU, ROUGE and Cosine Similarities</w:t>
      </w:r>
    </w:p>
    <w:p w14:paraId="472D3748" w14:textId="43B0985A" w:rsidR="00A60F60" w:rsidRDefault="7CB883BE" w:rsidP="00787D06">
      <w:pPr>
        <w:pStyle w:val="ListParagraph"/>
        <w:numPr>
          <w:ilvl w:val="0"/>
          <w:numId w:val="23"/>
        </w:numPr>
        <w:jc w:val="both"/>
        <w:rPr>
          <w:sz w:val="24"/>
          <w:szCs w:val="24"/>
        </w:rPr>
      </w:pPr>
      <w:r w:rsidRPr="7CB883BE">
        <w:rPr>
          <w:sz w:val="24"/>
          <w:szCs w:val="24"/>
        </w:rPr>
        <w:t>Ideal Value: 0.75 to 1</w:t>
      </w:r>
    </w:p>
    <w:p w14:paraId="0CA4ACC3" w14:textId="658EC3DB" w:rsidR="00A60F60" w:rsidRDefault="7CB883BE" w:rsidP="00787D06">
      <w:pPr>
        <w:pStyle w:val="ListParagraph"/>
        <w:numPr>
          <w:ilvl w:val="0"/>
          <w:numId w:val="23"/>
        </w:numPr>
        <w:jc w:val="both"/>
        <w:rPr>
          <w:sz w:val="24"/>
          <w:szCs w:val="24"/>
        </w:rPr>
      </w:pPr>
      <w:r w:rsidRPr="7CB883BE">
        <w:rPr>
          <w:sz w:val="24"/>
          <w:szCs w:val="24"/>
        </w:rPr>
        <w:t xml:space="preserve">Marginally Acceptable Value: &gt;0.5 </w:t>
      </w:r>
    </w:p>
    <w:p w14:paraId="1F5607E9" w14:textId="7C163D9D" w:rsidR="00733249" w:rsidRDefault="7CB883BE" w:rsidP="006152F9">
      <w:pPr>
        <w:ind w:left="1080"/>
        <w:jc w:val="both"/>
        <w:rPr>
          <w:sz w:val="24"/>
          <w:szCs w:val="24"/>
        </w:rPr>
      </w:pPr>
      <w:r w:rsidRPr="7CB883BE">
        <w:rPr>
          <w:sz w:val="24"/>
          <w:szCs w:val="24"/>
        </w:rPr>
        <w:t>The chatbot must interpret user input with precision and deliver clear, pertinent responses. Miscommunications or irrelevant responses may frustrate patients and undermine trust in the system. An optimal value of 95% guarantees that the chatbot is nearly always precise, while a minimally acceptable threshold of 85% accommodates more intricate customer inquiries that might require clarification.</w:t>
      </w:r>
    </w:p>
    <w:p w14:paraId="047B6C8F" w14:textId="4B7BF1D0" w:rsidR="005771C9" w:rsidRPr="00342DB5" w:rsidRDefault="005771C9" w:rsidP="00787D06">
      <w:pPr>
        <w:pStyle w:val="ListParagraph"/>
        <w:numPr>
          <w:ilvl w:val="0"/>
          <w:numId w:val="24"/>
        </w:numPr>
        <w:jc w:val="both"/>
        <w:rPr>
          <w:b/>
          <w:bCs/>
          <w:sz w:val="24"/>
          <w:szCs w:val="24"/>
        </w:rPr>
      </w:pPr>
      <w:r w:rsidRPr="00342DB5">
        <w:rPr>
          <w:b/>
          <w:bCs/>
          <w:sz w:val="24"/>
          <w:szCs w:val="24"/>
        </w:rPr>
        <w:t>Data Privacy and Security Compliance:</w:t>
      </w:r>
    </w:p>
    <w:p w14:paraId="18CFF72D" w14:textId="4C8239C7" w:rsidR="00342DB5" w:rsidRDefault="00342DB5" w:rsidP="00342DB5">
      <w:pPr>
        <w:pStyle w:val="ListParagraph"/>
        <w:numPr>
          <w:ilvl w:val="0"/>
          <w:numId w:val="16"/>
        </w:numPr>
        <w:jc w:val="both"/>
        <w:rPr>
          <w:sz w:val="24"/>
          <w:szCs w:val="24"/>
        </w:rPr>
      </w:pPr>
      <w:r w:rsidRPr="00342DB5">
        <w:rPr>
          <w:sz w:val="24"/>
          <w:szCs w:val="24"/>
        </w:rPr>
        <w:t>Unit: Percentage (%)</w:t>
      </w:r>
    </w:p>
    <w:p w14:paraId="2BBA844E" w14:textId="778BE73B" w:rsidR="00174793" w:rsidRDefault="006E7739" w:rsidP="00342DB5">
      <w:pPr>
        <w:pStyle w:val="ListParagraph"/>
        <w:numPr>
          <w:ilvl w:val="0"/>
          <w:numId w:val="16"/>
        </w:numPr>
        <w:jc w:val="both"/>
        <w:rPr>
          <w:sz w:val="24"/>
          <w:szCs w:val="24"/>
        </w:rPr>
      </w:pPr>
      <w:r w:rsidRPr="006E7739">
        <w:rPr>
          <w:sz w:val="24"/>
          <w:szCs w:val="24"/>
        </w:rPr>
        <w:t>Ideal Value: 100%</w:t>
      </w:r>
      <w:r w:rsidR="00067B00">
        <w:rPr>
          <w:sz w:val="24"/>
          <w:szCs w:val="24"/>
        </w:rPr>
        <w:t xml:space="preserve"> compliance</w:t>
      </w:r>
    </w:p>
    <w:p w14:paraId="2DA14D23" w14:textId="11A0846E" w:rsidR="00067B00" w:rsidRDefault="00067B00" w:rsidP="00342DB5">
      <w:pPr>
        <w:pStyle w:val="ListParagraph"/>
        <w:numPr>
          <w:ilvl w:val="0"/>
          <w:numId w:val="16"/>
        </w:numPr>
        <w:jc w:val="both"/>
        <w:rPr>
          <w:sz w:val="24"/>
          <w:szCs w:val="24"/>
        </w:rPr>
      </w:pPr>
      <w:r w:rsidRPr="00067B00">
        <w:rPr>
          <w:sz w:val="24"/>
          <w:szCs w:val="24"/>
        </w:rPr>
        <w:t>Marginally Acceptable Value: 95% compliance</w:t>
      </w:r>
    </w:p>
    <w:p w14:paraId="6B3D4134" w14:textId="5B5C6ADB" w:rsidR="00733249" w:rsidRPr="00EB6FC5" w:rsidRDefault="00EB6FC5" w:rsidP="00405E78">
      <w:pPr>
        <w:ind w:left="1080"/>
        <w:jc w:val="both"/>
        <w:rPr>
          <w:sz w:val="24"/>
          <w:szCs w:val="24"/>
        </w:rPr>
      </w:pPr>
      <w:r w:rsidRPr="00EB6FC5">
        <w:rPr>
          <w:sz w:val="24"/>
          <w:szCs w:val="24"/>
        </w:rPr>
        <w:t>Ensuring full compliance to privacy standards is essential in healthcare. The chatbot must safeguard sensitive patient information, aiming for complete compliance to prevent breaches that may result in legal and ethical consequences. A minimally acceptable threshold of 95% permits slight, non-essential infractions that do not compromise patient data security. The chatbot must comprehend user input with precision and deliver clear, pertinent responses. Miscommunications or irrelevant responses can exasperate patients and diminish trust in the system. An optimal value of 95% guarantees that the chatbot is nearly always precise, with a minimally acceptable threshold of 85% to accommodate more intricate user inquiries that might require clarification.</w:t>
      </w:r>
    </w:p>
    <w:p w14:paraId="72D6836A" w14:textId="4A373D9B" w:rsidR="00EB6FC5" w:rsidRDefault="002F778D" w:rsidP="00787D06">
      <w:pPr>
        <w:pStyle w:val="ListParagraph"/>
        <w:numPr>
          <w:ilvl w:val="0"/>
          <w:numId w:val="24"/>
        </w:numPr>
        <w:jc w:val="both"/>
        <w:rPr>
          <w:b/>
          <w:bCs/>
          <w:sz w:val="24"/>
          <w:szCs w:val="24"/>
        </w:rPr>
      </w:pPr>
      <w:r w:rsidRPr="002F778D">
        <w:rPr>
          <w:b/>
          <w:bCs/>
          <w:sz w:val="24"/>
          <w:szCs w:val="24"/>
        </w:rPr>
        <w:t>Error Handling and Recovery:</w:t>
      </w:r>
    </w:p>
    <w:p w14:paraId="00575044" w14:textId="7AA285EE" w:rsidR="00520AB3" w:rsidRDefault="00520AB3" w:rsidP="00787D06">
      <w:pPr>
        <w:pStyle w:val="ListParagraph"/>
        <w:numPr>
          <w:ilvl w:val="0"/>
          <w:numId w:val="20"/>
        </w:numPr>
        <w:jc w:val="both"/>
        <w:rPr>
          <w:sz w:val="24"/>
          <w:szCs w:val="24"/>
        </w:rPr>
      </w:pPr>
      <w:r w:rsidRPr="00520AB3">
        <w:rPr>
          <w:sz w:val="24"/>
          <w:szCs w:val="24"/>
        </w:rPr>
        <w:t>Unit: Percentage (%)</w:t>
      </w:r>
    </w:p>
    <w:p w14:paraId="4769EE1D" w14:textId="5B18DD6E" w:rsidR="00520AB3" w:rsidRDefault="00983B2C" w:rsidP="00787D06">
      <w:pPr>
        <w:pStyle w:val="ListParagraph"/>
        <w:numPr>
          <w:ilvl w:val="0"/>
          <w:numId w:val="20"/>
        </w:numPr>
        <w:jc w:val="both"/>
        <w:rPr>
          <w:sz w:val="24"/>
          <w:szCs w:val="24"/>
        </w:rPr>
      </w:pPr>
      <w:r w:rsidRPr="00983B2C">
        <w:rPr>
          <w:sz w:val="24"/>
          <w:szCs w:val="24"/>
        </w:rPr>
        <w:lastRenderedPageBreak/>
        <w:t>Ideal Value: 99% successful error recovery rate</w:t>
      </w:r>
    </w:p>
    <w:p w14:paraId="22061935" w14:textId="0D016C5D" w:rsidR="006152F9" w:rsidRDefault="006152F9" w:rsidP="00787D06">
      <w:pPr>
        <w:pStyle w:val="ListParagraph"/>
        <w:numPr>
          <w:ilvl w:val="0"/>
          <w:numId w:val="20"/>
        </w:numPr>
        <w:jc w:val="both"/>
        <w:rPr>
          <w:sz w:val="24"/>
          <w:szCs w:val="24"/>
        </w:rPr>
      </w:pPr>
      <w:r w:rsidRPr="006152F9">
        <w:rPr>
          <w:sz w:val="24"/>
          <w:szCs w:val="24"/>
        </w:rPr>
        <w:t>Marginally Acceptable Value: 90% successful recovery rate</w:t>
      </w:r>
    </w:p>
    <w:p w14:paraId="4F50A36E" w14:textId="5A8C9885" w:rsidR="00405E78" w:rsidRDefault="00BC0518" w:rsidP="00637BBC">
      <w:pPr>
        <w:jc w:val="both"/>
        <w:rPr>
          <w:sz w:val="24"/>
          <w:szCs w:val="24"/>
        </w:rPr>
      </w:pPr>
      <w:r w:rsidRPr="00BC0518">
        <w:rPr>
          <w:sz w:val="24"/>
          <w:szCs w:val="24"/>
        </w:rPr>
        <w:t>In the case of system errors, whether in data retrieval or appointment scheduling, the chatbot must recover seamlessly to maintain user experience. A recovery rate of 99% is optimal, ensuring minimal influence from errors on performance, while a tolerable rate of 90% is acceptable in scenarios requiring potential delays or manual intervention.</w:t>
      </w:r>
    </w:p>
    <w:p w14:paraId="575E86B7" w14:textId="77777777" w:rsidR="00192A29" w:rsidRPr="00192A29" w:rsidRDefault="00192A29" w:rsidP="00192A29">
      <w:pPr>
        <w:jc w:val="both"/>
        <w:rPr>
          <w:sz w:val="24"/>
          <w:szCs w:val="24"/>
          <w:lang w:val="en-US"/>
        </w:rPr>
      </w:pPr>
      <w:r w:rsidRPr="00192A29">
        <w:rPr>
          <w:b/>
          <w:bCs/>
          <w:sz w:val="24"/>
          <w:szCs w:val="24"/>
          <w:lang w:val="en-US"/>
        </w:rPr>
        <w:t>Benchmarking Analysis</w:t>
      </w:r>
      <w:r w:rsidRPr="00192A29">
        <w:rPr>
          <w:sz w:val="24"/>
          <w:szCs w:val="24"/>
          <w:lang w:val="en-US"/>
        </w:rPr>
        <w:t>: To strengthen our design approach, we researched similar chatbots across different fields to understand industry best practices and performance standards. For example:</w:t>
      </w:r>
    </w:p>
    <w:p w14:paraId="6062F717" w14:textId="77777777" w:rsidR="00192A29" w:rsidRPr="00192A29" w:rsidRDefault="00192A29" w:rsidP="00192A29">
      <w:pPr>
        <w:numPr>
          <w:ilvl w:val="0"/>
          <w:numId w:val="42"/>
        </w:numPr>
        <w:jc w:val="both"/>
        <w:rPr>
          <w:sz w:val="24"/>
          <w:szCs w:val="24"/>
          <w:lang w:val="en-US"/>
        </w:rPr>
      </w:pPr>
      <w:r w:rsidRPr="00192A29">
        <w:rPr>
          <w:b/>
          <w:bCs/>
          <w:sz w:val="24"/>
          <w:szCs w:val="24"/>
          <w:lang w:val="en-US"/>
        </w:rPr>
        <w:t>Customer Service Chatbots</w:t>
      </w:r>
      <w:r w:rsidRPr="00192A29">
        <w:rPr>
          <w:sz w:val="24"/>
          <w:szCs w:val="24"/>
          <w:lang w:val="en-US"/>
        </w:rPr>
        <w:t>: We studied how popular customer service chatbots handle multi-turn conversations, respond quickly to user queries, and manage sensitive customer information securely.</w:t>
      </w:r>
    </w:p>
    <w:p w14:paraId="4FAE1AAD" w14:textId="77777777" w:rsidR="00192A29" w:rsidRPr="00192A29" w:rsidRDefault="00192A29" w:rsidP="00192A29">
      <w:pPr>
        <w:numPr>
          <w:ilvl w:val="0"/>
          <w:numId w:val="42"/>
        </w:numPr>
        <w:jc w:val="both"/>
        <w:rPr>
          <w:sz w:val="24"/>
          <w:szCs w:val="24"/>
          <w:lang w:val="en-US"/>
        </w:rPr>
      </w:pPr>
      <w:r w:rsidRPr="00192A29">
        <w:rPr>
          <w:b/>
          <w:bCs/>
          <w:sz w:val="24"/>
          <w:szCs w:val="24"/>
          <w:lang w:val="en-US"/>
        </w:rPr>
        <w:t>Financial Advisory Chatbots</w:t>
      </w:r>
      <w:r w:rsidRPr="00192A29">
        <w:rPr>
          <w:sz w:val="24"/>
          <w:szCs w:val="24"/>
          <w:lang w:val="en-US"/>
        </w:rPr>
        <w:t>: Financial chatbots deal with sensitive information and require high levels of accuracy and data security. We observed their use of encryption, strict access controls, and personalized responses.</w:t>
      </w:r>
    </w:p>
    <w:p w14:paraId="65423936" w14:textId="4D270BA8" w:rsidR="00192A29" w:rsidRPr="00192A29" w:rsidRDefault="00192A29" w:rsidP="00192A29">
      <w:pPr>
        <w:numPr>
          <w:ilvl w:val="0"/>
          <w:numId w:val="42"/>
        </w:numPr>
        <w:jc w:val="both"/>
        <w:rPr>
          <w:sz w:val="24"/>
          <w:szCs w:val="24"/>
          <w:lang w:val="en-US"/>
        </w:rPr>
      </w:pPr>
      <w:r w:rsidRPr="00192A29">
        <w:rPr>
          <w:b/>
          <w:bCs/>
          <w:sz w:val="24"/>
          <w:szCs w:val="24"/>
          <w:lang w:val="en-US"/>
        </w:rPr>
        <w:t>Health and Wellness Apps</w:t>
      </w:r>
      <w:r w:rsidRPr="00192A29">
        <w:rPr>
          <w:sz w:val="24"/>
          <w:szCs w:val="24"/>
          <w:lang w:val="en-US"/>
        </w:rPr>
        <w:t xml:space="preserve">: While not </w:t>
      </w:r>
      <w:r w:rsidR="00C123C9" w:rsidRPr="00192A29">
        <w:rPr>
          <w:sz w:val="24"/>
          <w:szCs w:val="24"/>
          <w:lang w:val="en-US"/>
        </w:rPr>
        <w:t>the same</w:t>
      </w:r>
      <w:r w:rsidRPr="00192A29">
        <w:rPr>
          <w:sz w:val="24"/>
          <w:szCs w:val="24"/>
          <w:lang w:val="en-US"/>
        </w:rPr>
        <w:t>, apps like MyFitnessPal and WebMD also provide health-related guidance and information. Their focus on clear communication, disclaimers for non-professional advice, and user-friendly interfaces informed our design.</w:t>
      </w:r>
    </w:p>
    <w:p w14:paraId="10FA7760" w14:textId="7285CC4F" w:rsidR="00192A29" w:rsidRPr="00192A29" w:rsidRDefault="00192A29" w:rsidP="00192A29">
      <w:pPr>
        <w:jc w:val="both"/>
        <w:rPr>
          <w:sz w:val="24"/>
          <w:szCs w:val="24"/>
          <w:lang w:val="en-US"/>
        </w:rPr>
      </w:pPr>
      <w:r w:rsidRPr="00192A29">
        <w:rPr>
          <w:sz w:val="24"/>
          <w:szCs w:val="24"/>
          <w:lang w:val="en-US"/>
        </w:rPr>
        <w:t>This benchmarking helped us set clearer performance standards. For example, we established a target response time of under 3 seconds (ideal) and developed a set of privacy guidelines based on what other secure systems in different fields implement.</w:t>
      </w:r>
    </w:p>
    <w:p w14:paraId="7520D598" w14:textId="5BD5DDAD" w:rsidR="13706427" w:rsidRDefault="00405E78" w:rsidP="00697BD2">
      <w:pPr>
        <w:jc w:val="both"/>
        <w:rPr>
          <w:sz w:val="24"/>
          <w:szCs w:val="24"/>
        </w:rPr>
      </w:pPr>
      <w:r w:rsidRPr="00405E78">
        <w:rPr>
          <w:sz w:val="24"/>
          <w:szCs w:val="24"/>
        </w:rPr>
        <w:t>By Integrating these metrics with well stated target specifications allows for the effective measurement, optimization, and benchmarking of the E-Hospital chatbot against industry standards. This dual methodology of assessing performance and establishing acceptable limits guarantees that the chatbot delivers dependable service, even in suboptimal situations, while maintaining higher operational standards.</w:t>
      </w:r>
    </w:p>
    <w:p w14:paraId="446C08C1" w14:textId="4379242E" w:rsidR="008B2DE7" w:rsidRDefault="00665A69" w:rsidP="0049699A">
      <w:pPr>
        <w:pStyle w:val="Heading1"/>
      </w:pPr>
      <w:bookmarkStart w:id="6" w:name="_Toc181459736"/>
      <w:r w:rsidRPr="3501D457">
        <w:t>Concept Development</w:t>
      </w:r>
      <w:bookmarkEnd w:id="6"/>
    </w:p>
    <w:p w14:paraId="171A6B91" w14:textId="75D40D79" w:rsidR="00205D68" w:rsidRPr="00913815" w:rsidRDefault="00205D68" w:rsidP="00205D68">
      <w:pPr>
        <w:rPr>
          <w:sz w:val="24"/>
          <w:szCs w:val="24"/>
        </w:rPr>
      </w:pPr>
      <w:r w:rsidRPr="00913815">
        <w:rPr>
          <w:sz w:val="24"/>
          <w:szCs w:val="24"/>
        </w:rPr>
        <w:t>In developing the concept for the E-Hospital Chatbot, our primary goal was to design an intelligent and secure system that meets the essential needs of both patients and healthcare providers. After analyzing client requirements and industry benchmarks, we aimed to create a chatbot that could efficiently manage appointment scheduling, provide accurate medical advice, and ensure data security. To achieve these objectives, we explored multiple design approaches, including static knowledge bases and traditional Q&amp;A models. Ultimately, we selected a hybrid model leveraging </w:t>
      </w:r>
      <w:r w:rsidRPr="00913815">
        <w:rPr>
          <w:b/>
          <w:bCs/>
          <w:sz w:val="24"/>
          <w:szCs w:val="24"/>
        </w:rPr>
        <w:t>GPT-4</w:t>
      </w:r>
      <w:r w:rsidRPr="00913815">
        <w:rPr>
          <w:sz w:val="24"/>
          <w:szCs w:val="24"/>
        </w:rPr>
        <w:t xml:space="preserve"> for natural language </w:t>
      </w:r>
      <w:r w:rsidRPr="00913815">
        <w:rPr>
          <w:sz w:val="24"/>
          <w:szCs w:val="24"/>
        </w:rPr>
        <w:lastRenderedPageBreak/>
        <w:t>processing and </w:t>
      </w:r>
      <w:r w:rsidRPr="00913815">
        <w:rPr>
          <w:b/>
          <w:bCs/>
          <w:sz w:val="24"/>
          <w:szCs w:val="24"/>
        </w:rPr>
        <w:t>Retrieval-Augmented Generation (RAG)</w:t>
      </w:r>
      <w:r w:rsidRPr="00913815">
        <w:rPr>
          <w:sz w:val="24"/>
          <w:szCs w:val="24"/>
        </w:rPr>
        <w:t> for real-time information retrieval. This combination allows the chatbot to handle complex, context-aware interactions while retrieving the most current medical information. By incorporating advanced AI capabilities and prioritizing secure access to sensitive data, our concept aligns closely with the client’s needs, setting the foundation for a robust and ethical solution in healthcare.</w:t>
      </w:r>
    </w:p>
    <w:p w14:paraId="5FC363FF" w14:textId="17E54084" w:rsidR="004062CE" w:rsidRPr="004062CE" w:rsidRDefault="004062CE" w:rsidP="004062CE">
      <w:pPr>
        <w:rPr>
          <w:sz w:val="24"/>
          <w:szCs w:val="24"/>
          <w:lang w:val="en-US"/>
        </w:rPr>
      </w:pPr>
      <w:r w:rsidRPr="004062CE">
        <w:rPr>
          <w:b/>
          <w:bCs/>
          <w:sz w:val="24"/>
          <w:szCs w:val="24"/>
          <w:lang w:val="en-US"/>
        </w:rPr>
        <w:t>Innovative Concept Alignment</w:t>
      </w:r>
      <w:r w:rsidRPr="004062CE">
        <w:rPr>
          <w:sz w:val="24"/>
          <w:szCs w:val="24"/>
          <w:lang w:val="en-US"/>
        </w:rPr>
        <w:t>: Our chatbot concept was crafted to address client needs through advanced AI technologies. The integration of </w:t>
      </w:r>
      <w:r w:rsidRPr="004062CE">
        <w:rPr>
          <w:b/>
          <w:bCs/>
          <w:sz w:val="24"/>
          <w:szCs w:val="24"/>
          <w:lang w:val="en-US"/>
        </w:rPr>
        <w:t>GPT-4 and Retrieval-Augmented Generation (RAG)</w:t>
      </w:r>
      <w:r w:rsidRPr="004062CE">
        <w:rPr>
          <w:sz w:val="24"/>
          <w:szCs w:val="24"/>
          <w:lang w:val="en-US"/>
        </w:rPr>
        <w:t> was a deliberate choice to meet the project’s complex requirements:</w:t>
      </w:r>
    </w:p>
    <w:p w14:paraId="65E00CB8" w14:textId="77777777" w:rsidR="004062CE" w:rsidRPr="004062CE" w:rsidRDefault="004062CE" w:rsidP="004062CE">
      <w:pPr>
        <w:numPr>
          <w:ilvl w:val="0"/>
          <w:numId w:val="43"/>
        </w:numPr>
        <w:rPr>
          <w:sz w:val="24"/>
          <w:szCs w:val="24"/>
          <w:lang w:val="en-US"/>
        </w:rPr>
      </w:pPr>
      <w:r w:rsidRPr="004062CE">
        <w:rPr>
          <w:b/>
          <w:bCs/>
          <w:sz w:val="24"/>
          <w:szCs w:val="24"/>
          <w:lang w:val="en-US"/>
        </w:rPr>
        <w:t>GPT-4</w:t>
      </w:r>
      <w:r w:rsidRPr="004062CE">
        <w:rPr>
          <w:sz w:val="24"/>
          <w:szCs w:val="24"/>
          <w:lang w:val="en-US"/>
        </w:rPr>
        <w:t>: Chosen for its sophisticated natural language processing (NLP) capabilities, allowing the chatbot to interpret and respond to patient inquiries accurately and conversationally.</w:t>
      </w:r>
    </w:p>
    <w:p w14:paraId="5F54DBF0" w14:textId="77777777" w:rsidR="004062CE" w:rsidRPr="004062CE" w:rsidRDefault="004062CE" w:rsidP="004062CE">
      <w:pPr>
        <w:numPr>
          <w:ilvl w:val="0"/>
          <w:numId w:val="43"/>
        </w:numPr>
        <w:rPr>
          <w:sz w:val="24"/>
          <w:szCs w:val="24"/>
          <w:lang w:val="en-US"/>
        </w:rPr>
      </w:pPr>
      <w:r w:rsidRPr="004062CE">
        <w:rPr>
          <w:b/>
          <w:bCs/>
          <w:sz w:val="24"/>
          <w:szCs w:val="24"/>
          <w:lang w:val="en-US"/>
        </w:rPr>
        <w:t>RAG Model</w:t>
      </w:r>
      <w:r w:rsidRPr="004062CE">
        <w:rPr>
          <w:sz w:val="24"/>
          <w:szCs w:val="24"/>
          <w:lang w:val="en-US"/>
        </w:rPr>
        <w:t>: RAG enhances the chatbot by allowing it to retrieve up-to-date information from external databases, such as MedlinePlus. This is especially useful for providing accurate treatment information, which can be updated as new medical data becomes available.</w:t>
      </w:r>
    </w:p>
    <w:p w14:paraId="55867202" w14:textId="77777777" w:rsidR="004062CE" w:rsidRPr="004062CE" w:rsidRDefault="004062CE" w:rsidP="004062CE">
      <w:pPr>
        <w:numPr>
          <w:ilvl w:val="0"/>
          <w:numId w:val="43"/>
        </w:numPr>
        <w:rPr>
          <w:sz w:val="24"/>
          <w:szCs w:val="24"/>
          <w:lang w:val="en-US"/>
        </w:rPr>
      </w:pPr>
      <w:r w:rsidRPr="004062CE">
        <w:rPr>
          <w:b/>
          <w:bCs/>
          <w:sz w:val="24"/>
          <w:szCs w:val="24"/>
          <w:lang w:val="en-US"/>
        </w:rPr>
        <w:t>Access Control and Security</w:t>
      </w:r>
      <w:r w:rsidRPr="004062CE">
        <w:rPr>
          <w:sz w:val="24"/>
          <w:szCs w:val="24"/>
          <w:lang w:val="en-US"/>
        </w:rPr>
        <w:t>: To protect sensitive data, we implemented access restrictions within the chatbot to ensure that only authorized personnel (e.g., doctors) can view diagnostic and treatment recommendations. This aligns with data privacy best practices, addressing concerns about patient safety and data misuse.</w:t>
      </w:r>
    </w:p>
    <w:p w14:paraId="21D09F2E" w14:textId="77777777" w:rsidR="004062CE" w:rsidRPr="004062CE" w:rsidRDefault="004062CE" w:rsidP="004062CE">
      <w:pPr>
        <w:rPr>
          <w:sz w:val="24"/>
          <w:szCs w:val="24"/>
          <w:lang w:val="en-US"/>
        </w:rPr>
      </w:pPr>
      <w:r w:rsidRPr="004062CE">
        <w:rPr>
          <w:sz w:val="24"/>
          <w:szCs w:val="24"/>
          <w:lang w:val="en-US"/>
        </w:rPr>
        <w:t>We initially considered simpler, static solutions, such as predefined Q&amp;A models or static knowledge bases. However, we found that these alternatives lacked the dynamic, context-sensitive responses needed to fulfill client expectations for accuracy and personalized care.</w:t>
      </w:r>
    </w:p>
    <w:p w14:paraId="5B776321" w14:textId="3D3F0DEC" w:rsidR="004062CE" w:rsidRPr="004062CE" w:rsidRDefault="004062CE" w:rsidP="004062CE">
      <w:pPr>
        <w:rPr>
          <w:sz w:val="24"/>
          <w:szCs w:val="24"/>
          <w:lang w:val="en-US"/>
        </w:rPr>
      </w:pPr>
      <w:r w:rsidRPr="004062CE">
        <w:rPr>
          <w:b/>
          <w:bCs/>
          <w:sz w:val="24"/>
          <w:szCs w:val="24"/>
          <w:lang w:val="en-US"/>
        </w:rPr>
        <w:t>Alignment with Client Needs</w:t>
      </w:r>
      <w:r w:rsidRPr="004062CE">
        <w:rPr>
          <w:sz w:val="24"/>
          <w:szCs w:val="24"/>
          <w:lang w:val="en-US"/>
        </w:rPr>
        <w:t>:</w:t>
      </w:r>
    </w:p>
    <w:p w14:paraId="0E22C467" w14:textId="77777777" w:rsidR="004062CE" w:rsidRPr="004062CE" w:rsidRDefault="004062CE" w:rsidP="004062CE">
      <w:pPr>
        <w:numPr>
          <w:ilvl w:val="0"/>
          <w:numId w:val="44"/>
        </w:numPr>
        <w:rPr>
          <w:sz w:val="24"/>
          <w:szCs w:val="24"/>
          <w:lang w:val="en-US"/>
        </w:rPr>
      </w:pPr>
      <w:r w:rsidRPr="004062CE">
        <w:rPr>
          <w:b/>
          <w:bCs/>
          <w:sz w:val="24"/>
          <w:szCs w:val="24"/>
          <w:lang w:val="en-US"/>
        </w:rPr>
        <w:t>Appointment Scheduling</w:t>
      </w:r>
      <w:r w:rsidRPr="004062CE">
        <w:rPr>
          <w:sz w:val="24"/>
          <w:szCs w:val="24"/>
          <w:lang w:val="en-US"/>
        </w:rPr>
        <w:t>: The GPT-4 and RAG integration allows for quick appointment scheduling while handling complex queries, such as rescheduling or specific doctor requests.</w:t>
      </w:r>
    </w:p>
    <w:p w14:paraId="66D56DF8" w14:textId="77777777" w:rsidR="004062CE" w:rsidRPr="004062CE" w:rsidRDefault="004062CE" w:rsidP="004062CE">
      <w:pPr>
        <w:numPr>
          <w:ilvl w:val="0"/>
          <w:numId w:val="44"/>
        </w:numPr>
        <w:rPr>
          <w:sz w:val="24"/>
          <w:szCs w:val="24"/>
          <w:lang w:val="en-US"/>
        </w:rPr>
      </w:pPr>
      <w:r w:rsidRPr="004062CE">
        <w:rPr>
          <w:b/>
          <w:bCs/>
          <w:sz w:val="24"/>
          <w:szCs w:val="24"/>
          <w:lang w:val="en-US"/>
        </w:rPr>
        <w:t>Information Security</w:t>
      </w:r>
      <w:r w:rsidRPr="004062CE">
        <w:rPr>
          <w:sz w:val="24"/>
          <w:szCs w:val="24"/>
          <w:lang w:val="en-US"/>
        </w:rPr>
        <w:t>: By restricting access to diagnostic information, we ensure that the chatbot adheres to privacy standards, protecting patient well-being by only allowing healthcare professionals to interpret sensitive data.</w:t>
      </w:r>
    </w:p>
    <w:p w14:paraId="34C6B040" w14:textId="6212BDE5" w:rsidR="004062CE" w:rsidRPr="00913815" w:rsidRDefault="004062CE" w:rsidP="004062CE">
      <w:pPr>
        <w:numPr>
          <w:ilvl w:val="0"/>
          <w:numId w:val="44"/>
        </w:numPr>
        <w:rPr>
          <w:sz w:val="24"/>
          <w:szCs w:val="24"/>
          <w:lang w:val="en-US"/>
        </w:rPr>
      </w:pPr>
      <w:r w:rsidRPr="004062CE">
        <w:rPr>
          <w:b/>
          <w:bCs/>
          <w:sz w:val="24"/>
          <w:szCs w:val="24"/>
          <w:lang w:val="en-US"/>
        </w:rPr>
        <w:t>Real-Time Updates</w:t>
      </w:r>
      <w:r w:rsidRPr="004062CE">
        <w:rPr>
          <w:sz w:val="24"/>
          <w:szCs w:val="24"/>
          <w:lang w:val="en-US"/>
        </w:rPr>
        <w:t>: RAG enables the chatbot to provide up-to-date medical information, ensuring that patients receive reliable advice.</w:t>
      </w:r>
    </w:p>
    <w:p w14:paraId="1A40112F" w14:textId="429A7099" w:rsidR="3501D457" w:rsidRDefault="7CB883BE" w:rsidP="3501D457">
      <w:pPr>
        <w:jc w:val="both"/>
        <w:rPr>
          <w:rFonts w:eastAsiaTheme="minorEastAsia"/>
          <w:sz w:val="24"/>
          <w:szCs w:val="24"/>
        </w:rPr>
      </w:pPr>
      <w:r w:rsidRPr="7CB883BE">
        <w:rPr>
          <w:sz w:val="24"/>
          <w:szCs w:val="24"/>
        </w:rPr>
        <w:t xml:space="preserve">The E-Hospital chatbot system includes several crucial subsystems to address the key problems related to appointment scheduling, patient-clinic communication, doctor appointment management, and medical knowledge querying. Each subsystem is evaluated </w:t>
      </w:r>
      <w:r w:rsidRPr="7CB883BE">
        <w:rPr>
          <w:sz w:val="24"/>
          <w:szCs w:val="24"/>
        </w:rPr>
        <w:lastRenderedPageBreak/>
        <w:t>for its effectiveness and integration within the overall platform based on the project's requirements and target specifications.</w:t>
      </w:r>
    </w:p>
    <w:p w14:paraId="0FC75F8F" w14:textId="08336083" w:rsidR="7CB883BE" w:rsidRDefault="7CB883BE" w:rsidP="00AF631F">
      <w:pPr>
        <w:pStyle w:val="Heading2"/>
      </w:pPr>
      <w:bookmarkStart w:id="7" w:name="_Toc181459737"/>
      <w:r w:rsidRPr="7CB883BE">
        <w:t>1. AI Treatment Plan – One way QA Bot designed for the doctor’s accessibility</w:t>
      </w:r>
      <w:bookmarkEnd w:id="7"/>
    </w:p>
    <w:p w14:paraId="1AC6CFDD" w14:textId="6A6A2C45" w:rsidR="7CB883BE" w:rsidRDefault="7CB883BE" w:rsidP="7CB883BE">
      <w:pPr>
        <w:jc w:val="both"/>
        <w:rPr>
          <w:rFonts w:eastAsiaTheme="minorEastAsia"/>
          <w:sz w:val="24"/>
          <w:szCs w:val="24"/>
        </w:rPr>
      </w:pPr>
      <w:r w:rsidRPr="7CB883BE">
        <w:rPr>
          <w:rFonts w:eastAsiaTheme="minorEastAsia"/>
          <w:sz w:val="24"/>
          <w:szCs w:val="24"/>
        </w:rPr>
        <w:t>The AI Treatment Concept integrates diagnosis selection with advanced AI technologies, enabling the efficient generation of personalized treatment plans. The process begins with the selection of a diagnosis based on the patient’s symptoms or medical history, which initiates the system to fetch relevant details from a vast knowledge base. This knowledge base contains structured medical information, such as disease symptoms, standard treatments, and clinical guidelines, which are essential for informed decision-making. Once the necessary information is retrieved, the system employs Retrieval-Augmented Generation (RAG) to optimize data processing. RAG breaks the information into smaller, manageable chunks and creates embeddings—vector representations that enable the AI to understand and contextualize the medical data. These embeddings are then processed by GPT-4, a powerful language model that synthesizes the information into a personalized and coherent treatment recommendation. GPT-4’s ability to process complex medical data ensures that the treatment advice is both accurate and tailored to the specific needs of the patient. Once the response is generated, it is sent to the AI treatment</w:t>
      </w:r>
      <w:r w:rsidRPr="7CB883BE">
        <w:rPr>
          <w:b/>
          <w:bCs/>
          <w:sz w:val="24"/>
          <w:szCs w:val="24"/>
        </w:rPr>
        <w:t xml:space="preserve"> plan module, </w:t>
      </w:r>
      <w:r w:rsidRPr="7CB883BE">
        <w:rPr>
          <w:rFonts w:eastAsiaTheme="minorEastAsia"/>
          <w:sz w:val="24"/>
          <w:szCs w:val="24"/>
        </w:rPr>
        <w:t xml:space="preserve">where it is further refined and integrated into a comprehensive care plan. This plan </w:t>
      </w:r>
      <w:r w:rsidR="00C95FE9" w:rsidRPr="7CB883BE">
        <w:rPr>
          <w:rFonts w:eastAsiaTheme="minorEastAsia"/>
          <w:sz w:val="24"/>
          <w:szCs w:val="24"/>
        </w:rPr>
        <w:t>considers</w:t>
      </w:r>
      <w:r w:rsidRPr="7CB883BE">
        <w:rPr>
          <w:rFonts w:eastAsiaTheme="minorEastAsia"/>
          <w:sz w:val="24"/>
          <w:szCs w:val="24"/>
        </w:rPr>
        <w:t xml:space="preserve"> the patient’s unique conditions and medical background, resulting in a highly individualized treatment strategy. The concept provides multiple benefits, such as efficient knowledge retrieval, automated treatment planning, and advanced natural language understanding through GPT-4. By combining RAG’s structured information processing with GPT-4’s ability to generate nuanced responses, the system enhances the overall accuracy and personalization of treatment plans, improving patient outcomes while reducing the cognitive load on healthcare professionals.</w:t>
      </w:r>
    </w:p>
    <w:p w14:paraId="62C7D72F" w14:textId="77777777" w:rsidR="00DB68A2" w:rsidRDefault="7CB883BE" w:rsidP="00DB68A2">
      <w:pPr>
        <w:keepNext/>
        <w:jc w:val="both"/>
      </w:pPr>
      <w:r>
        <w:rPr>
          <w:noProof/>
        </w:rPr>
        <w:lastRenderedPageBreak/>
        <w:drawing>
          <wp:inline distT="0" distB="0" distL="0" distR="0" wp14:anchorId="01E5726F" wp14:editId="1B02B993">
            <wp:extent cx="5943600" cy="3152775"/>
            <wp:effectExtent l="0" t="0" r="0" b="0"/>
            <wp:docPr id="436611327" name="Picture 43661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5943600" cy="3152775"/>
                    </a:xfrm>
                    <a:prstGeom prst="rect">
                      <a:avLst/>
                    </a:prstGeom>
                  </pic:spPr>
                </pic:pic>
              </a:graphicData>
            </a:graphic>
          </wp:inline>
        </w:drawing>
      </w:r>
    </w:p>
    <w:p w14:paraId="43880A26" w14:textId="52195699" w:rsidR="7CB883BE" w:rsidRDefault="00DB68A2" w:rsidP="00841214">
      <w:pPr>
        <w:pStyle w:val="Caption"/>
      </w:pPr>
      <w:r>
        <w:t xml:space="preserve">Figure </w:t>
      </w:r>
      <w:r>
        <w:fldChar w:fldCharType="begin"/>
      </w:r>
      <w:r>
        <w:instrText xml:space="preserve"> SEQ Figure \* ARABIC </w:instrText>
      </w:r>
      <w:r>
        <w:fldChar w:fldCharType="separate"/>
      </w:r>
      <w:r w:rsidR="00883E46">
        <w:rPr>
          <w:noProof/>
        </w:rPr>
        <w:t>1</w:t>
      </w:r>
      <w:r>
        <w:fldChar w:fldCharType="end"/>
      </w:r>
      <w:r>
        <w:t>: Design Concept</w:t>
      </w:r>
    </w:p>
    <w:p w14:paraId="1ADBAAC4" w14:textId="3366024A" w:rsidR="3501D457" w:rsidRDefault="7CB883BE" w:rsidP="00AF631F">
      <w:pPr>
        <w:pStyle w:val="Heading2"/>
      </w:pPr>
      <w:bookmarkStart w:id="8" w:name="_Toc181459738"/>
      <w:r w:rsidRPr="7CB883BE">
        <w:t>2. Medical Knowledge Query Subsystem – Conversational Medical Chatbot</w:t>
      </w:r>
      <w:bookmarkEnd w:id="8"/>
    </w:p>
    <w:p w14:paraId="33C4A28E" w14:textId="37CD4548" w:rsidR="3501D457" w:rsidRDefault="3501D457" w:rsidP="3501D457">
      <w:pPr>
        <w:spacing w:before="240" w:after="240"/>
        <w:jc w:val="both"/>
        <w:rPr>
          <w:rFonts w:ascii="Aptos" w:eastAsia="Aptos" w:hAnsi="Aptos" w:cs="Aptos"/>
          <w:sz w:val="24"/>
          <w:szCs w:val="24"/>
        </w:rPr>
      </w:pPr>
      <w:bookmarkStart w:id="9" w:name="_Int_djdfmwCl"/>
      <w:r w:rsidRPr="3501D457">
        <w:rPr>
          <w:rFonts w:ascii="Aptos" w:eastAsia="Aptos" w:hAnsi="Aptos" w:cs="Aptos"/>
          <w:b/>
          <w:bCs/>
          <w:sz w:val="24"/>
          <w:szCs w:val="24"/>
        </w:rPr>
        <w:t>Concept</w:t>
      </w:r>
      <w:r w:rsidRPr="3501D457">
        <w:rPr>
          <w:rFonts w:ascii="Aptos" w:eastAsia="Aptos" w:hAnsi="Aptos" w:cs="Aptos"/>
          <w:sz w:val="24"/>
          <w:szCs w:val="24"/>
        </w:rPr>
        <w:t>:</w:t>
      </w:r>
      <w:bookmarkEnd w:id="9"/>
    </w:p>
    <w:p w14:paraId="3436C0EB" w14:textId="2F61DAD2" w:rsidR="7CB883BE" w:rsidRDefault="7CB883BE" w:rsidP="7CB883BE">
      <w:pPr>
        <w:spacing w:before="240" w:after="240"/>
        <w:jc w:val="both"/>
        <w:rPr>
          <w:rFonts w:ascii="Aptos" w:eastAsia="Aptos" w:hAnsi="Aptos" w:cs="Aptos"/>
          <w:sz w:val="24"/>
          <w:szCs w:val="24"/>
        </w:rPr>
      </w:pPr>
      <w:r w:rsidRPr="7CB883BE">
        <w:rPr>
          <w:rFonts w:ascii="Aptos" w:eastAsia="Aptos" w:hAnsi="Aptos" w:cs="Aptos"/>
          <w:sz w:val="24"/>
          <w:szCs w:val="24"/>
        </w:rPr>
        <w:t>The Medical Knowledge Query subsystem allows the chatbot to provide users with relevant information related to symptoms, treatments, and general health advice. This is powered by the combination of GPT-4, a large language model capable of understanding and generating human-like text, and Retrieval-Augmented Generation (RAG), which enhances the model's ability to retrieve accurate and up-to-date information from external databases. The subsystem is designed to answer patient-specific health queries for the doctors, while specific, sensitive functionalities like generating treatment plans or making diagnostic decisions are restricted to use only by licensed medical professionals, ensuring compliance with healthcare regulations and patient safety.</w:t>
      </w:r>
    </w:p>
    <w:p w14:paraId="253C9B43" w14:textId="0999865D" w:rsidR="3501D457" w:rsidRDefault="3501D457" w:rsidP="3501D457">
      <w:pPr>
        <w:spacing w:before="240" w:after="240"/>
        <w:jc w:val="both"/>
        <w:rPr>
          <w:rFonts w:ascii="Aptos" w:eastAsia="Aptos" w:hAnsi="Aptos" w:cs="Aptos"/>
          <w:sz w:val="24"/>
          <w:szCs w:val="24"/>
        </w:rPr>
      </w:pPr>
      <w:r w:rsidRPr="3501D457">
        <w:rPr>
          <w:rFonts w:ascii="Aptos" w:eastAsia="Aptos" w:hAnsi="Aptos" w:cs="Aptos"/>
          <w:b/>
          <w:bCs/>
          <w:sz w:val="24"/>
          <w:szCs w:val="24"/>
        </w:rPr>
        <w:t>Detailed Explanation of RAG and GPT-4</w:t>
      </w:r>
      <w:r w:rsidRPr="3501D457">
        <w:rPr>
          <w:rFonts w:ascii="Aptos" w:eastAsia="Aptos" w:hAnsi="Aptos" w:cs="Aptos"/>
          <w:sz w:val="24"/>
          <w:szCs w:val="24"/>
        </w:rPr>
        <w:t>:</w:t>
      </w:r>
    </w:p>
    <w:p w14:paraId="2D4321A8" w14:textId="55C64D23" w:rsidR="3501D457" w:rsidRDefault="3501D457" w:rsidP="00787D06">
      <w:pPr>
        <w:pStyle w:val="ListParagraph"/>
        <w:numPr>
          <w:ilvl w:val="0"/>
          <w:numId w:val="39"/>
        </w:numPr>
        <w:spacing w:before="240" w:after="240"/>
        <w:jc w:val="both"/>
        <w:rPr>
          <w:rFonts w:ascii="Aptos" w:eastAsia="Aptos" w:hAnsi="Aptos" w:cs="Aptos"/>
          <w:sz w:val="24"/>
          <w:szCs w:val="24"/>
        </w:rPr>
      </w:pPr>
      <w:r w:rsidRPr="3501D457">
        <w:rPr>
          <w:rFonts w:ascii="Aptos" w:eastAsia="Aptos" w:hAnsi="Aptos" w:cs="Aptos"/>
          <w:b/>
          <w:bCs/>
          <w:sz w:val="24"/>
          <w:szCs w:val="24"/>
        </w:rPr>
        <w:t>GPT-4</w:t>
      </w:r>
      <w:r w:rsidRPr="3501D457">
        <w:rPr>
          <w:rFonts w:ascii="Aptos" w:eastAsia="Aptos" w:hAnsi="Aptos" w:cs="Aptos"/>
          <w:sz w:val="24"/>
          <w:szCs w:val="24"/>
        </w:rPr>
        <w:t xml:space="preserve">: GPT-4 is a powerful language model developed by OpenAI that excels in natural language understanding and generation. It can process patient queries in conversational language and generate relevant, context-aware responses. However, as a generative model, its responses are based on patterns learned from large datasets and may not always have real-time updates, especially for medical information. This is where </w:t>
      </w:r>
      <w:r w:rsidRPr="3501D457">
        <w:rPr>
          <w:rFonts w:ascii="Aptos" w:eastAsia="Aptos" w:hAnsi="Aptos" w:cs="Aptos"/>
          <w:b/>
          <w:bCs/>
          <w:sz w:val="24"/>
          <w:szCs w:val="24"/>
        </w:rPr>
        <w:t>Retrieval-Augmented Generation (RAG)</w:t>
      </w:r>
      <w:r w:rsidRPr="3501D457">
        <w:rPr>
          <w:rFonts w:ascii="Aptos" w:eastAsia="Aptos" w:hAnsi="Aptos" w:cs="Aptos"/>
          <w:sz w:val="24"/>
          <w:szCs w:val="24"/>
        </w:rPr>
        <w:t xml:space="preserve"> comes into play.</w:t>
      </w:r>
    </w:p>
    <w:p w14:paraId="391F49B9" w14:textId="73BD342E" w:rsidR="3501D457" w:rsidRDefault="3501D457" w:rsidP="3501D457">
      <w:pPr>
        <w:pStyle w:val="ListParagraph"/>
        <w:spacing w:before="240" w:after="240"/>
        <w:jc w:val="both"/>
        <w:rPr>
          <w:rFonts w:ascii="Aptos" w:eastAsia="Aptos" w:hAnsi="Aptos" w:cs="Aptos"/>
          <w:sz w:val="24"/>
          <w:szCs w:val="24"/>
        </w:rPr>
      </w:pPr>
    </w:p>
    <w:p w14:paraId="1C377BC5" w14:textId="470B61A1" w:rsidR="3501D457" w:rsidRDefault="3501D457" w:rsidP="00787D06">
      <w:pPr>
        <w:pStyle w:val="ListParagraph"/>
        <w:numPr>
          <w:ilvl w:val="0"/>
          <w:numId w:val="39"/>
        </w:numPr>
        <w:spacing w:before="240" w:after="240"/>
        <w:jc w:val="both"/>
        <w:rPr>
          <w:rFonts w:ascii="Aptos" w:eastAsia="Aptos" w:hAnsi="Aptos" w:cs="Aptos"/>
          <w:sz w:val="24"/>
          <w:szCs w:val="24"/>
        </w:rPr>
      </w:pPr>
      <w:r w:rsidRPr="3501D457">
        <w:rPr>
          <w:rFonts w:ascii="Aptos" w:eastAsia="Aptos" w:hAnsi="Aptos" w:cs="Aptos"/>
          <w:b/>
          <w:bCs/>
          <w:sz w:val="24"/>
          <w:szCs w:val="24"/>
        </w:rPr>
        <w:t>RAG (Retrieval-Augmented Generation)</w:t>
      </w:r>
      <w:r w:rsidRPr="3501D457">
        <w:rPr>
          <w:rFonts w:ascii="Aptos" w:eastAsia="Aptos" w:hAnsi="Aptos" w:cs="Aptos"/>
          <w:sz w:val="24"/>
          <w:szCs w:val="24"/>
        </w:rPr>
        <w:t>: RAG is a system that combines the capabilities of generative models like GPT-4 with retrieval mechanisms. In this subsystem, RAG enables the chatbot to search through real-time databases, medical research papers, hospital records, or other pre-approved data sources to retrieve the most accurate and current medical information. This ensures that the chatbot not only generates language-based responses but also supplements those responses with factually accurate and context-specific information from trusted medical sources such as medical journals, hospital systems, and institutional knowledge bases.</w:t>
      </w:r>
    </w:p>
    <w:p w14:paraId="25E01793" w14:textId="4E3CC7A4" w:rsidR="3501D457" w:rsidRDefault="3501D457" w:rsidP="3501D457">
      <w:pPr>
        <w:spacing w:before="240" w:after="240"/>
        <w:jc w:val="both"/>
        <w:rPr>
          <w:rFonts w:ascii="Aptos" w:eastAsia="Aptos" w:hAnsi="Aptos" w:cs="Aptos"/>
          <w:sz w:val="24"/>
          <w:szCs w:val="24"/>
        </w:rPr>
      </w:pPr>
      <w:bookmarkStart w:id="10" w:name="_Int_dHKWeiJf"/>
      <w:r w:rsidRPr="3501D457">
        <w:rPr>
          <w:rFonts w:ascii="Aptos" w:eastAsia="Aptos" w:hAnsi="Aptos" w:cs="Aptos"/>
          <w:sz w:val="24"/>
          <w:szCs w:val="24"/>
        </w:rPr>
        <w:t>By combining GPT-4's natural language generation capabilities with RAG's retrieval mechanism, the chatbot can handle medical queries with high accuracy, relevance, and trustworthiness.</w:t>
      </w:r>
      <w:bookmarkEnd w:id="10"/>
    </w:p>
    <w:p w14:paraId="556E73D8" w14:textId="032F975D" w:rsidR="3501D457" w:rsidRDefault="3501D457" w:rsidP="3501D457">
      <w:pPr>
        <w:spacing w:before="240" w:after="240"/>
        <w:jc w:val="both"/>
        <w:rPr>
          <w:rFonts w:ascii="Aptos" w:eastAsia="Aptos" w:hAnsi="Aptos" w:cs="Aptos"/>
          <w:sz w:val="24"/>
          <w:szCs w:val="24"/>
        </w:rPr>
      </w:pPr>
      <w:r w:rsidRPr="3501D457">
        <w:rPr>
          <w:rFonts w:ascii="Aptos" w:eastAsia="Aptos" w:hAnsi="Aptos" w:cs="Aptos"/>
          <w:b/>
          <w:bCs/>
          <w:sz w:val="24"/>
          <w:szCs w:val="24"/>
        </w:rPr>
        <w:t>Example Process</w:t>
      </w:r>
      <w:r w:rsidRPr="3501D457">
        <w:rPr>
          <w:rFonts w:ascii="Aptos" w:eastAsia="Aptos" w:hAnsi="Aptos" w:cs="Aptos"/>
          <w:sz w:val="24"/>
          <w:szCs w:val="24"/>
        </w:rPr>
        <w:t>:</w:t>
      </w:r>
    </w:p>
    <w:p w14:paraId="196AFB88" w14:textId="2FADC7D9" w:rsidR="3501D457" w:rsidRDefault="3501D457" w:rsidP="00787D06">
      <w:pPr>
        <w:pStyle w:val="ListParagraph"/>
        <w:numPr>
          <w:ilvl w:val="0"/>
          <w:numId w:val="38"/>
        </w:numPr>
        <w:spacing w:after="0"/>
        <w:jc w:val="both"/>
        <w:rPr>
          <w:rFonts w:ascii="Aptos" w:eastAsia="Aptos" w:hAnsi="Aptos" w:cs="Aptos"/>
          <w:sz w:val="24"/>
          <w:szCs w:val="24"/>
        </w:rPr>
      </w:pPr>
      <w:r w:rsidRPr="3501D457">
        <w:rPr>
          <w:rFonts w:ascii="Aptos" w:eastAsia="Aptos" w:hAnsi="Aptos" w:cs="Aptos"/>
          <w:sz w:val="24"/>
          <w:szCs w:val="24"/>
        </w:rPr>
        <w:t>The chatbot, powered by GPT-4, understands the query and generates an initial response.</w:t>
      </w:r>
    </w:p>
    <w:p w14:paraId="39400DCF" w14:textId="56779EB0" w:rsidR="3501D457" w:rsidRDefault="3501D457" w:rsidP="00787D06">
      <w:pPr>
        <w:pStyle w:val="ListParagraph"/>
        <w:numPr>
          <w:ilvl w:val="0"/>
          <w:numId w:val="38"/>
        </w:numPr>
        <w:spacing w:after="0"/>
        <w:jc w:val="both"/>
        <w:rPr>
          <w:rFonts w:ascii="Aptos" w:eastAsia="Aptos" w:hAnsi="Aptos" w:cs="Aptos"/>
          <w:sz w:val="24"/>
          <w:szCs w:val="24"/>
        </w:rPr>
      </w:pPr>
      <w:r w:rsidRPr="3501D457">
        <w:rPr>
          <w:rFonts w:ascii="Aptos" w:eastAsia="Aptos" w:hAnsi="Aptos" w:cs="Aptos"/>
          <w:sz w:val="24"/>
          <w:szCs w:val="24"/>
        </w:rPr>
        <w:t>RAG kicks in to search external medical databases or hospital knowledge bases, retrieving verified, current treatment options for diabetes.</w:t>
      </w:r>
    </w:p>
    <w:p w14:paraId="50D9A0E2" w14:textId="126F5D7E" w:rsidR="3501D457" w:rsidRDefault="3501D457" w:rsidP="00787D06">
      <w:pPr>
        <w:pStyle w:val="ListParagraph"/>
        <w:numPr>
          <w:ilvl w:val="0"/>
          <w:numId w:val="38"/>
        </w:numPr>
        <w:spacing w:after="0"/>
        <w:jc w:val="both"/>
        <w:rPr>
          <w:rFonts w:ascii="Aptos" w:eastAsia="Aptos" w:hAnsi="Aptos" w:cs="Aptos"/>
          <w:sz w:val="24"/>
          <w:szCs w:val="24"/>
        </w:rPr>
      </w:pPr>
      <w:r w:rsidRPr="3501D457">
        <w:rPr>
          <w:rFonts w:ascii="Aptos" w:eastAsia="Aptos" w:hAnsi="Aptos" w:cs="Aptos"/>
          <w:sz w:val="24"/>
          <w:szCs w:val="24"/>
        </w:rPr>
        <w:t>The final response combines GPT-4’s conversational output with the verified data retrieved by RAG, ensuring that the patient receives accurate and trustworthy information.</w:t>
      </w:r>
    </w:p>
    <w:p w14:paraId="088F65CA" w14:textId="7071913D" w:rsidR="3501D457" w:rsidRDefault="7CB883BE" w:rsidP="3501D457">
      <w:pPr>
        <w:spacing w:before="240" w:after="240"/>
        <w:jc w:val="both"/>
        <w:rPr>
          <w:rFonts w:ascii="Aptos" w:eastAsia="Aptos" w:hAnsi="Aptos" w:cs="Aptos"/>
          <w:sz w:val="24"/>
          <w:szCs w:val="24"/>
        </w:rPr>
      </w:pPr>
      <w:r w:rsidRPr="7CB883BE">
        <w:rPr>
          <w:rFonts w:ascii="Aptos" w:eastAsia="Aptos" w:hAnsi="Aptos" w:cs="Aptos"/>
          <w:sz w:val="24"/>
          <w:szCs w:val="24"/>
        </w:rPr>
        <w:t xml:space="preserve">This system is designed to answer </w:t>
      </w:r>
      <w:r w:rsidRPr="7CB883BE">
        <w:rPr>
          <w:rFonts w:ascii="Aptos" w:eastAsia="Aptos" w:hAnsi="Aptos" w:cs="Aptos"/>
          <w:b/>
          <w:bCs/>
          <w:sz w:val="24"/>
          <w:szCs w:val="24"/>
        </w:rPr>
        <w:t>general and patient-specific medical questions</w:t>
      </w:r>
      <w:r w:rsidRPr="7CB883BE">
        <w:rPr>
          <w:rFonts w:ascii="Aptos" w:eastAsia="Aptos" w:hAnsi="Aptos" w:cs="Aptos"/>
          <w:sz w:val="24"/>
          <w:szCs w:val="24"/>
        </w:rPr>
        <w:t xml:space="preserve"> for the doctors, such as:</w:t>
      </w:r>
    </w:p>
    <w:p w14:paraId="198F121E" w14:textId="1F67B3E2" w:rsidR="3501D457" w:rsidRDefault="7A7F3506" w:rsidP="7A7F3506">
      <w:pPr>
        <w:pStyle w:val="ListParagraph"/>
        <w:numPr>
          <w:ilvl w:val="0"/>
          <w:numId w:val="36"/>
        </w:numPr>
        <w:jc w:val="both"/>
        <w:rPr>
          <w:rFonts w:ascii="Aptos" w:eastAsia="Aptos" w:hAnsi="Aptos" w:cs="Aptos"/>
          <w:sz w:val="24"/>
          <w:szCs w:val="24"/>
        </w:rPr>
      </w:pPr>
      <w:r w:rsidRPr="7A7F3506">
        <w:rPr>
          <w:sz w:val="24"/>
          <w:szCs w:val="24"/>
        </w:rPr>
        <w:t>Information about common symptoms</w:t>
      </w:r>
    </w:p>
    <w:p w14:paraId="1DF7337E" w14:textId="3BF98722" w:rsidR="3501D457" w:rsidRDefault="7A7F3506" w:rsidP="7A7F3506">
      <w:pPr>
        <w:pStyle w:val="ListParagraph"/>
        <w:numPr>
          <w:ilvl w:val="0"/>
          <w:numId w:val="36"/>
        </w:numPr>
        <w:jc w:val="both"/>
        <w:rPr>
          <w:rFonts w:ascii="Aptos" w:eastAsia="Aptos" w:hAnsi="Aptos" w:cs="Aptos"/>
          <w:sz w:val="24"/>
          <w:szCs w:val="24"/>
        </w:rPr>
      </w:pPr>
      <w:r w:rsidRPr="7A7F3506">
        <w:rPr>
          <w:sz w:val="24"/>
          <w:szCs w:val="24"/>
        </w:rPr>
        <w:t>Guidelines for managing chronic diseases</w:t>
      </w:r>
    </w:p>
    <w:p w14:paraId="2700D5BB" w14:textId="54B4D5CE" w:rsidR="3501D457" w:rsidRPr="0083278E" w:rsidRDefault="7A7F3506" w:rsidP="0083278E">
      <w:pPr>
        <w:pStyle w:val="ListParagraph"/>
        <w:numPr>
          <w:ilvl w:val="0"/>
          <w:numId w:val="36"/>
        </w:numPr>
        <w:jc w:val="both"/>
        <w:rPr>
          <w:rFonts w:ascii="Aptos" w:eastAsia="Aptos" w:hAnsi="Aptos" w:cs="Aptos"/>
          <w:sz w:val="24"/>
          <w:szCs w:val="24"/>
        </w:rPr>
      </w:pPr>
      <w:r w:rsidRPr="7A7F3506">
        <w:rPr>
          <w:sz w:val="24"/>
          <w:szCs w:val="24"/>
        </w:rPr>
        <w:t>General health tips and preventive measures</w:t>
      </w:r>
    </w:p>
    <w:p w14:paraId="4BCB907C" w14:textId="1B518F40" w:rsidR="3501D457" w:rsidRDefault="7CB883BE" w:rsidP="3501D457">
      <w:pPr>
        <w:jc w:val="both"/>
        <w:rPr>
          <w:rFonts w:ascii="Aptos" w:eastAsia="Aptos" w:hAnsi="Aptos" w:cs="Aptos"/>
          <w:sz w:val="24"/>
          <w:szCs w:val="24"/>
        </w:rPr>
      </w:pPr>
      <w:r w:rsidRPr="7CB883BE">
        <w:rPr>
          <w:rFonts w:ascii="Aptos" w:eastAsia="Aptos" w:hAnsi="Aptos" w:cs="Aptos"/>
          <w:b/>
          <w:bCs/>
          <w:sz w:val="24"/>
          <w:szCs w:val="24"/>
        </w:rPr>
        <w:t>Restricted Use for Diagnosis and Treatment Plans</w:t>
      </w:r>
      <w:r w:rsidRPr="7CB883BE">
        <w:rPr>
          <w:rFonts w:ascii="Aptos" w:eastAsia="Aptos" w:hAnsi="Aptos" w:cs="Aptos"/>
          <w:sz w:val="24"/>
          <w:szCs w:val="24"/>
        </w:rPr>
        <w:t xml:space="preserve">: While the chatbot can provide general health information, any advanced functionalities related to </w:t>
      </w:r>
      <w:r w:rsidRPr="7CB883BE">
        <w:rPr>
          <w:rFonts w:ascii="Aptos" w:eastAsia="Aptos" w:hAnsi="Aptos" w:cs="Aptos"/>
          <w:b/>
          <w:bCs/>
          <w:sz w:val="24"/>
          <w:szCs w:val="24"/>
        </w:rPr>
        <w:t>treatment plans</w:t>
      </w:r>
      <w:r w:rsidRPr="7CB883BE">
        <w:rPr>
          <w:rFonts w:ascii="Aptos" w:eastAsia="Aptos" w:hAnsi="Aptos" w:cs="Aptos"/>
          <w:sz w:val="24"/>
          <w:szCs w:val="24"/>
        </w:rPr>
        <w:t xml:space="preserve"> or </w:t>
      </w:r>
      <w:r w:rsidRPr="7CB883BE">
        <w:rPr>
          <w:rFonts w:ascii="Aptos" w:eastAsia="Aptos" w:hAnsi="Aptos" w:cs="Aptos"/>
          <w:b/>
          <w:bCs/>
          <w:sz w:val="24"/>
          <w:szCs w:val="24"/>
        </w:rPr>
        <w:t>diagnostic advice</w:t>
      </w:r>
      <w:r w:rsidRPr="7CB883BE">
        <w:rPr>
          <w:rFonts w:ascii="Aptos" w:eastAsia="Aptos" w:hAnsi="Aptos" w:cs="Aptos"/>
          <w:sz w:val="24"/>
          <w:szCs w:val="24"/>
        </w:rPr>
        <w:t xml:space="preserve"> are strictly restricted to authorized </w:t>
      </w:r>
      <w:r w:rsidRPr="7CB883BE">
        <w:rPr>
          <w:rFonts w:ascii="Aptos" w:eastAsia="Aptos" w:hAnsi="Aptos" w:cs="Aptos"/>
          <w:b/>
          <w:bCs/>
          <w:sz w:val="24"/>
          <w:szCs w:val="24"/>
        </w:rPr>
        <w:t>doctors</w:t>
      </w:r>
      <w:r w:rsidRPr="7CB883BE">
        <w:rPr>
          <w:rFonts w:ascii="Aptos" w:eastAsia="Aptos" w:hAnsi="Aptos" w:cs="Aptos"/>
          <w:sz w:val="24"/>
          <w:szCs w:val="24"/>
        </w:rPr>
        <w:t>. This restriction is crucial to ensure that:</w:t>
      </w:r>
    </w:p>
    <w:p w14:paraId="6F8A1B04" w14:textId="7528360B" w:rsidR="3501D457" w:rsidRDefault="3501D457" w:rsidP="00787D06">
      <w:pPr>
        <w:pStyle w:val="ListParagraph"/>
        <w:numPr>
          <w:ilvl w:val="0"/>
          <w:numId w:val="37"/>
        </w:numPr>
        <w:spacing w:after="0"/>
        <w:jc w:val="both"/>
        <w:rPr>
          <w:rFonts w:ascii="Aptos" w:eastAsia="Aptos" w:hAnsi="Aptos" w:cs="Aptos"/>
          <w:sz w:val="24"/>
          <w:szCs w:val="24"/>
        </w:rPr>
      </w:pPr>
      <w:r w:rsidRPr="3501D457">
        <w:rPr>
          <w:rFonts w:ascii="Aptos" w:eastAsia="Aptos" w:hAnsi="Aptos" w:cs="Aptos"/>
          <w:sz w:val="24"/>
          <w:szCs w:val="24"/>
        </w:rPr>
        <w:t>Patients do not receive unverified or potentially harmful medical advice.</w:t>
      </w:r>
    </w:p>
    <w:p w14:paraId="1209D959" w14:textId="1C1B2905" w:rsidR="3501D457" w:rsidRDefault="3501D457" w:rsidP="0083278E">
      <w:pPr>
        <w:pStyle w:val="ListParagraph"/>
        <w:numPr>
          <w:ilvl w:val="0"/>
          <w:numId w:val="37"/>
        </w:numPr>
        <w:spacing w:after="0"/>
        <w:jc w:val="both"/>
        <w:rPr>
          <w:rFonts w:ascii="Aptos" w:eastAsia="Aptos" w:hAnsi="Aptos" w:cs="Aptos"/>
          <w:sz w:val="24"/>
          <w:szCs w:val="24"/>
        </w:rPr>
      </w:pPr>
      <w:r w:rsidRPr="3501D457">
        <w:rPr>
          <w:rFonts w:ascii="Aptos" w:eastAsia="Aptos" w:hAnsi="Aptos" w:cs="Aptos"/>
          <w:sz w:val="24"/>
          <w:szCs w:val="24"/>
        </w:rPr>
        <w:t>Medical ethics and legal standards (such as HIPAA and GDPR compliance) are upheld, ensuring the chatbot adheres to strict healthcare regulations.</w:t>
      </w:r>
    </w:p>
    <w:p w14:paraId="2997291F" w14:textId="77777777" w:rsidR="0083278E" w:rsidRPr="0083278E" w:rsidRDefault="0083278E" w:rsidP="0083278E">
      <w:pPr>
        <w:pStyle w:val="ListParagraph"/>
        <w:spacing w:after="0"/>
        <w:jc w:val="both"/>
        <w:rPr>
          <w:rFonts w:ascii="Aptos" w:eastAsia="Aptos" w:hAnsi="Aptos" w:cs="Aptos"/>
          <w:sz w:val="24"/>
          <w:szCs w:val="24"/>
        </w:rPr>
      </w:pPr>
    </w:p>
    <w:p w14:paraId="72F0D764" w14:textId="201E9D65" w:rsidR="3501D457" w:rsidRDefault="3501D457" w:rsidP="3501D457">
      <w:pPr>
        <w:jc w:val="both"/>
        <w:rPr>
          <w:rFonts w:ascii="Aptos" w:eastAsia="Aptos" w:hAnsi="Aptos" w:cs="Aptos"/>
          <w:sz w:val="24"/>
          <w:szCs w:val="24"/>
        </w:rPr>
      </w:pPr>
      <w:r w:rsidRPr="3501D457">
        <w:rPr>
          <w:rFonts w:ascii="Aptos" w:eastAsia="Aptos" w:hAnsi="Aptos" w:cs="Aptos"/>
          <w:sz w:val="24"/>
          <w:szCs w:val="24"/>
        </w:rPr>
        <w:t xml:space="preserve">The system uses </w:t>
      </w:r>
      <w:r w:rsidRPr="3501D457">
        <w:rPr>
          <w:rFonts w:ascii="Aptos" w:eastAsia="Aptos" w:hAnsi="Aptos" w:cs="Aptos"/>
          <w:b/>
          <w:bCs/>
          <w:sz w:val="24"/>
          <w:szCs w:val="24"/>
        </w:rPr>
        <w:t>role-based access controls</w:t>
      </w:r>
      <w:r w:rsidRPr="3501D457">
        <w:rPr>
          <w:rFonts w:ascii="Aptos" w:eastAsia="Aptos" w:hAnsi="Aptos" w:cs="Aptos"/>
          <w:sz w:val="24"/>
          <w:szCs w:val="24"/>
        </w:rPr>
        <w:t xml:space="preserve"> and </w:t>
      </w:r>
      <w:r w:rsidRPr="3501D457">
        <w:rPr>
          <w:rFonts w:ascii="Aptos" w:eastAsia="Aptos" w:hAnsi="Aptos" w:cs="Aptos"/>
          <w:b/>
          <w:bCs/>
          <w:sz w:val="24"/>
          <w:szCs w:val="24"/>
        </w:rPr>
        <w:t>multi-factor authentication</w:t>
      </w:r>
      <w:r w:rsidRPr="3501D457">
        <w:rPr>
          <w:rFonts w:ascii="Aptos" w:eastAsia="Aptos" w:hAnsi="Aptos" w:cs="Aptos"/>
          <w:sz w:val="24"/>
          <w:szCs w:val="24"/>
        </w:rPr>
        <w:t xml:space="preserve"> to ensure that only licensed doctors can access the diagnostic and treatment capabilities of the </w:t>
      </w:r>
      <w:r w:rsidRPr="3501D457">
        <w:rPr>
          <w:rFonts w:ascii="Aptos" w:eastAsia="Aptos" w:hAnsi="Aptos" w:cs="Aptos"/>
          <w:sz w:val="24"/>
          <w:szCs w:val="24"/>
        </w:rPr>
        <w:lastRenderedPageBreak/>
        <w:t>chatbot. Doctors can input patient symptoms and retrieve potential diagnoses or treatment options directly from the system, but this functionality will not be accessible to general patients. This ensures patient safety while allowing healthcare professionals to use the chatbot for efficient decision support.</w:t>
      </w:r>
    </w:p>
    <w:p w14:paraId="225A5D5A" w14:textId="0A8EFDA9" w:rsidR="3501D457" w:rsidRDefault="7A7F3506" w:rsidP="7A7F3506">
      <w:pPr>
        <w:jc w:val="both"/>
        <w:rPr>
          <w:rFonts w:ascii="Aptos" w:eastAsia="Aptos" w:hAnsi="Aptos" w:cs="Aptos"/>
          <w:b/>
          <w:bCs/>
          <w:sz w:val="24"/>
          <w:szCs w:val="24"/>
        </w:rPr>
      </w:pPr>
      <w:r w:rsidRPr="7A7F3506">
        <w:rPr>
          <w:b/>
          <w:bCs/>
          <w:sz w:val="24"/>
          <w:szCs w:val="24"/>
        </w:rPr>
        <w:t>Justification:</w:t>
      </w:r>
    </w:p>
    <w:p w14:paraId="74596587" w14:textId="50DE07C0" w:rsidR="3501D457" w:rsidRDefault="7A7F3506" w:rsidP="7A7F3506">
      <w:pPr>
        <w:jc w:val="both"/>
        <w:rPr>
          <w:rFonts w:ascii="Aptos" w:eastAsia="Aptos" w:hAnsi="Aptos" w:cs="Aptos"/>
          <w:sz w:val="24"/>
          <w:szCs w:val="24"/>
        </w:rPr>
      </w:pPr>
      <w:r w:rsidRPr="7A7F3506">
        <w:rPr>
          <w:sz w:val="24"/>
          <w:szCs w:val="24"/>
        </w:rPr>
        <w:t>By incorporating both GPT-4 and RAG, the subsystem achieves a high level of accuracy in providing medical knowledge. For patients, it can address general questions about health, reducing unnecessary visits to healthcare providers for minor inquiries. For doctors, it offers a powerful tool to assist in clinical decision-making while maintaining a secure environment that protects patient data and ensures that complex decisions about treatment are made only by qualified individuals.</w:t>
      </w:r>
    </w:p>
    <w:p w14:paraId="7BB902C0" w14:textId="0E9ED27A" w:rsidR="3501D457" w:rsidRDefault="7A7F3506" w:rsidP="7A7F3506">
      <w:pPr>
        <w:jc w:val="both"/>
        <w:rPr>
          <w:rFonts w:ascii="Aptos" w:eastAsia="Aptos" w:hAnsi="Aptos" w:cs="Aptos"/>
          <w:b/>
          <w:bCs/>
          <w:sz w:val="24"/>
          <w:szCs w:val="24"/>
        </w:rPr>
      </w:pPr>
      <w:r w:rsidRPr="7A7F3506">
        <w:rPr>
          <w:b/>
          <w:bCs/>
          <w:sz w:val="24"/>
          <w:szCs w:val="24"/>
        </w:rPr>
        <w:t>Evaluation Against Target Specifications:</w:t>
      </w:r>
    </w:p>
    <w:p w14:paraId="21E3251F" w14:textId="64D74996" w:rsidR="3501D457" w:rsidRDefault="7A7F3506" w:rsidP="7A7F3506">
      <w:pPr>
        <w:numPr>
          <w:ilvl w:val="0"/>
          <w:numId w:val="35"/>
        </w:numPr>
        <w:jc w:val="both"/>
        <w:rPr>
          <w:rFonts w:ascii="Aptos" w:eastAsia="Aptos" w:hAnsi="Aptos" w:cs="Aptos"/>
          <w:sz w:val="24"/>
          <w:szCs w:val="24"/>
        </w:rPr>
      </w:pPr>
      <w:r w:rsidRPr="7A7F3506">
        <w:rPr>
          <w:b/>
          <w:bCs/>
          <w:sz w:val="24"/>
          <w:szCs w:val="24"/>
        </w:rPr>
        <w:t>Response Accuracy:</w:t>
      </w:r>
      <w:r w:rsidRPr="7A7F3506">
        <w:rPr>
          <w:sz w:val="24"/>
          <w:szCs w:val="24"/>
        </w:rPr>
        <w:t xml:space="preserve"> Integration of RAG with GPT-4 ensures that the system retrieves contextually accurate information from verified sources. Testing shows an estimated 70-80% accuracy rate for general queries, making it highly reliable for common health inquiries.</w:t>
      </w:r>
    </w:p>
    <w:p w14:paraId="2E9CD15C" w14:textId="1B97F8EA" w:rsidR="3501D457" w:rsidRDefault="7A7F3506" w:rsidP="7A7F3506">
      <w:pPr>
        <w:numPr>
          <w:ilvl w:val="0"/>
          <w:numId w:val="35"/>
        </w:numPr>
        <w:jc w:val="both"/>
        <w:rPr>
          <w:rFonts w:ascii="Aptos" w:eastAsia="Aptos" w:hAnsi="Aptos" w:cs="Aptos"/>
          <w:sz w:val="24"/>
          <w:szCs w:val="24"/>
        </w:rPr>
      </w:pPr>
      <w:r w:rsidRPr="7A7F3506">
        <w:rPr>
          <w:b/>
          <w:bCs/>
          <w:sz w:val="24"/>
          <w:szCs w:val="24"/>
        </w:rPr>
        <w:t>Safety and Security:</w:t>
      </w:r>
      <w:r w:rsidRPr="7A7F3506">
        <w:rPr>
          <w:sz w:val="24"/>
          <w:szCs w:val="24"/>
        </w:rPr>
        <w:t xml:space="preserve"> With role-based access for medical professionals, the chatbot maintains high safety standards, ensuring that only qualified personnel can handle sensitive tasks such as diagnosis and treatment recommendations.</w:t>
      </w:r>
    </w:p>
    <w:p w14:paraId="7D943F0A" w14:textId="772581E7" w:rsidR="3501D457" w:rsidRDefault="7A7F3506" w:rsidP="7A7F3506">
      <w:pPr>
        <w:jc w:val="both"/>
        <w:rPr>
          <w:rFonts w:ascii="Aptos" w:eastAsia="Aptos" w:hAnsi="Aptos" w:cs="Aptos"/>
          <w:b/>
          <w:bCs/>
          <w:sz w:val="24"/>
          <w:szCs w:val="24"/>
        </w:rPr>
      </w:pPr>
      <w:r w:rsidRPr="7A7F3506">
        <w:rPr>
          <w:b/>
          <w:bCs/>
          <w:sz w:val="24"/>
          <w:szCs w:val="24"/>
        </w:rPr>
        <w:t>Promising Solution:</w:t>
      </w:r>
    </w:p>
    <w:p w14:paraId="50DCE074" w14:textId="0653DE85" w:rsidR="3501D457" w:rsidRDefault="7A7F3506" w:rsidP="7A7F3506">
      <w:pPr>
        <w:jc w:val="both"/>
        <w:rPr>
          <w:rFonts w:ascii="Aptos" w:eastAsia="Aptos" w:hAnsi="Aptos" w:cs="Aptos"/>
          <w:sz w:val="24"/>
          <w:szCs w:val="24"/>
        </w:rPr>
      </w:pPr>
      <w:r w:rsidRPr="7A7F3506">
        <w:rPr>
          <w:sz w:val="24"/>
          <w:szCs w:val="24"/>
        </w:rPr>
        <w:t>The integration of GPT-4 with RAG provides a robust solution for addressing medical knowledge queries. For patient safety, access to advanced medical functions is restricted to healthcare professionals, ensuring ethical and legal compliance. The chatbot also contributes to improved patient experiences by offering accurate, accessible, and timely information for general health-related questions.</w:t>
      </w:r>
    </w:p>
    <w:p w14:paraId="182272C7" w14:textId="655256D4" w:rsidR="3501D457" w:rsidRDefault="7A7F3506" w:rsidP="7A7F3506">
      <w:pPr>
        <w:jc w:val="both"/>
        <w:rPr>
          <w:rFonts w:ascii="Aptos" w:eastAsia="Aptos" w:hAnsi="Aptos" w:cs="Aptos"/>
          <w:b/>
          <w:bCs/>
          <w:sz w:val="24"/>
          <w:szCs w:val="24"/>
        </w:rPr>
      </w:pPr>
      <w:r w:rsidRPr="7A7F3506">
        <w:rPr>
          <w:b/>
          <w:bCs/>
          <w:sz w:val="24"/>
          <w:szCs w:val="24"/>
        </w:rPr>
        <w:t>Justification:</w:t>
      </w:r>
    </w:p>
    <w:p w14:paraId="5422B7E9" w14:textId="1D4F85D6" w:rsidR="3501D457" w:rsidRDefault="7A7F3506" w:rsidP="7A7F3506">
      <w:pPr>
        <w:jc w:val="both"/>
        <w:rPr>
          <w:rFonts w:ascii="Aptos" w:eastAsia="Aptos" w:hAnsi="Aptos" w:cs="Aptos"/>
          <w:sz w:val="24"/>
          <w:szCs w:val="24"/>
        </w:rPr>
      </w:pPr>
      <w:r w:rsidRPr="7A7F3506">
        <w:rPr>
          <w:sz w:val="24"/>
          <w:szCs w:val="24"/>
        </w:rPr>
        <w:t>This system ensures that patients get the information they need for common medical issues while protecting them from receiving potentially unsafe medical advice. It also empowers doctors with a tool that enhances their ability to make informed decisions on treatment options and diagnosis in real-time, improving the overall efficiency and effectiveness of patient care.</w:t>
      </w:r>
    </w:p>
    <w:p w14:paraId="518AA619" w14:textId="58839FE7" w:rsidR="20F45C30" w:rsidRDefault="00135F13" w:rsidP="00135F13">
      <w:pPr>
        <w:jc w:val="both"/>
        <w:rPr>
          <w:b/>
          <w:bCs/>
          <w:sz w:val="24"/>
          <w:szCs w:val="24"/>
        </w:rPr>
      </w:pPr>
      <w:r w:rsidRPr="00135F13">
        <w:rPr>
          <w:b/>
          <w:bCs/>
          <w:sz w:val="24"/>
          <w:szCs w:val="24"/>
        </w:rPr>
        <w:t>Global design concept:</w:t>
      </w:r>
    </w:p>
    <w:p w14:paraId="673921CA" w14:textId="77777777" w:rsidR="005B0960" w:rsidRDefault="005B0960" w:rsidP="005B0960">
      <w:pPr>
        <w:jc w:val="both"/>
        <w:rPr>
          <w:sz w:val="24"/>
          <w:szCs w:val="24"/>
        </w:rPr>
      </w:pPr>
      <w:r w:rsidRPr="005B0960">
        <w:rPr>
          <w:sz w:val="24"/>
          <w:szCs w:val="24"/>
        </w:rPr>
        <w:t xml:space="preserve">We have developed a global design concept for the E-Hospital chatbot that incorporates the Retrieval-Augmented Generation (RAG) model alongside a large language model (LLM), with the objective of significantly enhancing response accuracy and personalization. We </w:t>
      </w:r>
      <w:r w:rsidRPr="005B0960">
        <w:rPr>
          <w:sz w:val="24"/>
          <w:szCs w:val="24"/>
        </w:rPr>
        <w:lastRenderedPageBreak/>
        <w:t>engineered this architecture to swiftly analyze patient inquiries, extract the most relevant information from a knowledge base, and integrate patient-specific data stored in the system's database.</w:t>
      </w:r>
    </w:p>
    <w:p w14:paraId="3869CDA4" w14:textId="27989933" w:rsidR="005B0960" w:rsidRPr="005B0960" w:rsidRDefault="000E2694" w:rsidP="005B0960">
      <w:pPr>
        <w:jc w:val="both"/>
        <w:rPr>
          <w:sz w:val="24"/>
          <w:szCs w:val="24"/>
        </w:rPr>
      </w:pPr>
      <w:r w:rsidRPr="000E2694">
        <w:rPr>
          <w:sz w:val="24"/>
          <w:szCs w:val="24"/>
        </w:rPr>
        <w:t xml:space="preserve">This approach allows continuous interaction among the user, the medical knowledge source, and the chatbot's decision-making process, producing more accurate and contextually relevant responses. This architecture utilizes the advantages of RAG and an LLM to provide a comprehensive solution for addressing questions, maintaining data security, and effectively managing medical information. Every element of this system is essential for providing an improved user experience, optimized for performance and </w:t>
      </w:r>
      <w:r w:rsidR="00A6684F">
        <w:rPr>
          <w:sz w:val="24"/>
          <w:szCs w:val="24"/>
        </w:rPr>
        <w:t xml:space="preserve">reliability. </w:t>
      </w:r>
    </w:p>
    <w:p w14:paraId="6B429C76" w14:textId="7B0942FD" w:rsidR="6D657714" w:rsidRDefault="6D657714" w:rsidP="6D657714">
      <w:pPr>
        <w:jc w:val="both"/>
        <w:rPr>
          <w:sz w:val="24"/>
          <w:szCs w:val="24"/>
        </w:rPr>
      </w:pPr>
    </w:p>
    <w:p w14:paraId="3585BB80" w14:textId="77777777" w:rsidR="00841214" w:rsidRDefault="1AE8DEFE" w:rsidP="00841214">
      <w:pPr>
        <w:keepNext/>
        <w:jc w:val="center"/>
      </w:pPr>
      <w:r>
        <w:rPr>
          <w:noProof/>
        </w:rPr>
        <w:drawing>
          <wp:inline distT="0" distB="0" distL="0" distR="0" wp14:anchorId="12305D9C" wp14:editId="792B225C">
            <wp:extent cx="5943600" cy="4543425"/>
            <wp:effectExtent l="0" t="0" r="0" b="0"/>
            <wp:docPr id="1943380613" name="Picture 1943380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380613"/>
                    <pic:cNvPicPr/>
                  </pic:nvPicPr>
                  <pic:blipFill>
                    <a:blip r:embed="rId10">
                      <a:extLst>
                        <a:ext uri="{28A0092B-C50C-407E-A947-70E740481C1C}">
                          <a14:useLocalDpi xmlns:a14="http://schemas.microsoft.com/office/drawing/2010/main" val="0"/>
                        </a:ext>
                      </a:extLst>
                    </a:blip>
                    <a:stretch>
                      <a:fillRect/>
                    </a:stretch>
                  </pic:blipFill>
                  <pic:spPr>
                    <a:xfrm>
                      <a:off x="0" y="0"/>
                      <a:ext cx="5943600" cy="4543425"/>
                    </a:xfrm>
                    <a:prstGeom prst="rect">
                      <a:avLst/>
                    </a:prstGeom>
                  </pic:spPr>
                </pic:pic>
              </a:graphicData>
            </a:graphic>
          </wp:inline>
        </w:drawing>
      </w:r>
    </w:p>
    <w:p w14:paraId="41BD0B77" w14:textId="06DC720F" w:rsidR="00841214" w:rsidRPr="00841214" w:rsidRDefault="00841214" w:rsidP="0083278E">
      <w:pPr>
        <w:pStyle w:val="Caption"/>
      </w:pPr>
      <w:r>
        <w:t xml:space="preserve">Figure </w:t>
      </w:r>
      <w:r>
        <w:fldChar w:fldCharType="begin"/>
      </w:r>
      <w:r>
        <w:instrText xml:space="preserve"> SEQ Figure \* ARABIC </w:instrText>
      </w:r>
      <w:r>
        <w:fldChar w:fldCharType="separate"/>
      </w:r>
      <w:r w:rsidR="00883E46">
        <w:rPr>
          <w:noProof/>
        </w:rPr>
        <w:t>2</w:t>
      </w:r>
      <w:r>
        <w:fldChar w:fldCharType="end"/>
      </w:r>
      <w:r>
        <w:t xml:space="preserve">: </w:t>
      </w:r>
      <w:r w:rsidRPr="00841214">
        <w:t>Global Design Concept</w:t>
      </w:r>
    </w:p>
    <w:p w14:paraId="6F13D549" w14:textId="3B2A4F41" w:rsidR="7D783C07" w:rsidRDefault="006B752E" w:rsidP="00787D06">
      <w:pPr>
        <w:pStyle w:val="ListParagraph"/>
        <w:numPr>
          <w:ilvl w:val="0"/>
          <w:numId w:val="26"/>
        </w:numPr>
        <w:jc w:val="both"/>
        <w:rPr>
          <w:sz w:val="24"/>
          <w:szCs w:val="24"/>
        </w:rPr>
      </w:pPr>
      <w:r w:rsidRPr="00F57EF3">
        <w:rPr>
          <w:b/>
          <w:bCs/>
          <w:sz w:val="24"/>
          <w:szCs w:val="24"/>
        </w:rPr>
        <w:t>User Query:</w:t>
      </w:r>
      <w:r>
        <w:rPr>
          <w:sz w:val="24"/>
          <w:szCs w:val="24"/>
        </w:rPr>
        <w:t xml:space="preserve"> </w:t>
      </w:r>
      <w:r w:rsidR="00F57EF3" w:rsidRPr="00F57EF3">
        <w:rPr>
          <w:sz w:val="24"/>
          <w:szCs w:val="24"/>
        </w:rPr>
        <w:t xml:space="preserve">First, the process starts when an individual (a patient, doctor, or healthcare provider) presents an inquiry to the chatbot. The user inquiry initiates the system, activating the workflow. This inquiry could include various requests, </w:t>
      </w:r>
      <w:r w:rsidR="00F57EF3" w:rsidRPr="00F57EF3">
        <w:rPr>
          <w:sz w:val="24"/>
          <w:szCs w:val="24"/>
        </w:rPr>
        <w:lastRenderedPageBreak/>
        <w:t>questions, or concerns, like scheduling an appointment, asking about a medical condition, or seeking guidance on subsequent treatments. This block signifies the interface through which the user engages with the chatbot, and the data gathered at this point is crucial for generating accurate responses.</w:t>
      </w:r>
    </w:p>
    <w:p w14:paraId="3D716061" w14:textId="77777777" w:rsidR="00E15D7C" w:rsidRPr="00E15D7C" w:rsidRDefault="00841BA5" w:rsidP="00787D06">
      <w:pPr>
        <w:pStyle w:val="ListParagraph"/>
        <w:numPr>
          <w:ilvl w:val="0"/>
          <w:numId w:val="26"/>
        </w:numPr>
        <w:jc w:val="both"/>
        <w:rPr>
          <w:sz w:val="24"/>
          <w:szCs w:val="24"/>
        </w:rPr>
      </w:pPr>
      <w:r>
        <w:rPr>
          <w:b/>
          <w:bCs/>
          <w:sz w:val="24"/>
          <w:szCs w:val="24"/>
        </w:rPr>
        <w:t>Query Processing:</w:t>
      </w:r>
      <w:r>
        <w:rPr>
          <w:sz w:val="24"/>
          <w:szCs w:val="24"/>
        </w:rPr>
        <w:t xml:space="preserve"> </w:t>
      </w:r>
      <w:r w:rsidR="00E15D7C" w:rsidRPr="00E15D7C">
        <w:rPr>
          <w:sz w:val="24"/>
          <w:szCs w:val="24"/>
        </w:rPr>
        <w:t xml:space="preserve">The system determines the user's intent and extracts key entities from the input via natural language processing (NLP) techniques. These entities might include medical issues, appointment-related details, or general healthcare questions. Upon understanding the user's request, the system engages with the knowledge base and its internal database to extract pertinent information or execute necessary activities. </w:t>
      </w:r>
    </w:p>
    <w:p w14:paraId="6CB2C80C" w14:textId="46F2E748" w:rsidR="00F57EF3" w:rsidRDefault="00447208" w:rsidP="00787D06">
      <w:pPr>
        <w:pStyle w:val="ListParagraph"/>
        <w:numPr>
          <w:ilvl w:val="0"/>
          <w:numId w:val="26"/>
        </w:numPr>
        <w:jc w:val="both"/>
        <w:rPr>
          <w:sz w:val="24"/>
          <w:szCs w:val="24"/>
        </w:rPr>
      </w:pPr>
      <w:r w:rsidRPr="00882A9A">
        <w:rPr>
          <w:b/>
          <w:bCs/>
          <w:sz w:val="24"/>
          <w:szCs w:val="24"/>
        </w:rPr>
        <w:t>RAG (Knowledge Base, Chunking, and Vectorizing):</w:t>
      </w:r>
      <w:r>
        <w:rPr>
          <w:sz w:val="24"/>
          <w:szCs w:val="24"/>
        </w:rPr>
        <w:t xml:space="preserve"> </w:t>
      </w:r>
      <w:r w:rsidR="00882A9A" w:rsidRPr="00882A9A">
        <w:rPr>
          <w:sz w:val="24"/>
          <w:szCs w:val="24"/>
        </w:rPr>
        <w:t>The Retrieval-Augmented Generation (RAG) mechanism is an essential element of this architecture. It has the responsibility of retrieving and generating relevant data from an extensive knowledge base to address user queries. RAG comprises three essential components:</w:t>
      </w:r>
    </w:p>
    <w:p w14:paraId="695CA49E" w14:textId="0942D8E5" w:rsidR="00882A9A" w:rsidRDefault="000C6FA7" w:rsidP="00787D06">
      <w:pPr>
        <w:pStyle w:val="ListParagraph"/>
        <w:numPr>
          <w:ilvl w:val="0"/>
          <w:numId w:val="27"/>
        </w:numPr>
        <w:jc w:val="both"/>
        <w:rPr>
          <w:sz w:val="24"/>
          <w:szCs w:val="24"/>
        </w:rPr>
      </w:pPr>
      <w:r w:rsidRPr="00FB386F">
        <w:rPr>
          <w:b/>
          <w:bCs/>
          <w:sz w:val="24"/>
          <w:szCs w:val="24"/>
        </w:rPr>
        <w:t>Knowledge Base:</w:t>
      </w:r>
      <w:r>
        <w:rPr>
          <w:sz w:val="24"/>
          <w:szCs w:val="24"/>
        </w:rPr>
        <w:t xml:space="preserve"> </w:t>
      </w:r>
      <w:r w:rsidR="00FB386F" w:rsidRPr="00FB386F">
        <w:rPr>
          <w:sz w:val="24"/>
          <w:szCs w:val="24"/>
        </w:rPr>
        <w:t>This external knowledge base contains</w:t>
      </w:r>
      <w:r w:rsidR="008958F8">
        <w:rPr>
          <w:sz w:val="24"/>
          <w:szCs w:val="24"/>
        </w:rPr>
        <w:t xml:space="preserve"> </w:t>
      </w:r>
      <w:r w:rsidR="00FB386F" w:rsidRPr="00FB386F">
        <w:rPr>
          <w:sz w:val="24"/>
          <w:szCs w:val="24"/>
        </w:rPr>
        <w:t>medical knowledge, comprising data on diseases, treatments, protocols, and general healthcare information. Reliable sources continuously refresh this knowledge base, ensuring the chatbot's responses remain precise and up to date.</w:t>
      </w:r>
    </w:p>
    <w:p w14:paraId="7BCF25D5" w14:textId="274B38BF" w:rsidR="00FB386F" w:rsidRPr="0059426E" w:rsidRDefault="00B17ED4" w:rsidP="00787D06">
      <w:pPr>
        <w:pStyle w:val="ListParagraph"/>
        <w:numPr>
          <w:ilvl w:val="0"/>
          <w:numId w:val="27"/>
        </w:numPr>
        <w:jc w:val="both"/>
        <w:rPr>
          <w:b/>
          <w:bCs/>
          <w:sz w:val="24"/>
          <w:szCs w:val="24"/>
        </w:rPr>
      </w:pPr>
      <w:r w:rsidRPr="00B17ED4">
        <w:rPr>
          <w:b/>
          <w:bCs/>
          <w:sz w:val="24"/>
          <w:szCs w:val="24"/>
        </w:rPr>
        <w:t>Chunking:</w:t>
      </w:r>
      <w:r>
        <w:rPr>
          <w:sz w:val="24"/>
          <w:szCs w:val="24"/>
        </w:rPr>
        <w:t xml:space="preserve"> </w:t>
      </w:r>
      <w:r w:rsidR="0059426E" w:rsidRPr="0059426E">
        <w:rPr>
          <w:sz w:val="24"/>
          <w:szCs w:val="24"/>
        </w:rPr>
        <w:t>Chunking is used for the breakdown of large pieces of information into smaller, relevant segments, hence enhancing the system's ability to extract information that is directly relevant to the user's inquiry.</w:t>
      </w:r>
    </w:p>
    <w:p w14:paraId="4A024112" w14:textId="24F367A0" w:rsidR="0059426E" w:rsidRDefault="00FA6AFB" w:rsidP="00787D06">
      <w:pPr>
        <w:pStyle w:val="ListParagraph"/>
        <w:numPr>
          <w:ilvl w:val="0"/>
          <w:numId w:val="27"/>
        </w:numPr>
        <w:jc w:val="both"/>
        <w:rPr>
          <w:sz w:val="24"/>
          <w:szCs w:val="24"/>
        </w:rPr>
      </w:pPr>
      <w:r w:rsidRPr="00FA6AFB">
        <w:rPr>
          <w:b/>
          <w:bCs/>
          <w:sz w:val="24"/>
          <w:szCs w:val="24"/>
        </w:rPr>
        <w:t>Vectorizing</w:t>
      </w:r>
      <w:r>
        <w:rPr>
          <w:b/>
          <w:bCs/>
          <w:sz w:val="24"/>
          <w:szCs w:val="24"/>
        </w:rPr>
        <w:t xml:space="preserve">: </w:t>
      </w:r>
      <w:r w:rsidR="00757CE8" w:rsidRPr="00757CE8">
        <w:rPr>
          <w:sz w:val="24"/>
          <w:szCs w:val="24"/>
        </w:rPr>
        <w:t>Text is transformed into numerical vectors. This vector format enables the system to conduct similarity searches and align the user's query with the most relevant information segments from the knowledge base. Vectorization is crucial for allowing the system to assess and prioritize information according to its relevance to the query, ensuring the delivery of the most accurate and relevant responses. </w:t>
      </w:r>
    </w:p>
    <w:p w14:paraId="643CAD61" w14:textId="253B6EC2" w:rsidR="00181498" w:rsidRPr="00181498" w:rsidRDefault="00475DA5" w:rsidP="00787D06">
      <w:pPr>
        <w:pStyle w:val="ListParagraph"/>
        <w:numPr>
          <w:ilvl w:val="0"/>
          <w:numId w:val="28"/>
        </w:numPr>
        <w:jc w:val="both"/>
      </w:pPr>
      <w:r w:rsidRPr="00796812">
        <w:rPr>
          <w:b/>
          <w:bCs/>
          <w:sz w:val="24"/>
          <w:szCs w:val="24"/>
        </w:rPr>
        <w:t>LLM (Large Language Model):</w:t>
      </w:r>
      <w:r w:rsidR="00181498" w:rsidRPr="00181498">
        <w:rPr>
          <w:rFonts w:ascii="Times New Roman" w:eastAsia="Times New Roman" w:hAnsi="Times New Roman" w:cs="Times New Roman"/>
          <w:kern w:val="0"/>
          <w:sz w:val="24"/>
          <w:szCs w:val="24"/>
          <w:lang w:eastAsia="en-CA"/>
          <w14:ligatures w14:val="none"/>
        </w:rPr>
        <w:t xml:space="preserve"> </w:t>
      </w:r>
      <w:r w:rsidR="00181498" w:rsidRPr="00181498">
        <w:t>We use the GPT-4 model to analyze the processed question and generate a clear, contextually appropriate response. The LLM integrates data from the patient's individual records, user queries, and the general medical knowledge obtained through the RAG system, guaranteeing that the output is customized to the user's requirements.</w:t>
      </w:r>
    </w:p>
    <w:p w14:paraId="41FB5A62" w14:textId="6D348041" w:rsidR="00B01929" w:rsidRDefault="00070B71" w:rsidP="00787D06">
      <w:pPr>
        <w:pStyle w:val="ListParagraph"/>
        <w:numPr>
          <w:ilvl w:val="0"/>
          <w:numId w:val="28"/>
        </w:numPr>
        <w:jc w:val="both"/>
        <w:rPr>
          <w:sz w:val="24"/>
          <w:szCs w:val="24"/>
        </w:rPr>
      </w:pPr>
      <w:r w:rsidRPr="00796812">
        <w:rPr>
          <w:b/>
          <w:bCs/>
          <w:sz w:val="24"/>
          <w:szCs w:val="24"/>
        </w:rPr>
        <w:t>Database:</w:t>
      </w:r>
      <w:r>
        <w:rPr>
          <w:sz w:val="24"/>
          <w:szCs w:val="24"/>
        </w:rPr>
        <w:t xml:space="preserve"> </w:t>
      </w:r>
      <w:r w:rsidR="00796812" w:rsidRPr="00796812">
        <w:rPr>
          <w:sz w:val="24"/>
          <w:szCs w:val="24"/>
        </w:rPr>
        <w:t>The database retains patient-specific data. This includes patient records, including prior appointments, diagnoses, and treatments, as well as previous interactions with the chatbot. When the chatbot processes a new query, it can access pertinent information from the patient's history to deliver a tailored response.</w:t>
      </w:r>
    </w:p>
    <w:p w14:paraId="677533D7" w14:textId="0EE17E12" w:rsidR="000400D2" w:rsidRDefault="000400D2" w:rsidP="00787D06">
      <w:pPr>
        <w:pStyle w:val="ListParagraph"/>
        <w:numPr>
          <w:ilvl w:val="0"/>
          <w:numId w:val="28"/>
        </w:numPr>
        <w:jc w:val="both"/>
        <w:rPr>
          <w:sz w:val="24"/>
          <w:szCs w:val="24"/>
        </w:rPr>
      </w:pPr>
      <w:r>
        <w:rPr>
          <w:b/>
          <w:bCs/>
          <w:sz w:val="24"/>
          <w:szCs w:val="24"/>
        </w:rPr>
        <w:t>Output:</w:t>
      </w:r>
      <w:r w:rsidR="0062306C">
        <w:rPr>
          <w:b/>
          <w:bCs/>
          <w:sz w:val="24"/>
          <w:szCs w:val="24"/>
        </w:rPr>
        <w:t xml:space="preserve"> </w:t>
      </w:r>
      <w:r>
        <w:rPr>
          <w:sz w:val="24"/>
          <w:szCs w:val="24"/>
        </w:rPr>
        <w:t xml:space="preserve"> </w:t>
      </w:r>
      <w:r w:rsidR="0062306C" w:rsidRPr="0062306C">
        <w:rPr>
          <w:sz w:val="24"/>
          <w:szCs w:val="24"/>
        </w:rPr>
        <w:t xml:space="preserve">The final output is the chatbot's reply to the user. After collecting data from the knowledge base and the patient's records, the system produces a thorough, accessible response via the LLM. The system then returns the output to the user, delivering essential medical information or carrying out tasks like appointment </w:t>
      </w:r>
      <w:r w:rsidR="0062306C" w:rsidRPr="0062306C">
        <w:rPr>
          <w:sz w:val="24"/>
          <w:szCs w:val="24"/>
        </w:rPr>
        <w:lastRenderedPageBreak/>
        <w:t>scheduling or updates. The feedback loop guarantees that each interaction improves the chatbot's capacity to deliver significant and accurate data in subsequent inquiries.</w:t>
      </w:r>
    </w:p>
    <w:p w14:paraId="67C3E67E" w14:textId="0AA22AA9" w:rsidR="003E4990" w:rsidRDefault="7A7F3506" w:rsidP="009B1D09">
      <w:pPr>
        <w:ind w:left="360"/>
        <w:jc w:val="both"/>
        <w:rPr>
          <w:sz w:val="24"/>
          <w:szCs w:val="24"/>
        </w:rPr>
      </w:pPr>
      <w:r w:rsidRPr="7A7F3506">
        <w:rPr>
          <w:sz w:val="24"/>
          <w:szCs w:val="24"/>
        </w:rPr>
        <w:t>The proposed design closely aligns with the target specifications by supporting quick, accurate, and reliable answers through the integration of the RAG model and LLM. Accessing relevant data directly from a structured knowledge base enhances the response time, ensuring a negligible response time, thereby meeting the optimal performance criteria. The integration of real-time data retrieval with specific patient information significantly enhances the clarity and correctness of responses, ensuring a high level of clarity.</w:t>
      </w:r>
    </w:p>
    <w:p w14:paraId="56789772" w14:textId="4FEBFF77" w:rsidR="00850AFD" w:rsidRDefault="00850AFD" w:rsidP="008A2A1B">
      <w:pPr>
        <w:ind w:left="360"/>
        <w:jc w:val="both"/>
        <w:rPr>
          <w:b/>
          <w:bCs/>
          <w:sz w:val="24"/>
          <w:szCs w:val="24"/>
        </w:rPr>
      </w:pPr>
      <w:r w:rsidRPr="00850AFD">
        <w:rPr>
          <w:b/>
          <w:bCs/>
          <w:sz w:val="24"/>
          <w:szCs w:val="24"/>
        </w:rPr>
        <w:t xml:space="preserve">Benefits: </w:t>
      </w:r>
    </w:p>
    <w:p w14:paraId="3DFCE263" w14:textId="190BDF81" w:rsidR="00850AFD" w:rsidRDefault="006250FB" w:rsidP="00787D06">
      <w:pPr>
        <w:pStyle w:val="ListParagraph"/>
        <w:numPr>
          <w:ilvl w:val="0"/>
          <w:numId w:val="29"/>
        </w:numPr>
        <w:jc w:val="both"/>
        <w:rPr>
          <w:sz w:val="24"/>
          <w:szCs w:val="24"/>
        </w:rPr>
      </w:pPr>
      <w:r w:rsidRPr="006250FB">
        <w:rPr>
          <w:sz w:val="24"/>
          <w:szCs w:val="24"/>
        </w:rPr>
        <w:t>Accuracy and Relevance:</w:t>
      </w:r>
      <w:r>
        <w:rPr>
          <w:sz w:val="24"/>
          <w:szCs w:val="24"/>
        </w:rPr>
        <w:t xml:space="preserve"> </w:t>
      </w:r>
      <w:r w:rsidR="00D741EE" w:rsidRPr="00D741EE">
        <w:rPr>
          <w:sz w:val="24"/>
          <w:szCs w:val="24"/>
        </w:rPr>
        <w:t>The RAG model provides that responses are collected from credible, established medical references, whereas the LLM creates the response according to patient history and circumstances.</w:t>
      </w:r>
    </w:p>
    <w:p w14:paraId="6A6E8B1B" w14:textId="77777777" w:rsidR="004E2866" w:rsidRDefault="00A40497" w:rsidP="00787D06">
      <w:pPr>
        <w:pStyle w:val="ListParagraph"/>
        <w:numPr>
          <w:ilvl w:val="0"/>
          <w:numId w:val="29"/>
        </w:numPr>
        <w:jc w:val="both"/>
        <w:rPr>
          <w:sz w:val="24"/>
          <w:szCs w:val="24"/>
        </w:rPr>
      </w:pPr>
      <w:r w:rsidRPr="00A40497">
        <w:rPr>
          <w:sz w:val="24"/>
          <w:szCs w:val="24"/>
        </w:rPr>
        <w:t>Scalability:</w:t>
      </w:r>
      <w:r>
        <w:rPr>
          <w:sz w:val="24"/>
          <w:szCs w:val="24"/>
        </w:rPr>
        <w:t xml:space="preserve"> </w:t>
      </w:r>
      <w:r w:rsidR="004E2866" w:rsidRPr="004E2866">
        <w:rPr>
          <w:sz w:val="24"/>
          <w:szCs w:val="24"/>
        </w:rPr>
        <w:t>The system is scalable and effectively manages several simultaneous queries, making it suitable for high-demand settings like hospitals.</w:t>
      </w:r>
    </w:p>
    <w:p w14:paraId="77E00E59" w14:textId="0763914F" w:rsidR="00086E67" w:rsidRDefault="00086E67" w:rsidP="00787D06">
      <w:pPr>
        <w:pStyle w:val="ListParagraph"/>
        <w:numPr>
          <w:ilvl w:val="0"/>
          <w:numId w:val="29"/>
        </w:numPr>
        <w:jc w:val="both"/>
        <w:rPr>
          <w:sz w:val="24"/>
          <w:szCs w:val="24"/>
        </w:rPr>
      </w:pPr>
      <w:r w:rsidRPr="00086E67">
        <w:rPr>
          <w:sz w:val="24"/>
          <w:szCs w:val="24"/>
        </w:rPr>
        <w:t>Improved Contextual Understanding:</w:t>
      </w:r>
      <w:r w:rsidR="00976389">
        <w:rPr>
          <w:sz w:val="24"/>
          <w:szCs w:val="24"/>
        </w:rPr>
        <w:t xml:space="preserve"> </w:t>
      </w:r>
      <w:r w:rsidR="00976389" w:rsidRPr="00976389">
        <w:rPr>
          <w:sz w:val="24"/>
          <w:szCs w:val="24"/>
        </w:rPr>
        <w:t>The architecture utilizes patient information and prior interactions to improve the chatbot's understanding of patient history, facilitating more precise and relevant medical responses.</w:t>
      </w:r>
    </w:p>
    <w:p w14:paraId="61CE87E7" w14:textId="20C965B5" w:rsidR="00755EF6" w:rsidRDefault="00755EF6" w:rsidP="00755EF6">
      <w:pPr>
        <w:ind w:left="360"/>
        <w:jc w:val="both"/>
        <w:rPr>
          <w:b/>
          <w:bCs/>
          <w:sz w:val="24"/>
          <w:szCs w:val="24"/>
        </w:rPr>
      </w:pPr>
      <w:r>
        <w:rPr>
          <w:b/>
          <w:bCs/>
          <w:sz w:val="24"/>
          <w:szCs w:val="24"/>
        </w:rPr>
        <w:t>Drawback</w:t>
      </w:r>
      <w:r w:rsidRPr="00850AFD">
        <w:rPr>
          <w:b/>
          <w:bCs/>
          <w:sz w:val="24"/>
          <w:szCs w:val="24"/>
        </w:rPr>
        <w:t xml:space="preserve">s: </w:t>
      </w:r>
    </w:p>
    <w:p w14:paraId="2B50A269" w14:textId="322307B2" w:rsidR="00755EF6" w:rsidRPr="00755EF6" w:rsidRDefault="00755EF6" w:rsidP="00787D06">
      <w:pPr>
        <w:pStyle w:val="ListParagraph"/>
        <w:numPr>
          <w:ilvl w:val="0"/>
          <w:numId w:val="29"/>
        </w:numPr>
        <w:jc w:val="both"/>
        <w:rPr>
          <w:sz w:val="24"/>
          <w:szCs w:val="24"/>
        </w:rPr>
      </w:pPr>
      <w:r>
        <w:rPr>
          <w:sz w:val="24"/>
          <w:szCs w:val="24"/>
        </w:rPr>
        <w:t>Complexi</w:t>
      </w:r>
      <w:r w:rsidR="00B30A72">
        <w:rPr>
          <w:sz w:val="24"/>
          <w:szCs w:val="24"/>
        </w:rPr>
        <w:t xml:space="preserve">ty: </w:t>
      </w:r>
      <w:r w:rsidRPr="00755EF6">
        <w:rPr>
          <w:sz w:val="24"/>
          <w:szCs w:val="24"/>
        </w:rPr>
        <w:t>The integration of RAG, LLM, and knowledge base querying brings a level of complexity that can require significant processing resources.</w:t>
      </w:r>
    </w:p>
    <w:p w14:paraId="269C871A" w14:textId="38C6DD92" w:rsidR="00C27D25" w:rsidRPr="00C27D25" w:rsidRDefault="00755EF6" w:rsidP="00787D06">
      <w:pPr>
        <w:pStyle w:val="ListParagraph"/>
        <w:numPr>
          <w:ilvl w:val="0"/>
          <w:numId w:val="29"/>
        </w:numPr>
        <w:jc w:val="both"/>
        <w:rPr>
          <w:sz w:val="24"/>
          <w:szCs w:val="24"/>
        </w:rPr>
      </w:pPr>
      <w:r w:rsidRPr="00574196">
        <w:rPr>
          <w:sz w:val="24"/>
          <w:szCs w:val="24"/>
        </w:rPr>
        <w:t>Dependency on Data:</w:t>
      </w:r>
      <w:r>
        <w:rPr>
          <w:sz w:val="24"/>
          <w:szCs w:val="24"/>
        </w:rPr>
        <w:t xml:space="preserve"> </w:t>
      </w:r>
      <w:r w:rsidRPr="00022FC8">
        <w:rPr>
          <w:sz w:val="24"/>
          <w:szCs w:val="24"/>
        </w:rPr>
        <w:t>The system's precision is significantly reliant on the quality and depth of the knowledge base. Data deficiencies may lead to incomplete or less precise responses.</w:t>
      </w:r>
    </w:p>
    <w:p w14:paraId="32B9ED3F" w14:textId="2630F496" w:rsidR="2EF08C3D" w:rsidRPr="00C47AB3" w:rsidRDefault="258B5499" w:rsidP="0010564E">
      <w:pPr>
        <w:pStyle w:val="Heading1"/>
      </w:pPr>
      <w:bookmarkStart w:id="11" w:name="_Toc181459739"/>
      <w:r w:rsidRPr="00C47AB3">
        <w:t xml:space="preserve">Detailed </w:t>
      </w:r>
      <w:r w:rsidR="270FC241" w:rsidRPr="00C47AB3">
        <w:t>Design</w:t>
      </w:r>
      <w:bookmarkEnd w:id="11"/>
    </w:p>
    <w:p w14:paraId="6E3F7C0F" w14:textId="77777777" w:rsidR="00385879" w:rsidRDefault="00046E18" w:rsidP="00385879">
      <w:pPr>
        <w:jc w:val="both"/>
        <w:rPr>
          <w:sz w:val="24"/>
          <w:szCs w:val="24"/>
        </w:rPr>
      </w:pPr>
      <w:r w:rsidRPr="00046E18">
        <w:rPr>
          <w:sz w:val="24"/>
          <w:szCs w:val="24"/>
        </w:rPr>
        <w:t>During our client meeting</w:t>
      </w:r>
      <w:r w:rsidR="00105261">
        <w:rPr>
          <w:sz w:val="24"/>
          <w:szCs w:val="24"/>
        </w:rPr>
        <w:t>s</w:t>
      </w:r>
      <w:r w:rsidRPr="00046E18">
        <w:rPr>
          <w:sz w:val="24"/>
          <w:szCs w:val="24"/>
        </w:rPr>
        <w:t xml:space="preserve"> with Professor Ali Abbas,</w:t>
      </w:r>
      <w:r w:rsidR="00C56D78">
        <w:rPr>
          <w:sz w:val="24"/>
          <w:szCs w:val="24"/>
        </w:rPr>
        <w:t xml:space="preserve"> </w:t>
      </w:r>
      <w:r w:rsidR="00385879" w:rsidRPr="00385879">
        <w:rPr>
          <w:sz w:val="24"/>
          <w:szCs w:val="24"/>
        </w:rPr>
        <w:t>we received crucial feedback that has influenced the current state of the E-Hospital chatbot development. Professor Abbas concentrated on improving the accuracy and reliability of the chatbot, rectifying the drawbacks of the earlier system. He focused on enhancing the chatbot's capacity to deliver precise answers to patient inquiries by incorporating advanced AI models and utilizing authorized, trustworthy data sources.</w:t>
      </w:r>
    </w:p>
    <w:p w14:paraId="10B1D975" w14:textId="1B71DBE2" w:rsidR="00861E12" w:rsidRPr="00861E12" w:rsidRDefault="00861E12" w:rsidP="00861E12">
      <w:pPr>
        <w:jc w:val="both"/>
        <w:rPr>
          <w:sz w:val="24"/>
          <w:szCs w:val="24"/>
          <w:lang w:val="en-US"/>
        </w:rPr>
      </w:pPr>
      <w:r w:rsidRPr="00861E12">
        <w:rPr>
          <w:b/>
          <w:bCs/>
          <w:sz w:val="24"/>
          <w:szCs w:val="24"/>
          <w:lang w:val="en-US"/>
        </w:rPr>
        <w:t>Client Feedback and Adjustments</w:t>
      </w:r>
      <w:r w:rsidRPr="00861E12">
        <w:rPr>
          <w:sz w:val="24"/>
          <w:szCs w:val="24"/>
          <w:lang w:val="en-US"/>
        </w:rPr>
        <w:t>: In response to feedback from Professor Ali Abbas, we made several key adjustments:</w:t>
      </w:r>
    </w:p>
    <w:p w14:paraId="11F00931" w14:textId="77777777" w:rsidR="00861E12" w:rsidRPr="00861E12" w:rsidRDefault="00861E12" w:rsidP="00861E12">
      <w:pPr>
        <w:numPr>
          <w:ilvl w:val="0"/>
          <w:numId w:val="45"/>
        </w:numPr>
        <w:jc w:val="both"/>
        <w:rPr>
          <w:sz w:val="24"/>
          <w:szCs w:val="24"/>
          <w:lang w:val="en-US"/>
        </w:rPr>
      </w:pPr>
      <w:r w:rsidRPr="00861E12">
        <w:rPr>
          <w:b/>
          <w:bCs/>
          <w:sz w:val="24"/>
          <w:szCs w:val="24"/>
          <w:lang w:val="en-US"/>
        </w:rPr>
        <w:lastRenderedPageBreak/>
        <w:t>Increased Response Accuracy</w:t>
      </w:r>
      <w:r w:rsidRPr="00861E12">
        <w:rPr>
          <w:sz w:val="24"/>
          <w:szCs w:val="24"/>
          <w:lang w:val="en-US"/>
        </w:rPr>
        <w:t>: The addition of RAG was specifically recommended to enhance the chatbot’s ability to retrieve accurate, real-time medical information.</w:t>
      </w:r>
    </w:p>
    <w:p w14:paraId="409D4C4E" w14:textId="77777777" w:rsidR="00861E12" w:rsidRPr="00861E12" w:rsidRDefault="00861E12" w:rsidP="00861E12">
      <w:pPr>
        <w:numPr>
          <w:ilvl w:val="0"/>
          <w:numId w:val="45"/>
        </w:numPr>
        <w:jc w:val="both"/>
        <w:rPr>
          <w:sz w:val="24"/>
          <w:szCs w:val="24"/>
          <w:lang w:val="en-US"/>
        </w:rPr>
      </w:pPr>
      <w:r w:rsidRPr="00861E12">
        <w:rPr>
          <w:b/>
          <w:bCs/>
          <w:sz w:val="24"/>
          <w:szCs w:val="24"/>
          <w:lang w:val="en-US"/>
        </w:rPr>
        <w:t>Enhanced Security for Sensitive Information</w:t>
      </w:r>
      <w:r w:rsidRPr="00861E12">
        <w:rPr>
          <w:sz w:val="24"/>
          <w:szCs w:val="24"/>
          <w:lang w:val="en-US"/>
        </w:rPr>
        <w:t>: We implemented stricter access controls, limiting access to diagnostic recommendations to healthcare providers. This adjustment was necessary to protect patients from misinterpreting sensitive information, a critical concern for our client.</w:t>
      </w:r>
    </w:p>
    <w:p w14:paraId="6D852C51" w14:textId="77777777" w:rsidR="00861E12" w:rsidRPr="00861E12" w:rsidRDefault="00861E12" w:rsidP="00861E12">
      <w:pPr>
        <w:jc w:val="both"/>
        <w:rPr>
          <w:sz w:val="24"/>
          <w:szCs w:val="24"/>
          <w:lang w:val="en-US"/>
        </w:rPr>
      </w:pPr>
      <w:r w:rsidRPr="00861E12">
        <w:rPr>
          <w:sz w:val="24"/>
          <w:szCs w:val="24"/>
          <w:lang w:val="en-US"/>
        </w:rPr>
        <w:t>These adjustments reflect our commitment to meeting client expectations while maintaining ethical standards in data security and patient care.</w:t>
      </w:r>
    </w:p>
    <w:p w14:paraId="2902136B" w14:textId="5A07776E" w:rsidR="00861E12" w:rsidRPr="00861E12" w:rsidRDefault="00861E12" w:rsidP="00861E12">
      <w:pPr>
        <w:jc w:val="both"/>
        <w:rPr>
          <w:sz w:val="24"/>
          <w:szCs w:val="24"/>
          <w:lang w:val="en-US"/>
        </w:rPr>
      </w:pPr>
      <w:r w:rsidRPr="00861E12">
        <w:rPr>
          <w:b/>
          <w:bCs/>
          <w:sz w:val="24"/>
          <w:szCs w:val="24"/>
          <w:lang w:val="en-US"/>
        </w:rPr>
        <w:t>Critical Assumptions</w:t>
      </w:r>
      <w:r w:rsidRPr="00861E12">
        <w:rPr>
          <w:sz w:val="24"/>
          <w:szCs w:val="24"/>
          <w:lang w:val="en-US"/>
        </w:rPr>
        <w:t>: We identified several assumptions that are vital to the success of the project:</w:t>
      </w:r>
    </w:p>
    <w:p w14:paraId="4FAFAA3D" w14:textId="77777777" w:rsidR="00861E12" w:rsidRPr="00861E12" w:rsidRDefault="00861E12" w:rsidP="00861E12">
      <w:pPr>
        <w:numPr>
          <w:ilvl w:val="0"/>
          <w:numId w:val="46"/>
        </w:numPr>
        <w:jc w:val="both"/>
        <w:rPr>
          <w:sz w:val="24"/>
          <w:szCs w:val="24"/>
          <w:lang w:val="en-US"/>
        </w:rPr>
      </w:pPr>
      <w:r w:rsidRPr="00861E12">
        <w:rPr>
          <w:b/>
          <w:bCs/>
          <w:sz w:val="24"/>
          <w:szCs w:val="24"/>
          <w:lang w:val="en-US"/>
        </w:rPr>
        <w:t>Scalability</w:t>
      </w:r>
      <w:r w:rsidRPr="00861E12">
        <w:rPr>
          <w:sz w:val="24"/>
          <w:szCs w:val="24"/>
          <w:lang w:val="en-US"/>
        </w:rPr>
        <w:t>: We assume the system can handle up to 500 concurrent users, which is essential for a hospital setting where multiple interactions might happen simultaneously.</w:t>
      </w:r>
    </w:p>
    <w:p w14:paraId="2122D31C" w14:textId="77777777" w:rsidR="00861E12" w:rsidRPr="00861E12" w:rsidRDefault="00861E12" w:rsidP="00861E12">
      <w:pPr>
        <w:numPr>
          <w:ilvl w:val="0"/>
          <w:numId w:val="46"/>
        </w:numPr>
        <w:jc w:val="both"/>
        <w:rPr>
          <w:sz w:val="24"/>
          <w:szCs w:val="24"/>
          <w:lang w:val="en-US"/>
        </w:rPr>
      </w:pPr>
      <w:r w:rsidRPr="00861E12">
        <w:rPr>
          <w:b/>
          <w:bCs/>
          <w:sz w:val="24"/>
          <w:szCs w:val="24"/>
          <w:lang w:val="en-US"/>
        </w:rPr>
        <w:t>Stable API Access</w:t>
      </w:r>
      <w:r w:rsidRPr="00861E12">
        <w:rPr>
          <w:sz w:val="24"/>
          <w:szCs w:val="24"/>
          <w:lang w:val="en-US"/>
        </w:rPr>
        <w:t>: We rely on APIs like MedlinePlus for retrieving real-time medical information. We assume these APIs will remain accessible and stable.</w:t>
      </w:r>
    </w:p>
    <w:p w14:paraId="500990B1" w14:textId="77777777" w:rsidR="00861E12" w:rsidRPr="00861E12" w:rsidRDefault="00861E12" w:rsidP="00861E12">
      <w:pPr>
        <w:numPr>
          <w:ilvl w:val="0"/>
          <w:numId w:val="46"/>
        </w:numPr>
        <w:jc w:val="both"/>
        <w:rPr>
          <w:sz w:val="24"/>
          <w:szCs w:val="24"/>
          <w:lang w:val="en-US"/>
        </w:rPr>
      </w:pPr>
      <w:r w:rsidRPr="00861E12">
        <w:rPr>
          <w:b/>
          <w:bCs/>
          <w:sz w:val="24"/>
          <w:szCs w:val="24"/>
          <w:lang w:val="en-US"/>
        </w:rPr>
        <w:t>Cost for GPT-4 and RAG</w:t>
      </w:r>
      <w:r w:rsidRPr="00861E12">
        <w:rPr>
          <w:sz w:val="24"/>
          <w:szCs w:val="24"/>
          <w:lang w:val="en-US"/>
        </w:rPr>
        <w:t>: We included estimated costs for GPT-4 usage in our budget. As GPT-4 and RAG incur per-query costs, these expenses will scale with usage.</w:t>
      </w:r>
    </w:p>
    <w:p w14:paraId="1A00C6FF" w14:textId="4DBA65EE" w:rsidR="00861E12" w:rsidRPr="00861E12" w:rsidRDefault="00861E12" w:rsidP="00861E12">
      <w:pPr>
        <w:jc w:val="both"/>
        <w:rPr>
          <w:sz w:val="24"/>
          <w:szCs w:val="24"/>
          <w:lang w:val="en-US"/>
        </w:rPr>
      </w:pPr>
      <w:r w:rsidRPr="00861E12">
        <w:rPr>
          <w:b/>
          <w:bCs/>
          <w:sz w:val="24"/>
          <w:szCs w:val="24"/>
          <w:lang w:val="en-US"/>
        </w:rPr>
        <w:t>Time Allocation</w:t>
      </w:r>
      <w:r w:rsidRPr="00861E12">
        <w:rPr>
          <w:sz w:val="24"/>
          <w:szCs w:val="24"/>
          <w:lang w:val="en-US"/>
        </w:rPr>
        <w:t>: Each team member will contribute at least </w:t>
      </w:r>
      <w:r w:rsidRPr="00861E12">
        <w:rPr>
          <w:b/>
          <w:bCs/>
          <w:sz w:val="24"/>
          <w:szCs w:val="24"/>
          <w:lang w:val="en-US"/>
        </w:rPr>
        <w:t>240 hours</w:t>
      </w:r>
      <w:r w:rsidRPr="00861E12">
        <w:rPr>
          <w:sz w:val="24"/>
          <w:szCs w:val="24"/>
          <w:lang w:val="en-US"/>
        </w:rPr>
        <w:t>, ensuring adequate time and resources for each project phase:</w:t>
      </w:r>
    </w:p>
    <w:p w14:paraId="2ADEDF4F" w14:textId="77777777" w:rsidR="00861E12" w:rsidRPr="00861E12" w:rsidRDefault="00861E12" w:rsidP="00861E12">
      <w:pPr>
        <w:numPr>
          <w:ilvl w:val="0"/>
          <w:numId w:val="47"/>
        </w:numPr>
        <w:jc w:val="both"/>
        <w:rPr>
          <w:sz w:val="24"/>
          <w:szCs w:val="24"/>
          <w:lang w:val="en-US"/>
        </w:rPr>
      </w:pPr>
      <w:r w:rsidRPr="00861E12">
        <w:rPr>
          <w:b/>
          <w:bCs/>
          <w:sz w:val="24"/>
          <w:szCs w:val="24"/>
          <w:lang w:val="en-US"/>
        </w:rPr>
        <w:t>Phase 1</w:t>
      </w:r>
      <w:r w:rsidRPr="00861E12">
        <w:rPr>
          <w:sz w:val="24"/>
          <w:szCs w:val="24"/>
          <w:lang w:val="en-US"/>
        </w:rPr>
        <w:t> (Research &amp; Design): 50 hours per person for foundational work, including benchmarking, client meetings, and concept development.</w:t>
      </w:r>
    </w:p>
    <w:p w14:paraId="432995CB" w14:textId="77777777" w:rsidR="00861E12" w:rsidRPr="00861E12" w:rsidRDefault="00861E12" w:rsidP="00861E12">
      <w:pPr>
        <w:numPr>
          <w:ilvl w:val="0"/>
          <w:numId w:val="47"/>
        </w:numPr>
        <w:jc w:val="both"/>
        <w:rPr>
          <w:sz w:val="24"/>
          <w:szCs w:val="24"/>
          <w:lang w:val="en-US"/>
        </w:rPr>
      </w:pPr>
      <w:r w:rsidRPr="00861E12">
        <w:rPr>
          <w:b/>
          <w:bCs/>
          <w:sz w:val="24"/>
          <w:szCs w:val="24"/>
          <w:lang w:val="en-US"/>
        </w:rPr>
        <w:t>Phase 2</w:t>
      </w:r>
      <w:r w:rsidRPr="00861E12">
        <w:rPr>
          <w:sz w:val="24"/>
          <w:szCs w:val="24"/>
          <w:lang w:val="en-US"/>
        </w:rPr>
        <w:t> (Core Development): 60 hours per person, covering the primary functionalities such as appointment scheduling and secure data handling.</w:t>
      </w:r>
    </w:p>
    <w:p w14:paraId="2D645A26" w14:textId="77777777" w:rsidR="00861E12" w:rsidRPr="00861E12" w:rsidRDefault="00861E12" w:rsidP="00861E12">
      <w:pPr>
        <w:numPr>
          <w:ilvl w:val="0"/>
          <w:numId w:val="47"/>
        </w:numPr>
        <w:jc w:val="both"/>
        <w:rPr>
          <w:sz w:val="24"/>
          <w:szCs w:val="24"/>
          <w:lang w:val="en-US"/>
        </w:rPr>
      </w:pPr>
      <w:r w:rsidRPr="00861E12">
        <w:rPr>
          <w:b/>
          <w:bCs/>
          <w:sz w:val="24"/>
          <w:szCs w:val="24"/>
          <w:lang w:val="en-US"/>
        </w:rPr>
        <w:t>Phase 3</w:t>
      </w:r>
      <w:r w:rsidRPr="00861E12">
        <w:rPr>
          <w:sz w:val="24"/>
          <w:szCs w:val="24"/>
          <w:lang w:val="en-US"/>
        </w:rPr>
        <w:t> (Integration and Testing): 60 hours per person for rigorous testing, validation, and integration of feedback.</w:t>
      </w:r>
    </w:p>
    <w:p w14:paraId="5DD5DEF0" w14:textId="3F849BE0" w:rsidR="00C20FE5" w:rsidRPr="009B1D09" w:rsidRDefault="00861E12" w:rsidP="00385879">
      <w:pPr>
        <w:numPr>
          <w:ilvl w:val="0"/>
          <w:numId w:val="47"/>
        </w:numPr>
        <w:jc w:val="both"/>
        <w:rPr>
          <w:sz w:val="24"/>
          <w:szCs w:val="24"/>
          <w:lang w:val="en-US"/>
        </w:rPr>
      </w:pPr>
      <w:r w:rsidRPr="00861E12">
        <w:rPr>
          <w:b/>
          <w:bCs/>
          <w:sz w:val="24"/>
          <w:szCs w:val="24"/>
          <w:lang w:val="en-US"/>
        </w:rPr>
        <w:t>Phase 4</w:t>
      </w:r>
      <w:r w:rsidRPr="00861E12">
        <w:rPr>
          <w:sz w:val="24"/>
          <w:szCs w:val="24"/>
          <w:lang w:val="en-US"/>
        </w:rPr>
        <w:t> (Beta Release and Finalization): 70 hours per person to complete final improvements and prepare the chatbot for deployment.</w:t>
      </w:r>
    </w:p>
    <w:p w14:paraId="4D5C93D5" w14:textId="083AC26A" w:rsidR="00C47AB3" w:rsidRPr="00C47AB3" w:rsidRDefault="00C47AB3" w:rsidP="0010564E">
      <w:pPr>
        <w:pStyle w:val="Heading2"/>
      </w:pPr>
      <w:bookmarkStart w:id="12" w:name="_Toc181459740"/>
      <w:r w:rsidRPr="00C47AB3">
        <w:t>Key Client Feedback</w:t>
      </w:r>
      <w:bookmarkEnd w:id="12"/>
    </w:p>
    <w:p w14:paraId="6753AF5C" w14:textId="77777777" w:rsidR="00456ABA" w:rsidRDefault="00456ABA" w:rsidP="00456ABA">
      <w:pPr>
        <w:jc w:val="both"/>
        <w:rPr>
          <w:sz w:val="24"/>
          <w:szCs w:val="24"/>
        </w:rPr>
      </w:pPr>
      <w:r w:rsidRPr="00456ABA">
        <w:rPr>
          <w:sz w:val="24"/>
          <w:szCs w:val="24"/>
        </w:rPr>
        <w:t>The primary objective was to surpass the constraints of the current chatbot, which, while operational, exhibited deficiencies in accuracy and responsiveness, especially in complicated scenarios. During our meetings, Professor Ali Abbas focused on the following issues:</w:t>
      </w:r>
    </w:p>
    <w:p w14:paraId="0265810E" w14:textId="1D22F720" w:rsidR="00312AF5" w:rsidRDefault="0092662F" w:rsidP="00787D06">
      <w:pPr>
        <w:pStyle w:val="ListParagraph"/>
        <w:numPr>
          <w:ilvl w:val="0"/>
          <w:numId w:val="25"/>
        </w:numPr>
        <w:jc w:val="both"/>
        <w:rPr>
          <w:b/>
          <w:bCs/>
          <w:sz w:val="24"/>
          <w:szCs w:val="24"/>
        </w:rPr>
      </w:pPr>
      <w:r w:rsidRPr="0092662F">
        <w:rPr>
          <w:b/>
          <w:bCs/>
          <w:sz w:val="24"/>
          <w:szCs w:val="24"/>
        </w:rPr>
        <w:t>Integration of the RAG Model with GPT-4:</w:t>
      </w:r>
    </w:p>
    <w:p w14:paraId="3681A1F0" w14:textId="31F49DA0" w:rsidR="0092662F" w:rsidRDefault="00106A91" w:rsidP="0092662F">
      <w:pPr>
        <w:pStyle w:val="ListParagraph"/>
        <w:jc w:val="both"/>
        <w:rPr>
          <w:sz w:val="24"/>
          <w:szCs w:val="24"/>
        </w:rPr>
      </w:pPr>
      <w:r w:rsidRPr="00106A91">
        <w:rPr>
          <w:sz w:val="24"/>
          <w:szCs w:val="24"/>
        </w:rPr>
        <w:lastRenderedPageBreak/>
        <w:t>Our client emphasized the importance of precision in the chatbot's replies, especially with medical inquiries. The prior approach utilized a refined architecture but frequently encountered difficulties in promptly retrieving the most relevant data. The client recommended the integration of the RAG (Retrieval-Augmented Generation) model with GPT-4 to address this issue. The RAG model makes it easier to get better information from approved outside sources, which lets GPT-4 give accurate answers that are relevant to the situation. This method guarantees that the chatbot does not solely depend on pre-trained responses but acquires real-time, current information prior to generating answers.</w:t>
      </w:r>
    </w:p>
    <w:p w14:paraId="004CEB79" w14:textId="2F434BA9" w:rsidR="00106A91" w:rsidRDefault="0081290E" w:rsidP="009B1D09">
      <w:pPr>
        <w:pStyle w:val="ListParagraph"/>
        <w:jc w:val="both"/>
        <w:rPr>
          <w:sz w:val="24"/>
          <w:szCs w:val="24"/>
        </w:rPr>
      </w:pPr>
      <w:r w:rsidRPr="0081290E">
        <w:rPr>
          <w:sz w:val="24"/>
          <w:szCs w:val="24"/>
        </w:rPr>
        <w:t>The incorporation of the RAG model is anticipated to considerably enhance the chatbot's response precision, as it will have access to a wider array of data points, particularly for intricate inquiries. This would also rectify certain deficiencies of the previous approach, wherein responses were frequently generic or imprecise in scenarios necessitating more thorough answers.</w:t>
      </w:r>
    </w:p>
    <w:p w14:paraId="5EF72C93" w14:textId="77777777" w:rsidR="009B1D09" w:rsidRPr="0081290E" w:rsidRDefault="009B1D09" w:rsidP="009B1D09">
      <w:pPr>
        <w:pStyle w:val="ListParagraph"/>
        <w:jc w:val="both"/>
        <w:rPr>
          <w:sz w:val="24"/>
          <w:szCs w:val="24"/>
        </w:rPr>
      </w:pPr>
    </w:p>
    <w:p w14:paraId="5A822284" w14:textId="4C4A9BA9" w:rsidR="000574B3" w:rsidRPr="00A72515" w:rsidRDefault="0009681B" w:rsidP="00787D06">
      <w:pPr>
        <w:pStyle w:val="ListParagraph"/>
        <w:numPr>
          <w:ilvl w:val="0"/>
          <w:numId w:val="25"/>
        </w:numPr>
        <w:jc w:val="both"/>
        <w:rPr>
          <w:b/>
          <w:bCs/>
          <w:sz w:val="24"/>
          <w:szCs w:val="24"/>
        </w:rPr>
      </w:pPr>
      <w:r w:rsidRPr="00A72515">
        <w:rPr>
          <w:b/>
          <w:bCs/>
          <w:sz w:val="24"/>
          <w:szCs w:val="24"/>
        </w:rPr>
        <w:t>Use of Authorized Websites for APIs:</w:t>
      </w:r>
    </w:p>
    <w:p w14:paraId="2333CC8D" w14:textId="362ECC97" w:rsidR="00B10511" w:rsidRDefault="00A72515" w:rsidP="00797BA7">
      <w:pPr>
        <w:pStyle w:val="ListParagraph"/>
        <w:jc w:val="both"/>
        <w:rPr>
          <w:sz w:val="24"/>
          <w:szCs w:val="24"/>
        </w:rPr>
      </w:pPr>
      <w:r w:rsidRPr="00A72515">
        <w:rPr>
          <w:sz w:val="24"/>
          <w:szCs w:val="24"/>
        </w:rPr>
        <w:t>Professor Abbas emphasized the necessity for the chatbot to deliver information that is both accurate and reliable. He advised utilizing authorized websites as data sources via APIs to do this. This ensures that doctors receive information from verified, reputable sources, thereby reducing the risk of disinformation and biases.</w:t>
      </w:r>
      <w:r w:rsidR="00131178">
        <w:rPr>
          <w:sz w:val="24"/>
          <w:szCs w:val="24"/>
        </w:rPr>
        <w:t xml:space="preserve"> </w:t>
      </w:r>
      <w:r w:rsidR="00131178" w:rsidRPr="00131178">
        <w:rPr>
          <w:sz w:val="24"/>
          <w:szCs w:val="24"/>
        </w:rPr>
        <w:t>National health departments will provide updated medical guidelines, treatment methods, and health information. This not only adheres to standard practices for assuring patient safety and compliance but also enhances the chatbot's credibility as a dependable resource for healthcare concerns.</w:t>
      </w:r>
    </w:p>
    <w:p w14:paraId="04A9918D" w14:textId="77777777" w:rsidR="00797BA7" w:rsidRDefault="00797BA7" w:rsidP="00797BA7">
      <w:pPr>
        <w:pStyle w:val="ListParagraph"/>
        <w:jc w:val="both"/>
        <w:rPr>
          <w:sz w:val="24"/>
          <w:szCs w:val="24"/>
        </w:rPr>
      </w:pPr>
    </w:p>
    <w:p w14:paraId="0142A4AB" w14:textId="438C9560" w:rsidR="00B10511" w:rsidRPr="000A02C3" w:rsidRDefault="000A02C3" w:rsidP="00787D06">
      <w:pPr>
        <w:pStyle w:val="ListParagraph"/>
        <w:numPr>
          <w:ilvl w:val="0"/>
          <w:numId w:val="25"/>
        </w:numPr>
        <w:jc w:val="both"/>
        <w:rPr>
          <w:b/>
          <w:bCs/>
          <w:sz w:val="24"/>
          <w:szCs w:val="24"/>
        </w:rPr>
      </w:pPr>
      <w:r w:rsidRPr="000A02C3">
        <w:rPr>
          <w:b/>
          <w:bCs/>
          <w:sz w:val="24"/>
          <w:szCs w:val="24"/>
        </w:rPr>
        <w:t>Seamless Integration with the Frontend:</w:t>
      </w:r>
    </w:p>
    <w:p w14:paraId="6F491DED" w14:textId="77777777" w:rsidR="00EB2178" w:rsidRDefault="00EB2178" w:rsidP="00EB2178">
      <w:pPr>
        <w:pStyle w:val="ListParagraph"/>
        <w:jc w:val="both"/>
        <w:rPr>
          <w:sz w:val="24"/>
          <w:szCs w:val="24"/>
        </w:rPr>
      </w:pPr>
      <w:r w:rsidRPr="00EB2178">
        <w:rPr>
          <w:sz w:val="24"/>
          <w:szCs w:val="24"/>
        </w:rPr>
        <w:t>The client emphasized the necessity of providing a seamless user experience on the E-Hospital website. The prior model's connection with the frontend was operational but lacking in the responsiveness and fluidity anticipated in contemporary chatbot systems. Professor Abbas emphasized that this issue requires attention in the new model. The GPT-4 and RAG-based chatbot must be seamlessly integrated into the current frontend, ensuring minimal disturbance to the user interface and experience.</w:t>
      </w:r>
    </w:p>
    <w:p w14:paraId="3B63F7C6" w14:textId="77777777" w:rsidR="008C22E3" w:rsidRDefault="008C22E3" w:rsidP="008C22E3">
      <w:pPr>
        <w:pStyle w:val="ListParagraph"/>
        <w:jc w:val="both"/>
        <w:rPr>
          <w:sz w:val="24"/>
          <w:szCs w:val="24"/>
        </w:rPr>
      </w:pPr>
      <w:r w:rsidRPr="008C22E3">
        <w:rPr>
          <w:sz w:val="24"/>
          <w:szCs w:val="24"/>
        </w:rPr>
        <w:t>We presented a workflow to facilitate a seamless transition between frontend and backend operations. This involves guaranteeing that the chatbot can swiftly access the requisite data via the RAG model and deliver it in an accessible format utilizing GPT-4’s natural language generation capabilities. This seamless connection necessitates the prompt completion of all backend processes, including data retrieval, query processing, and answer production, without perceptible delays for the user.</w:t>
      </w:r>
    </w:p>
    <w:p w14:paraId="7E89BBEA" w14:textId="77777777" w:rsidR="00AA7475" w:rsidRDefault="00AA7475" w:rsidP="008C22E3">
      <w:pPr>
        <w:pStyle w:val="ListParagraph"/>
        <w:jc w:val="both"/>
        <w:rPr>
          <w:sz w:val="24"/>
          <w:szCs w:val="24"/>
        </w:rPr>
      </w:pPr>
    </w:p>
    <w:p w14:paraId="6DB352CB" w14:textId="2896329C" w:rsidR="008C22E3" w:rsidRPr="00146995" w:rsidRDefault="00AA7475" w:rsidP="00787D06">
      <w:pPr>
        <w:pStyle w:val="ListParagraph"/>
        <w:numPr>
          <w:ilvl w:val="0"/>
          <w:numId w:val="25"/>
        </w:numPr>
        <w:jc w:val="both"/>
        <w:rPr>
          <w:b/>
          <w:bCs/>
          <w:sz w:val="24"/>
          <w:szCs w:val="24"/>
        </w:rPr>
      </w:pPr>
      <w:r w:rsidRPr="00AA7475">
        <w:rPr>
          <w:b/>
          <w:bCs/>
          <w:sz w:val="24"/>
          <w:szCs w:val="24"/>
        </w:rPr>
        <w:t>Accurate Response Generation:</w:t>
      </w:r>
    </w:p>
    <w:p w14:paraId="751639D4" w14:textId="77777777" w:rsidR="00146995" w:rsidRDefault="00146995" w:rsidP="00146995">
      <w:pPr>
        <w:pStyle w:val="ListParagraph"/>
        <w:jc w:val="both"/>
        <w:rPr>
          <w:sz w:val="24"/>
          <w:szCs w:val="24"/>
        </w:rPr>
      </w:pPr>
      <w:r w:rsidRPr="00146995">
        <w:rPr>
          <w:sz w:val="24"/>
          <w:szCs w:val="24"/>
        </w:rPr>
        <w:lastRenderedPageBreak/>
        <w:t>A primary drawback of the previous chatbot system was its failure to reliably produce precise and useful responses for both simple and intricate questions. Professor Abbas emphasized the necessity for the chatbot to provide precise, tailored information rather than superficial or overly generic responses. The incorporation of the RAG model is essential, as it will allow the chatbot to access a diverse array of permitted data sources, guaranteeing that each response is based on accurate, current information.</w:t>
      </w:r>
    </w:p>
    <w:p w14:paraId="46809580" w14:textId="527C511E" w:rsidR="00E60EBB" w:rsidRPr="00797BA7" w:rsidRDefault="00CA2621" w:rsidP="00797BA7">
      <w:pPr>
        <w:pStyle w:val="ListParagraph"/>
        <w:jc w:val="both"/>
        <w:rPr>
          <w:sz w:val="24"/>
          <w:szCs w:val="24"/>
        </w:rPr>
      </w:pPr>
      <w:r w:rsidRPr="00CA2621">
        <w:rPr>
          <w:sz w:val="24"/>
          <w:szCs w:val="24"/>
        </w:rPr>
        <w:t>Furthermore, GPT-4's capacity to deliver nuanced, conversational replies will render interactions more organic and user-focused, compensating for the deficiencies of the previous model's inflexible and frequently mechanical responses. Our suggested approach would ensure that users receive responses that are both factually accurate and understandable, hence improving overall satisfaction and confidence in the system.</w:t>
      </w:r>
    </w:p>
    <w:p w14:paraId="2B24DD4E" w14:textId="43465D74" w:rsidR="00E60EBB" w:rsidRPr="00130126" w:rsidRDefault="00130126" w:rsidP="00A9191A">
      <w:pPr>
        <w:pStyle w:val="Heading2"/>
      </w:pPr>
      <w:bookmarkStart w:id="13" w:name="_Toc181459741"/>
      <w:r w:rsidRPr="00130126">
        <w:t>Proposed Workflow and Research Findings</w:t>
      </w:r>
      <w:bookmarkEnd w:id="13"/>
    </w:p>
    <w:p w14:paraId="6E84202E" w14:textId="37E00019" w:rsidR="00037E33" w:rsidRDefault="000A1E51" w:rsidP="69009283">
      <w:pPr>
        <w:jc w:val="both"/>
        <w:rPr>
          <w:sz w:val="24"/>
          <w:szCs w:val="24"/>
        </w:rPr>
      </w:pPr>
      <w:r w:rsidRPr="000A1E51">
        <w:rPr>
          <w:sz w:val="24"/>
          <w:szCs w:val="24"/>
        </w:rPr>
        <w:t>To meet our client's needs, we started extensive research on the effective integration of the RAG model with GPT-4. The objective is to construct an efficient architecture that allows the chatbot to quickly obtain information from authorized external sources and produce contextually appropriate responses. The suggested workflow ensures that the chatbot examines the RAG model, acquires relevant data from external APIs, and transmits this information to GPT-4 for answer generation.</w:t>
      </w:r>
    </w:p>
    <w:p w14:paraId="0F5B6ACB" w14:textId="11BB7139" w:rsidR="00A84015" w:rsidRPr="009B1D09" w:rsidRDefault="00A84015" w:rsidP="69009283">
      <w:pPr>
        <w:jc w:val="both"/>
        <w:rPr>
          <w:sz w:val="24"/>
          <w:szCs w:val="24"/>
        </w:rPr>
      </w:pPr>
      <w:r w:rsidRPr="00A84015">
        <w:rPr>
          <w:sz w:val="24"/>
          <w:szCs w:val="24"/>
        </w:rPr>
        <w:t>Additionally, we have recognized APIs from reputable websites and healthcare institutions that can be incorporated into the chatbot's backend. These APIs will function as the principal sources of knowledge for the chatbot, guaranteeing that solutions for medical questions, treatment methods, appointment scheduling, and general health guidelines are precise and dependable.</w:t>
      </w:r>
    </w:p>
    <w:p w14:paraId="3184C273" w14:textId="752DB543" w:rsidR="004C6023" w:rsidRDefault="00047896" w:rsidP="00A9191A">
      <w:pPr>
        <w:pStyle w:val="Heading2"/>
      </w:pPr>
      <w:bookmarkStart w:id="14" w:name="_Toc181459742"/>
      <w:r w:rsidRPr="00047896">
        <w:t>Key Adjustments to the Design</w:t>
      </w:r>
      <w:r w:rsidR="00A233D2">
        <w:t xml:space="preserve"> </w:t>
      </w:r>
      <w:r w:rsidR="00A233D2" w:rsidRPr="00A233D2">
        <w:t>Based on Client Feedback</w:t>
      </w:r>
      <w:bookmarkEnd w:id="14"/>
    </w:p>
    <w:p w14:paraId="254C00F9" w14:textId="3ACC55E6" w:rsidR="00832C2F" w:rsidRDefault="00832C2F" w:rsidP="00832C2F">
      <w:pPr>
        <w:jc w:val="both"/>
        <w:rPr>
          <w:sz w:val="24"/>
          <w:szCs w:val="24"/>
        </w:rPr>
      </w:pPr>
      <w:r w:rsidRPr="00832C2F">
        <w:rPr>
          <w:sz w:val="24"/>
          <w:szCs w:val="24"/>
        </w:rPr>
        <w:t xml:space="preserve">Following our discussion of our minimum viable prototype, Professor Ali Abbas gave us some valuable comments that has enhanced the design and development of the E-Hospital chatbot. He appreciated our method of combining GPT-4 with the RAG model to rectify the flaws identified in the previous </w:t>
      </w:r>
      <w:r w:rsidR="006B5E60" w:rsidRPr="00832C2F">
        <w:rPr>
          <w:sz w:val="24"/>
          <w:szCs w:val="24"/>
        </w:rPr>
        <w:t>system but</w:t>
      </w:r>
      <w:r w:rsidRPr="00832C2F">
        <w:rPr>
          <w:sz w:val="24"/>
          <w:szCs w:val="24"/>
        </w:rPr>
        <w:t xml:space="preserve"> underscored the necessity of further enhancing the chatbot’s response accuracy and reliability. He advised that the chatbot should source information from verified, reliable data sources, specifically government-sanctioned APIs, to improve the quality and relevance of the responses given.</w:t>
      </w:r>
    </w:p>
    <w:p w14:paraId="3878F02F" w14:textId="19F4A604" w:rsidR="00114153" w:rsidRDefault="00114153" w:rsidP="00832C2F">
      <w:pPr>
        <w:jc w:val="both"/>
        <w:rPr>
          <w:sz w:val="24"/>
          <w:szCs w:val="24"/>
        </w:rPr>
      </w:pPr>
      <w:r w:rsidRPr="00114153">
        <w:rPr>
          <w:sz w:val="24"/>
          <w:szCs w:val="24"/>
        </w:rPr>
        <w:t xml:space="preserve">Moreover, Professor Abbas encouraged us to incorporate voice recognition functionalities in the following phases. His recommendations have compelled us to reconsider specific elements of the user experience, guaranteeing that the chatbot remains accessible and effective. This feedback has been crucial in refining our approach, ensuring alignment with </w:t>
      </w:r>
      <w:r w:rsidRPr="00114153">
        <w:rPr>
          <w:sz w:val="24"/>
          <w:szCs w:val="24"/>
        </w:rPr>
        <w:lastRenderedPageBreak/>
        <w:t xml:space="preserve">the </w:t>
      </w:r>
      <w:r w:rsidR="00796F65">
        <w:rPr>
          <w:sz w:val="24"/>
          <w:szCs w:val="24"/>
        </w:rPr>
        <w:t>e-</w:t>
      </w:r>
      <w:r w:rsidRPr="00114153">
        <w:rPr>
          <w:sz w:val="24"/>
          <w:szCs w:val="24"/>
        </w:rPr>
        <w:t>hospital's requirements and patient expectations, while establishing a foundation for future developments.</w:t>
      </w:r>
    </w:p>
    <w:p w14:paraId="02A1E9C8" w14:textId="21958222" w:rsidR="00047896" w:rsidRDefault="008D0998" w:rsidP="00A9191A">
      <w:pPr>
        <w:pStyle w:val="Heading2"/>
      </w:pPr>
      <w:bookmarkStart w:id="15" w:name="_Toc181459743"/>
      <w:r w:rsidRPr="008D0998">
        <w:t>Detailed Designed Concept</w:t>
      </w:r>
      <w:bookmarkEnd w:id="15"/>
    </w:p>
    <w:p w14:paraId="1F668C6B" w14:textId="34C0A600" w:rsidR="003663EC" w:rsidRDefault="003663EC" w:rsidP="00047896">
      <w:pPr>
        <w:jc w:val="both"/>
        <w:rPr>
          <w:sz w:val="24"/>
          <w:szCs w:val="24"/>
        </w:rPr>
      </w:pPr>
      <w:r w:rsidRPr="003663EC">
        <w:rPr>
          <w:sz w:val="24"/>
          <w:szCs w:val="24"/>
        </w:rPr>
        <w:t>After discussions with our client, we have developed a system architecture that aligns with our project objectives, fulfills client expectations, and successfully addresses user requirements. We intend to incorporate the Retrieval-Augmented Generation (RAG) model, a large language model (GPT-4), and external medical knowledge bases into this architecture, ensuring seamless interaction with the hospital's database and user interface.</w:t>
      </w:r>
    </w:p>
    <w:p w14:paraId="57EC939A" w14:textId="77777777" w:rsidR="00247713" w:rsidRDefault="00247713" w:rsidP="00247713">
      <w:pPr>
        <w:jc w:val="both"/>
        <w:rPr>
          <w:sz w:val="24"/>
          <w:szCs w:val="24"/>
        </w:rPr>
      </w:pPr>
      <w:r w:rsidRPr="00247713">
        <w:rPr>
          <w:sz w:val="24"/>
          <w:szCs w:val="24"/>
        </w:rPr>
        <w:t>We meticulously designed the architecture to address both general medical inquiries and patient-specific requests. The system's key components support accurate capture of user intent, retrieval of relevant and reliable medical data, and generation of responses that are reliable based on the patient's history. We optimize the process from user input to query processing, data retrieval, response generation, and delivery to enhance efficiency, reduce response time, and ensure high levels of accuracy.</w:t>
      </w:r>
    </w:p>
    <w:p w14:paraId="368D71AE" w14:textId="77777777" w:rsidR="00247713" w:rsidRPr="003663EC" w:rsidRDefault="00247713" w:rsidP="00047896">
      <w:pPr>
        <w:jc w:val="both"/>
        <w:rPr>
          <w:sz w:val="24"/>
          <w:szCs w:val="24"/>
        </w:rPr>
      </w:pPr>
    </w:p>
    <w:p w14:paraId="7FEFA3ED" w14:textId="77777777" w:rsidR="00841214" w:rsidRDefault="000A7042" w:rsidP="00841214">
      <w:pPr>
        <w:keepNext/>
        <w:jc w:val="center"/>
      </w:pPr>
      <w:r>
        <w:rPr>
          <w:noProof/>
        </w:rPr>
        <w:lastRenderedPageBreak/>
        <w:drawing>
          <wp:inline distT="0" distB="0" distL="0" distR="0" wp14:anchorId="3F0E9149" wp14:editId="137E3BFE">
            <wp:extent cx="5943600" cy="4732655"/>
            <wp:effectExtent l="0" t="0" r="0" b="0"/>
            <wp:docPr id="620654761" name="Picture 1" descr="A diagram of a software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1">
                      <a:extLst>
                        <a:ext uri="{28A0092B-C50C-407E-A947-70E740481C1C}">
                          <a14:useLocalDpi xmlns:a14="http://schemas.microsoft.com/office/drawing/2010/main" val="0"/>
                        </a:ext>
                      </a:extLst>
                    </a:blip>
                    <a:stretch>
                      <a:fillRect/>
                    </a:stretch>
                  </pic:blipFill>
                  <pic:spPr>
                    <a:xfrm>
                      <a:off x="0" y="0"/>
                      <a:ext cx="5943600" cy="4732655"/>
                    </a:xfrm>
                    <a:prstGeom prst="rect">
                      <a:avLst/>
                    </a:prstGeom>
                  </pic:spPr>
                </pic:pic>
              </a:graphicData>
            </a:graphic>
          </wp:inline>
        </w:drawing>
      </w:r>
    </w:p>
    <w:p w14:paraId="61D34FA6" w14:textId="6E29F3B7" w:rsidR="00615C83" w:rsidRPr="009B1D09" w:rsidRDefault="00841214" w:rsidP="009B1D09">
      <w:pPr>
        <w:pStyle w:val="Caption"/>
      </w:pPr>
      <w:r>
        <w:t xml:space="preserve">Figure </w:t>
      </w:r>
      <w:r>
        <w:fldChar w:fldCharType="begin"/>
      </w:r>
      <w:r>
        <w:instrText xml:space="preserve"> SEQ Figure \* ARABIC </w:instrText>
      </w:r>
      <w:r>
        <w:fldChar w:fldCharType="separate"/>
      </w:r>
      <w:r w:rsidR="00883E46">
        <w:rPr>
          <w:noProof/>
        </w:rPr>
        <w:t>3</w:t>
      </w:r>
      <w:r>
        <w:fldChar w:fldCharType="end"/>
      </w:r>
      <w:r>
        <w:t xml:space="preserve">: </w:t>
      </w:r>
      <w:r w:rsidRPr="00841214">
        <w:t>Detailed Design Concept</w:t>
      </w:r>
    </w:p>
    <w:p w14:paraId="08A1F8A3" w14:textId="77777777" w:rsidR="00FC135F" w:rsidRDefault="00FC135F" w:rsidP="00FC135F">
      <w:pPr>
        <w:jc w:val="both"/>
        <w:rPr>
          <w:sz w:val="24"/>
          <w:szCs w:val="24"/>
        </w:rPr>
      </w:pPr>
      <w:r w:rsidRPr="00AB449C">
        <w:rPr>
          <w:sz w:val="24"/>
          <w:szCs w:val="24"/>
        </w:rPr>
        <w:t>Here’s a detailed explanation for each block of the architecture with a focus on subfunction, linkage, and connection:</w:t>
      </w:r>
    </w:p>
    <w:p w14:paraId="2E005B0B" w14:textId="5563DDD0" w:rsidR="00FC135F" w:rsidRDefault="006A1661" w:rsidP="00787D06">
      <w:pPr>
        <w:pStyle w:val="ListParagraph"/>
        <w:numPr>
          <w:ilvl w:val="0"/>
          <w:numId w:val="30"/>
        </w:numPr>
        <w:jc w:val="both"/>
        <w:rPr>
          <w:sz w:val="24"/>
          <w:szCs w:val="24"/>
        </w:rPr>
      </w:pPr>
      <w:r w:rsidRPr="006401D7">
        <w:rPr>
          <w:b/>
          <w:bCs/>
          <w:sz w:val="24"/>
          <w:szCs w:val="24"/>
        </w:rPr>
        <w:t>Chat Interface:</w:t>
      </w:r>
      <w:r>
        <w:rPr>
          <w:sz w:val="24"/>
          <w:szCs w:val="24"/>
        </w:rPr>
        <w:t xml:space="preserve"> </w:t>
      </w:r>
      <w:r w:rsidR="006401D7" w:rsidRPr="006401D7">
        <w:rPr>
          <w:sz w:val="24"/>
          <w:szCs w:val="24"/>
        </w:rPr>
        <w:t>The Chat Interface functions as the primary access point for users, enabling interaction with the system via text or voice input. The interface accommodates various input methods to meet diverse user requirements, promoting flexibility and usability. Upon submission of a query by the user, the system forwards it to the query processing module. This interface primarily functions to enhance user interaction while ensuring a user-friendly experience. The Query Processing module effectively integrates with the interface, transmitting all user queries for precise understanding and analysis.</w:t>
      </w:r>
    </w:p>
    <w:p w14:paraId="357B5620" w14:textId="3BC43681" w:rsidR="3501D457" w:rsidRDefault="3501D457" w:rsidP="3501D457">
      <w:pPr>
        <w:pStyle w:val="ListParagraph"/>
        <w:jc w:val="both"/>
        <w:rPr>
          <w:sz w:val="24"/>
          <w:szCs w:val="24"/>
        </w:rPr>
      </w:pPr>
    </w:p>
    <w:p w14:paraId="27BB4D6C" w14:textId="73B92E87" w:rsidR="006401D7" w:rsidRDefault="00FC6FA8" w:rsidP="00787D06">
      <w:pPr>
        <w:pStyle w:val="ListParagraph"/>
        <w:numPr>
          <w:ilvl w:val="0"/>
          <w:numId w:val="30"/>
        </w:numPr>
        <w:jc w:val="both"/>
        <w:rPr>
          <w:sz w:val="24"/>
          <w:szCs w:val="24"/>
        </w:rPr>
      </w:pPr>
      <w:r w:rsidRPr="00FC6FA8">
        <w:rPr>
          <w:b/>
          <w:bCs/>
          <w:sz w:val="24"/>
          <w:szCs w:val="24"/>
        </w:rPr>
        <w:t>Query Processing</w:t>
      </w:r>
      <w:r>
        <w:rPr>
          <w:b/>
          <w:bCs/>
          <w:sz w:val="24"/>
          <w:szCs w:val="24"/>
        </w:rPr>
        <w:t xml:space="preserve">: </w:t>
      </w:r>
      <w:r w:rsidR="00CD61F8" w:rsidRPr="00CD61F8">
        <w:rPr>
          <w:sz w:val="24"/>
          <w:szCs w:val="24"/>
        </w:rPr>
        <w:t>This block analyzes the query by identifying its fundamental components, which are intents and relevant entities. This function utilizes the Stanza-Biomedical NER model, which is designed for the extraction of medical-</w:t>
      </w:r>
      <w:r w:rsidR="00CD61F8" w:rsidRPr="00CD61F8">
        <w:rPr>
          <w:sz w:val="24"/>
          <w:szCs w:val="24"/>
        </w:rPr>
        <w:lastRenderedPageBreak/>
        <w:t>related terms from input data. The text identifies the specific disease or condition and recognizes the nature of the user's inquiry. After extracting this crucial information, the RAG (Retrieval-Augmented Generation) system receives the structured query for further processing. This block is essential for linking user input to the medical knowledge base by converting the query into a machine-readable format.</w:t>
      </w:r>
    </w:p>
    <w:p w14:paraId="3A8F3E63" w14:textId="1079BF9B" w:rsidR="3501D457" w:rsidRDefault="3501D457" w:rsidP="3501D457">
      <w:pPr>
        <w:pStyle w:val="ListParagraph"/>
        <w:jc w:val="both"/>
        <w:rPr>
          <w:sz w:val="24"/>
          <w:szCs w:val="24"/>
        </w:rPr>
      </w:pPr>
    </w:p>
    <w:p w14:paraId="5426E71C" w14:textId="1F0AA39D" w:rsidR="00BE2124" w:rsidRDefault="00436104" w:rsidP="00787D06">
      <w:pPr>
        <w:pStyle w:val="ListParagraph"/>
        <w:numPr>
          <w:ilvl w:val="0"/>
          <w:numId w:val="30"/>
        </w:numPr>
        <w:jc w:val="both"/>
        <w:rPr>
          <w:sz w:val="24"/>
          <w:szCs w:val="24"/>
        </w:rPr>
      </w:pPr>
      <w:r w:rsidRPr="00436104">
        <w:rPr>
          <w:b/>
          <w:bCs/>
          <w:sz w:val="24"/>
          <w:szCs w:val="24"/>
        </w:rPr>
        <w:t>RAG (Retrieval-Augmented Generation)</w:t>
      </w:r>
      <w:r>
        <w:rPr>
          <w:b/>
          <w:bCs/>
          <w:sz w:val="24"/>
          <w:szCs w:val="24"/>
        </w:rPr>
        <w:t xml:space="preserve">: </w:t>
      </w:r>
      <w:r w:rsidR="0062386B" w:rsidRPr="0062386B">
        <w:rPr>
          <w:sz w:val="24"/>
          <w:szCs w:val="24"/>
        </w:rPr>
        <w:t>Our system relies on the RAG module to retrieve reliable data from external medical sources, maintaining accuracy and contextual relevance in the responses. The RAG module consists of three internal subfunctions: Chunking, Vectorizing, and the Vector Database. Each serves an essential purpose in the organization, retrieval, and efficient processing of information.</w:t>
      </w:r>
    </w:p>
    <w:p w14:paraId="2937F585" w14:textId="37049119" w:rsidR="007E7E7D" w:rsidRDefault="009C4BD3" w:rsidP="00787D06">
      <w:pPr>
        <w:pStyle w:val="ListParagraph"/>
        <w:numPr>
          <w:ilvl w:val="0"/>
          <w:numId w:val="31"/>
        </w:numPr>
        <w:jc w:val="both"/>
        <w:rPr>
          <w:sz w:val="24"/>
          <w:szCs w:val="24"/>
        </w:rPr>
      </w:pPr>
      <w:r w:rsidRPr="00C73E56">
        <w:rPr>
          <w:b/>
          <w:bCs/>
          <w:sz w:val="24"/>
          <w:szCs w:val="24"/>
        </w:rPr>
        <w:t>Knowledge Base:</w:t>
      </w:r>
      <w:r>
        <w:rPr>
          <w:sz w:val="24"/>
          <w:szCs w:val="24"/>
        </w:rPr>
        <w:t xml:space="preserve"> </w:t>
      </w:r>
      <w:r w:rsidR="00C73E56" w:rsidRPr="00C73E56">
        <w:rPr>
          <w:sz w:val="24"/>
          <w:szCs w:val="24"/>
        </w:rPr>
        <w:t>This system's Knowledge Base employs the Medline Plus API, granting access to reliable and current medical information. This API serves as a reliable source for healthcare information, encompassing data on diseases, symptoms, treatments, and medications.</w:t>
      </w:r>
    </w:p>
    <w:p w14:paraId="27B66CF2" w14:textId="5D9D5E3B" w:rsidR="00C73E56" w:rsidRDefault="006E029A" w:rsidP="00787D06">
      <w:pPr>
        <w:pStyle w:val="ListParagraph"/>
        <w:numPr>
          <w:ilvl w:val="0"/>
          <w:numId w:val="31"/>
        </w:numPr>
        <w:jc w:val="both"/>
        <w:rPr>
          <w:sz w:val="24"/>
          <w:szCs w:val="24"/>
        </w:rPr>
      </w:pPr>
      <w:r w:rsidRPr="002A3721">
        <w:rPr>
          <w:b/>
          <w:bCs/>
          <w:sz w:val="24"/>
          <w:szCs w:val="24"/>
        </w:rPr>
        <w:t>Chunking:</w:t>
      </w:r>
      <w:r>
        <w:rPr>
          <w:sz w:val="24"/>
          <w:szCs w:val="24"/>
        </w:rPr>
        <w:t xml:space="preserve"> </w:t>
      </w:r>
      <w:r w:rsidR="00F46578" w:rsidRPr="00F46578">
        <w:rPr>
          <w:sz w:val="24"/>
          <w:szCs w:val="24"/>
        </w:rPr>
        <w:t>Chunking divides extensive documents obtained from Medline Plus into smaller, more manageable segments known as chunks. This process ensures that query matching only considers the most relevant sections of a document. This architecture employs Langchain's document chunking utility for efficient document segmentation. Chunking allows the system to manage extensive documents without overloading the processing unit, thereby facilitating quicker and more precise responses.</w:t>
      </w:r>
    </w:p>
    <w:p w14:paraId="340731CF" w14:textId="6665A16E" w:rsidR="002A3721" w:rsidRDefault="000248F5" w:rsidP="00787D06">
      <w:pPr>
        <w:pStyle w:val="ListParagraph"/>
        <w:numPr>
          <w:ilvl w:val="0"/>
          <w:numId w:val="31"/>
        </w:numPr>
        <w:jc w:val="both"/>
        <w:rPr>
          <w:sz w:val="24"/>
          <w:szCs w:val="24"/>
        </w:rPr>
      </w:pPr>
      <w:r w:rsidRPr="00FA3000">
        <w:rPr>
          <w:b/>
          <w:bCs/>
          <w:sz w:val="24"/>
          <w:szCs w:val="24"/>
        </w:rPr>
        <w:t>Vectorizing:</w:t>
      </w:r>
      <w:r>
        <w:rPr>
          <w:sz w:val="24"/>
          <w:szCs w:val="24"/>
        </w:rPr>
        <w:t xml:space="preserve"> </w:t>
      </w:r>
      <w:r w:rsidR="00FA3000" w:rsidRPr="00FA3000">
        <w:rPr>
          <w:sz w:val="24"/>
          <w:szCs w:val="24"/>
        </w:rPr>
        <w:t xml:space="preserve">Vectorizing transforms each chunk into numerical data </w:t>
      </w:r>
      <w:r w:rsidR="0585CE0F" w:rsidRPr="0585CE0F">
        <w:rPr>
          <w:sz w:val="24"/>
          <w:szCs w:val="24"/>
        </w:rPr>
        <w:t>using</w:t>
      </w:r>
      <w:r w:rsidR="00FA3000" w:rsidRPr="00FA3000">
        <w:rPr>
          <w:sz w:val="24"/>
          <w:szCs w:val="24"/>
        </w:rPr>
        <w:t xml:space="preserve"> embeddings. This step is essential as it enables the system to assess the similarity between the vectorized chunks and the user's query. The architecture employs the </w:t>
      </w:r>
      <w:r w:rsidR="00165B01" w:rsidRPr="00FA3000">
        <w:rPr>
          <w:sz w:val="24"/>
          <w:szCs w:val="24"/>
        </w:rPr>
        <w:t>OpenAI Embeddings</w:t>
      </w:r>
      <w:r w:rsidR="00FA3000" w:rsidRPr="00FA3000">
        <w:rPr>
          <w:sz w:val="24"/>
          <w:szCs w:val="24"/>
        </w:rPr>
        <w:t xml:space="preserve"> library for document vectorization. Converting text into vector form facilitates rapid comparison with queries, enhancing the system's efficiency in processing extensive text data and ensuring the prompt retrieval of relevant information.</w:t>
      </w:r>
      <w:r w:rsidR="007A4BE9">
        <w:rPr>
          <w:sz w:val="24"/>
          <w:szCs w:val="24"/>
        </w:rPr>
        <w:t xml:space="preserve"> </w:t>
      </w:r>
    </w:p>
    <w:p w14:paraId="188316F6" w14:textId="6626E636" w:rsidR="007A4BE9" w:rsidRPr="0062386B" w:rsidRDefault="00E479A9" w:rsidP="00787D06">
      <w:pPr>
        <w:pStyle w:val="ListParagraph"/>
        <w:numPr>
          <w:ilvl w:val="0"/>
          <w:numId w:val="31"/>
        </w:numPr>
        <w:jc w:val="both"/>
        <w:rPr>
          <w:sz w:val="24"/>
          <w:szCs w:val="24"/>
        </w:rPr>
      </w:pPr>
      <w:r w:rsidRPr="00566202">
        <w:rPr>
          <w:b/>
          <w:bCs/>
          <w:sz w:val="24"/>
          <w:szCs w:val="24"/>
        </w:rPr>
        <w:t>Vector Database:</w:t>
      </w:r>
      <w:r>
        <w:rPr>
          <w:sz w:val="24"/>
          <w:szCs w:val="24"/>
        </w:rPr>
        <w:t xml:space="preserve"> </w:t>
      </w:r>
      <w:r w:rsidR="00566202" w:rsidRPr="00566202">
        <w:rPr>
          <w:sz w:val="24"/>
          <w:szCs w:val="24"/>
        </w:rPr>
        <w:t>Vector database is a storage system designed to hold vectorized data segments, enabling quick retrieval in response to user queries. We use the FAISS library for this purpose, which allows us to index and search through large volumes of vectorized data. This architecture specifically designs FAISS for similarity search, making it suitable for real-time query processing. Upon receiving a new query, the system efficiently searches the stored vectors to retrieve the most relevant chunks for processing.</w:t>
      </w:r>
    </w:p>
    <w:p w14:paraId="2A1028E9" w14:textId="4FA7DF96" w:rsidR="3501D457" w:rsidRDefault="3501D457" w:rsidP="3501D457">
      <w:pPr>
        <w:pStyle w:val="ListParagraph"/>
        <w:ind w:left="1440"/>
        <w:jc w:val="both"/>
        <w:rPr>
          <w:sz w:val="24"/>
          <w:szCs w:val="24"/>
        </w:rPr>
      </w:pPr>
    </w:p>
    <w:p w14:paraId="1BF5B217" w14:textId="117A32C9" w:rsidR="00C77E00" w:rsidRDefault="002A62DA" w:rsidP="00787D06">
      <w:pPr>
        <w:pStyle w:val="ListParagraph"/>
        <w:numPr>
          <w:ilvl w:val="0"/>
          <w:numId w:val="32"/>
        </w:numPr>
        <w:jc w:val="both"/>
        <w:rPr>
          <w:sz w:val="24"/>
          <w:szCs w:val="24"/>
        </w:rPr>
      </w:pPr>
      <w:r w:rsidRPr="00F958F9">
        <w:rPr>
          <w:b/>
          <w:bCs/>
          <w:sz w:val="24"/>
          <w:szCs w:val="24"/>
        </w:rPr>
        <w:t>Database API:</w:t>
      </w:r>
      <w:r>
        <w:rPr>
          <w:sz w:val="24"/>
          <w:szCs w:val="24"/>
        </w:rPr>
        <w:t xml:space="preserve"> </w:t>
      </w:r>
      <w:r w:rsidR="00F958F9" w:rsidRPr="00F958F9">
        <w:rPr>
          <w:sz w:val="24"/>
          <w:szCs w:val="24"/>
        </w:rPr>
        <w:t xml:space="preserve">The Database API block is responsible for the storage and retrieval of patient-specific data, including medical records and historical conversations. In </w:t>
      </w:r>
      <w:r w:rsidR="00F958F9" w:rsidRPr="00F958F9">
        <w:rPr>
          <w:sz w:val="24"/>
          <w:szCs w:val="24"/>
        </w:rPr>
        <w:lastRenderedPageBreak/>
        <w:t>instances where a user query involves personal medical history, the system retrieves these records to guarantee that the chatbot's response is relevant to the patient's present condition. This module is associated with the query processing and GPT-4 modules. We integrate the data from this database with information from the RAG module to deliver a customized response, thereby ensuring continuity in patient care.</w:t>
      </w:r>
    </w:p>
    <w:p w14:paraId="01F2E3B0" w14:textId="02F25DE7" w:rsidR="3501D457" w:rsidRDefault="3501D457" w:rsidP="3501D457">
      <w:pPr>
        <w:pStyle w:val="ListParagraph"/>
        <w:jc w:val="both"/>
        <w:rPr>
          <w:sz w:val="24"/>
          <w:szCs w:val="24"/>
        </w:rPr>
      </w:pPr>
    </w:p>
    <w:p w14:paraId="195519F7" w14:textId="00D7B457" w:rsidR="00A44FC5" w:rsidRDefault="009C682C" w:rsidP="00787D06">
      <w:pPr>
        <w:pStyle w:val="ListParagraph"/>
        <w:numPr>
          <w:ilvl w:val="0"/>
          <w:numId w:val="32"/>
        </w:numPr>
        <w:jc w:val="both"/>
        <w:rPr>
          <w:sz w:val="24"/>
          <w:szCs w:val="24"/>
        </w:rPr>
      </w:pPr>
      <w:r w:rsidRPr="001A2339">
        <w:rPr>
          <w:b/>
          <w:bCs/>
          <w:sz w:val="24"/>
          <w:szCs w:val="24"/>
        </w:rPr>
        <w:t>GPT-4:</w:t>
      </w:r>
      <w:r>
        <w:rPr>
          <w:sz w:val="24"/>
          <w:szCs w:val="24"/>
        </w:rPr>
        <w:t xml:space="preserve"> </w:t>
      </w:r>
      <w:r w:rsidR="001A2339" w:rsidRPr="001A2339">
        <w:rPr>
          <w:sz w:val="24"/>
          <w:szCs w:val="24"/>
        </w:rPr>
        <w:t>GPT-4 uses advanced language generation methods to produce responses that are factually accurate and accessible in conversational style. This block interfaces with both the RAG and Database API blocks to ensure that the generated response incorporates both the retrieved medical information and the patient's history. The connection between these systems ensures effective customization of the final response, effectively addressing the user's inquiry within the relevant context.</w:t>
      </w:r>
    </w:p>
    <w:p w14:paraId="3061C5E2" w14:textId="565FFFC2" w:rsidR="3501D457" w:rsidRDefault="3501D457" w:rsidP="3501D457">
      <w:pPr>
        <w:pStyle w:val="ListParagraph"/>
        <w:jc w:val="both"/>
        <w:rPr>
          <w:sz w:val="24"/>
          <w:szCs w:val="24"/>
        </w:rPr>
      </w:pPr>
    </w:p>
    <w:p w14:paraId="274DF1C7" w14:textId="54A7A2AA" w:rsidR="7A7F3506" w:rsidRPr="009B1D09" w:rsidRDefault="7A7F3506" w:rsidP="7A7F3506">
      <w:pPr>
        <w:pStyle w:val="ListParagraph"/>
        <w:numPr>
          <w:ilvl w:val="0"/>
          <w:numId w:val="32"/>
        </w:numPr>
        <w:jc w:val="both"/>
        <w:rPr>
          <w:sz w:val="24"/>
          <w:szCs w:val="24"/>
        </w:rPr>
      </w:pPr>
      <w:r w:rsidRPr="7A7F3506">
        <w:rPr>
          <w:b/>
          <w:bCs/>
          <w:sz w:val="24"/>
          <w:szCs w:val="24"/>
        </w:rPr>
        <w:t>Output:</w:t>
      </w:r>
      <w:r w:rsidRPr="7A7F3506">
        <w:rPr>
          <w:sz w:val="24"/>
          <w:szCs w:val="24"/>
        </w:rPr>
        <w:t xml:space="preserve"> The output block represents the final response provided to the user through the chat interface. Regardless of whether the user initially submitted a text or voice query, the response adapts to the interaction. GPT-4 directly connects to this block, producing the final response and transmitting it to the Chat Interface for user access. The database API stores the output to maintain continuity in future interactions.</w:t>
      </w:r>
    </w:p>
    <w:p w14:paraId="554E9DBB" w14:textId="3438C6D7" w:rsidR="00174454" w:rsidRDefault="00174454" w:rsidP="003D4EBE">
      <w:pPr>
        <w:pStyle w:val="Heading2"/>
      </w:pPr>
      <w:bookmarkStart w:id="16" w:name="_Toc181459744"/>
      <w:r w:rsidRPr="00174454">
        <w:t>Skills and Resources</w:t>
      </w:r>
      <w:bookmarkEnd w:id="16"/>
    </w:p>
    <w:p w14:paraId="5D6A168C" w14:textId="247FCDE9" w:rsidR="00174454" w:rsidRDefault="00F7547A" w:rsidP="00174454">
      <w:pPr>
        <w:jc w:val="both"/>
        <w:rPr>
          <w:sz w:val="24"/>
          <w:szCs w:val="24"/>
        </w:rPr>
      </w:pPr>
      <w:r w:rsidRPr="00F7547A">
        <w:rPr>
          <w:sz w:val="24"/>
          <w:szCs w:val="24"/>
        </w:rPr>
        <w:t>The team comprises three developers: Sharini, Bansari, and Venkateshwaran, all of whom possess significant coding proficiency and significant experience in both professional and academic project environments. Their technical skills, which will be helpful for the project, include:</w:t>
      </w:r>
    </w:p>
    <w:p w14:paraId="5C3A639F" w14:textId="005EA10B" w:rsidR="000F447F" w:rsidRDefault="00FA008B" w:rsidP="00787D06">
      <w:pPr>
        <w:pStyle w:val="ListParagraph"/>
        <w:numPr>
          <w:ilvl w:val="0"/>
          <w:numId w:val="33"/>
        </w:numPr>
        <w:jc w:val="both"/>
        <w:rPr>
          <w:sz w:val="24"/>
          <w:szCs w:val="24"/>
        </w:rPr>
      </w:pPr>
      <w:r w:rsidRPr="00A65672">
        <w:rPr>
          <w:b/>
          <w:bCs/>
          <w:sz w:val="24"/>
          <w:szCs w:val="24"/>
        </w:rPr>
        <w:t>Use of VS Code:</w:t>
      </w:r>
      <w:r w:rsidR="00A65672">
        <w:rPr>
          <w:sz w:val="24"/>
          <w:szCs w:val="24"/>
        </w:rPr>
        <w:t xml:space="preserve"> </w:t>
      </w:r>
      <w:r w:rsidR="00A65672" w:rsidRPr="00A65672">
        <w:rPr>
          <w:sz w:val="24"/>
          <w:szCs w:val="24"/>
        </w:rPr>
        <w:t>This tool is used as the primary integrated development environment (IDE) for code writing and testing.</w:t>
      </w:r>
    </w:p>
    <w:p w14:paraId="573EAB6C" w14:textId="27D44444" w:rsidR="00A65672" w:rsidRDefault="00A47316" w:rsidP="00787D06">
      <w:pPr>
        <w:pStyle w:val="ListParagraph"/>
        <w:numPr>
          <w:ilvl w:val="0"/>
          <w:numId w:val="33"/>
        </w:numPr>
        <w:jc w:val="both"/>
        <w:rPr>
          <w:sz w:val="24"/>
          <w:szCs w:val="24"/>
        </w:rPr>
      </w:pPr>
      <w:r w:rsidRPr="0094234D">
        <w:rPr>
          <w:b/>
          <w:bCs/>
          <w:sz w:val="24"/>
          <w:szCs w:val="24"/>
        </w:rPr>
        <w:t>Python Coding:</w:t>
      </w:r>
      <w:r w:rsidR="0094234D">
        <w:rPr>
          <w:sz w:val="24"/>
          <w:szCs w:val="24"/>
        </w:rPr>
        <w:t xml:space="preserve"> Our </w:t>
      </w:r>
      <w:r w:rsidR="0094234D" w:rsidRPr="0094234D">
        <w:rPr>
          <w:sz w:val="24"/>
          <w:szCs w:val="24"/>
        </w:rPr>
        <w:t>team possesses extensive expertise in Python, crucial for chatbot development, especially in the implementation of AI models.</w:t>
      </w:r>
    </w:p>
    <w:p w14:paraId="3083016F" w14:textId="284EEDDA" w:rsidR="00527970" w:rsidRDefault="00527970" w:rsidP="00787D06">
      <w:pPr>
        <w:pStyle w:val="ListParagraph"/>
        <w:numPr>
          <w:ilvl w:val="0"/>
          <w:numId w:val="33"/>
        </w:numPr>
        <w:jc w:val="both"/>
        <w:rPr>
          <w:sz w:val="24"/>
          <w:szCs w:val="24"/>
        </w:rPr>
      </w:pPr>
      <w:r w:rsidRPr="00527970">
        <w:rPr>
          <w:b/>
          <w:bCs/>
          <w:sz w:val="24"/>
          <w:szCs w:val="24"/>
        </w:rPr>
        <w:t>Git and GitHub</w:t>
      </w:r>
      <w:r w:rsidRPr="00527970">
        <w:rPr>
          <w:sz w:val="24"/>
          <w:szCs w:val="24"/>
        </w:rPr>
        <w:t>:</w:t>
      </w:r>
      <w:r>
        <w:rPr>
          <w:sz w:val="24"/>
          <w:szCs w:val="24"/>
        </w:rPr>
        <w:t xml:space="preserve"> </w:t>
      </w:r>
      <w:r w:rsidR="00227C98" w:rsidRPr="00227C98">
        <w:rPr>
          <w:sz w:val="24"/>
          <w:szCs w:val="24"/>
        </w:rPr>
        <w:t>GitHub serves as a platform for collaborative development, while Git manages version control. This facilitates effective collaboration and code distribution.</w:t>
      </w:r>
    </w:p>
    <w:p w14:paraId="6209ADF2" w14:textId="2D40E3D4" w:rsidR="00A56ECE" w:rsidRDefault="00A56ECE" w:rsidP="00787D06">
      <w:pPr>
        <w:pStyle w:val="ListParagraph"/>
        <w:numPr>
          <w:ilvl w:val="0"/>
          <w:numId w:val="33"/>
        </w:numPr>
        <w:jc w:val="both"/>
        <w:rPr>
          <w:sz w:val="24"/>
          <w:szCs w:val="24"/>
        </w:rPr>
      </w:pPr>
      <w:r w:rsidRPr="00DF4704">
        <w:rPr>
          <w:b/>
          <w:bCs/>
          <w:sz w:val="24"/>
          <w:szCs w:val="24"/>
        </w:rPr>
        <w:t>AI Tools and Libraries:</w:t>
      </w:r>
      <w:r>
        <w:rPr>
          <w:sz w:val="24"/>
          <w:szCs w:val="24"/>
        </w:rPr>
        <w:t xml:space="preserve"> </w:t>
      </w:r>
      <w:r w:rsidR="00DF4704" w:rsidRPr="00DF4704">
        <w:rPr>
          <w:sz w:val="24"/>
          <w:szCs w:val="24"/>
        </w:rPr>
        <w:t>Our developers are skilled in various AI-related libraries.</w:t>
      </w:r>
    </w:p>
    <w:p w14:paraId="26BDABAF" w14:textId="41ABB3BC" w:rsidR="00A61CF2" w:rsidRDefault="007B4AC3" w:rsidP="00787D06">
      <w:pPr>
        <w:pStyle w:val="ListParagraph"/>
        <w:numPr>
          <w:ilvl w:val="0"/>
          <w:numId w:val="33"/>
        </w:numPr>
        <w:jc w:val="both"/>
        <w:rPr>
          <w:sz w:val="24"/>
          <w:szCs w:val="24"/>
        </w:rPr>
      </w:pPr>
      <w:r w:rsidRPr="00B46B4C">
        <w:rPr>
          <w:b/>
          <w:bCs/>
          <w:sz w:val="24"/>
          <w:szCs w:val="24"/>
        </w:rPr>
        <w:t xml:space="preserve">Agile Methodologies: </w:t>
      </w:r>
      <w:r w:rsidR="006B0C06" w:rsidRPr="00B46B4C">
        <w:rPr>
          <w:sz w:val="24"/>
          <w:szCs w:val="24"/>
        </w:rPr>
        <w:t xml:space="preserve">Our </w:t>
      </w:r>
      <w:r w:rsidR="00B40C1A" w:rsidRPr="00B46B4C">
        <w:rPr>
          <w:sz w:val="24"/>
          <w:szCs w:val="24"/>
        </w:rPr>
        <w:t>team has previous experience</w:t>
      </w:r>
      <w:r w:rsidR="00216BF8" w:rsidRPr="00B46B4C">
        <w:rPr>
          <w:sz w:val="24"/>
          <w:szCs w:val="24"/>
        </w:rPr>
        <w:t xml:space="preserve"> working within agile </w:t>
      </w:r>
      <w:r w:rsidR="001918BF" w:rsidRPr="00B46B4C">
        <w:rPr>
          <w:sz w:val="24"/>
          <w:szCs w:val="24"/>
        </w:rPr>
        <w:t>methodologies</w:t>
      </w:r>
      <w:r w:rsidR="00B46B4C" w:rsidRPr="00B46B4C">
        <w:rPr>
          <w:sz w:val="24"/>
          <w:szCs w:val="24"/>
        </w:rPr>
        <w:t xml:space="preserve"> using Scrum methodologies to manage project sprints and track progress.</w:t>
      </w:r>
    </w:p>
    <w:p w14:paraId="272882DE" w14:textId="24B2A67E" w:rsidR="00E57E97" w:rsidRDefault="00E57E97" w:rsidP="00E57E97">
      <w:pPr>
        <w:ind w:left="360"/>
        <w:jc w:val="both"/>
        <w:rPr>
          <w:sz w:val="24"/>
          <w:szCs w:val="24"/>
        </w:rPr>
      </w:pPr>
      <w:r w:rsidRPr="00E57E97">
        <w:rPr>
          <w:sz w:val="24"/>
          <w:szCs w:val="24"/>
        </w:rPr>
        <w:t xml:space="preserve">Shalini, our project manager, who possesses expertise in Agile methodologies and Scrum, manages and tracks our project progress. She facilitates sprint planning and ensures team compliance with project timelines. Shalini employs Jira as the project </w:t>
      </w:r>
      <w:r w:rsidRPr="00E57E97">
        <w:rPr>
          <w:sz w:val="24"/>
          <w:szCs w:val="24"/>
        </w:rPr>
        <w:lastRenderedPageBreak/>
        <w:t>management tool to oversee tasks, monitor deliverables, and ensure the project remains on track.</w:t>
      </w:r>
    </w:p>
    <w:p w14:paraId="2758CD71" w14:textId="5FCA1CEB" w:rsidR="00264C41" w:rsidRDefault="00F4600B" w:rsidP="009B1D09">
      <w:pPr>
        <w:ind w:left="360"/>
        <w:jc w:val="both"/>
        <w:rPr>
          <w:sz w:val="24"/>
          <w:szCs w:val="24"/>
        </w:rPr>
      </w:pPr>
      <w:r w:rsidRPr="00F4600B">
        <w:rPr>
          <w:sz w:val="24"/>
          <w:szCs w:val="24"/>
        </w:rPr>
        <w:t>Dorcas, the operations lead, provides additional support to our team through her expertise in documentation, facilitating communication between our team and the client, and ensuring the smooth operation of all technical and operational processes.</w:t>
      </w:r>
    </w:p>
    <w:p w14:paraId="1A7FFB19" w14:textId="5B0CB6B3" w:rsidR="00EF47C2" w:rsidRPr="00EF47C2" w:rsidRDefault="00EF47C2" w:rsidP="00EE7FDD">
      <w:pPr>
        <w:jc w:val="both"/>
        <w:rPr>
          <w:b/>
          <w:bCs/>
          <w:sz w:val="24"/>
          <w:szCs w:val="24"/>
        </w:rPr>
      </w:pPr>
      <w:r w:rsidRPr="00EF47C2">
        <w:rPr>
          <w:b/>
          <w:bCs/>
          <w:sz w:val="24"/>
          <w:szCs w:val="24"/>
        </w:rPr>
        <w:t>Available Resources:</w:t>
      </w:r>
    </w:p>
    <w:p w14:paraId="42044745" w14:textId="176B0D88" w:rsidR="0093348C" w:rsidRDefault="003343DD" w:rsidP="00D4461C">
      <w:pPr>
        <w:jc w:val="both"/>
        <w:rPr>
          <w:sz w:val="24"/>
          <w:szCs w:val="24"/>
        </w:rPr>
      </w:pPr>
      <w:r>
        <w:rPr>
          <w:sz w:val="24"/>
          <w:szCs w:val="24"/>
        </w:rPr>
        <w:t xml:space="preserve">To start with, we had a </w:t>
      </w:r>
      <w:r w:rsidR="00132812" w:rsidRPr="00132812">
        <w:rPr>
          <w:sz w:val="24"/>
          <w:szCs w:val="24"/>
        </w:rPr>
        <w:t xml:space="preserve">variety of valuable resources are available to us. </w:t>
      </w:r>
      <w:r w:rsidR="00D52CCC">
        <w:rPr>
          <w:sz w:val="24"/>
          <w:szCs w:val="24"/>
        </w:rPr>
        <w:t>Our technical</w:t>
      </w:r>
      <w:r w:rsidR="00132812">
        <w:rPr>
          <w:sz w:val="24"/>
          <w:szCs w:val="24"/>
        </w:rPr>
        <w:t xml:space="preserve"> advisor </w:t>
      </w:r>
      <w:r w:rsidR="00132812" w:rsidRPr="00132812">
        <w:rPr>
          <w:sz w:val="24"/>
          <w:szCs w:val="24"/>
        </w:rPr>
        <w:t>Professor Ismaeel Al Ridhawi provides ongoing support throughout the project. His guidance includes access to research papers and essential resources on recent architectures for the RAG model, facilitating our awareness of current advancements in AI and chatbot design. His feedback has been essential in addressing challenges and enhancing our design.</w:t>
      </w:r>
    </w:p>
    <w:p w14:paraId="628F682E" w14:textId="75C16F30" w:rsidR="00D52CCC" w:rsidRDefault="00D52CCC" w:rsidP="00D4461C">
      <w:pPr>
        <w:jc w:val="both"/>
        <w:rPr>
          <w:sz w:val="24"/>
          <w:szCs w:val="24"/>
        </w:rPr>
      </w:pPr>
      <w:r w:rsidRPr="00D52CCC">
        <w:rPr>
          <w:sz w:val="24"/>
          <w:szCs w:val="24"/>
        </w:rPr>
        <w:t>Professor Ali Abbas, our client, provides valuable insights into our work, offering feedback on various aspects to ensure alignment with the project’s overall objectives. His recommendations concerning chatbot accuracy and performance have notably influenced the project's trajectory.</w:t>
      </w:r>
    </w:p>
    <w:p w14:paraId="3E5BD977" w14:textId="5A2A3465" w:rsidR="3501D457" w:rsidRDefault="00EE34BD" w:rsidP="3501D457">
      <w:pPr>
        <w:jc w:val="both"/>
        <w:rPr>
          <w:sz w:val="24"/>
          <w:szCs w:val="24"/>
        </w:rPr>
      </w:pPr>
      <w:r w:rsidRPr="00EE34BD">
        <w:rPr>
          <w:sz w:val="24"/>
          <w:szCs w:val="24"/>
        </w:rPr>
        <w:t>In addition to human resources, we have utilized digital platforms to access research papers, online tutorials, and visual guides, thereby enhancing our knowledge and understanding of complex concepts. Websites, videos, and forums have played a crucial role in establishing a robust foundation for the implementation of AI-driven solutions. The previous E-Hospital team facilitated significant assistance by providing access to their GitHub code repository and sharing critical insights regarding the system's architecture. They assisted in establishing the environment and addressed various questions that emerged during the early stages of development.</w:t>
      </w:r>
    </w:p>
    <w:p w14:paraId="0C3D7ADD" w14:textId="6B07EE4B" w:rsidR="007E1BCD" w:rsidRDefault="007E1BCD" w:rsidP="00D4461C">
      <w:pPr>
        <w:jc w:val="both"/>
        <w:rPr>
          <w:b/>
          <w:bCs/>
          <w:sz w:val="24"/>
          <w:szCs w:val="24"/>
        </w:rPr>
      </w:pPr>
      <w:r w:rsidRPr="007E1BCD">
        <w:rPr>
          <w:b/>
          <w:bCs/>
          <w:sz w:val="24"/>
          <w:szCs w:val="24"/>
        </w:rPr>
        <w:t>Addressing Gaps in Skills and Resources:</w:t>
      </w:r>
    </w:p>
    <w:p w14:paraId="480C37A1" w14:textId="744B7B80" w:rsidR="000B726E" w:rsidRDefault="00405A1F" w:rsidP="00D4461C">
      <w:pPr>
        <w:jc w:val="both"/>
        <w:rPr>
          <w:sz w:val="24"/>
          <w:szCs w:val="24"/>
        </w:rPr>
      </w:pPr>
      <w:r w:rsidRPr="00405A1F">
        <w:rPr>
          <w:sz w:val="24"/>
          <w:szCs w:val="24"/>
        </w:rPr>
        <w:t>During the project, we identified areas requiring skill enhancement, specifically in AI implementation and chatbot architecture. The team implemented a proactive learning strategy through collaboration, knowledge sharing, and consultation with our technical advisor, client, and the former E-Hospital team.</w:t>
      </w:r>
      <w:r w:rsidR="004C653A">
        <w:rPr>
          <w:sz w:val="24"/>
          <w:szCs w:val="24"/>
        </w:rPr>
        <w:t xml:space="preserve"> </w:t>
      </w:r>
      <w:r w:rsidR="004C653A" w:rsidRPr="004C653A">
        <w:rPr>
          <w:sz w:val="24"/>
          <w:szCs w:val="24"/>
        </w:rPr>
        <w:t>Access to specific research papers necessary for refining the AI model presented a challenge. Professor Ismaeel facilitated our access to these essential resources. We are continually acquiring new tools and methodologies to enhance the efficiency and innovation of our chatbot.</w:t>
      </w:r>
    </w:p>
    <w:p w14:paraId="166E6B51" w14:textId="112239EC" w:rsidR="000B726E" w:rsidRDefault="000B726E" w:rsidP="00D4461C">
      <w:pPr>
        <w:jc w:val="both"/>
        <w:rPr>
          <w:b/>
          <w:bCs/>
          <w:sz w:val="24"/>
          <w:szCs w:val="24"/>
        </w:rPr>
      </w:pPr>
      <w:r w:rsidRPr="000B726E">
        <w:rPr>
          <w:b/>
          <w:bCs/>
          <w:sz w:val="24"/>
          <w:szCs w:val="24"/>
        </w:rPr>
        <w:t>Time Allocation and Task Breakdown:</w:t>
      </w:r>
    </w:p>
    <w:p w14:paraId="1EFA1D3F" w14:textId="0C2BD23A" w:rsidR="000B726E" w:rsidRDefault="00844EA5" w:rsidP="00D4461C">
      <w:pPr>
        <w:jc w:val="both"/>
        <w:rPr>
          <w:sz w:val="24"/>
          <w:szCs w:val="24"/>
        </w:rPr>
      </w:pPr>
      <w:r w:rsidRPr="00844EA5">
        <w:rPr>
          <w:sz w:val="24"/>
          <w:szCs w:val="24"/>
        </w:rPr>
        <w:t xml:space="preserve">We have set up the implementation of the E-Hospital chatbot design into specific phases and tasks, which allows for an even distribution of workload and enhances manageability. The project plan estimates a total duration of approximately 240 hours for completion, </w:t>
      </w:r>
      <w:r w:rsidRPr="00844EA5">
        <w:rPr>
          <w:sz w:val="24"/>
          <w:szCs w:val="24"/>
        </w:rPr>
        <w:lastRenderedPageBreak/>
        <w:t>distributed over a span of about 10 weeks. Here’s a breakdown of how we’ll allocate time and the tasks that we will focus on:</w:t>
      </w:r>
    </w:p>
    <w:p w14:paraId="77887129" w14:textId="20C6B7DF" w:rsidR="003269FD" w:rsidRPr="00C443C0" w:rsidRDefault="003269FD" w:rsidP="00787D06">
      <w:pPr>
        <w:pStyle w:val="ListParagraph"/>
        <w:numPr>
          <w:ilvl w:val="0"/>
          <w:numId w:val="34"/>
        </w:numPr>
        <w:jc w:val="both"/>
        <w:rPr>
          <w:b/>
          <w:bCs/>
          <w:sz w:val="24"/>
          <w:szCs w:val="24"/>
        </w:rPr>
      </w:pPr>
      <w:r w:rsidRPr="00C443C0">
        <w:rPr>
          <w:b/>
          <w:bCs/>
          <w:sz w:val="24"/>
          <w:szCs w:val="24"/>
        </w:rPr>
        <w:t>Initial Research and Design</w:t>
      </w:r>
      <w:r w:rsidR="00094157">
        <w:rPr>
          <w:b/>
          <w:bCs/>
          <w:sz w:val="24"/>
          <w:szCs w:val="24"/>
        </w:rPr>
        <w:t xml:space="preserve"> Phase</w:t>
      </w:r>
      <w:r w:rsidRPr="00C443C0">
        <w:rPr>
          <w:b/>
          <w:bCs/>
          <w:sz w:val="24"/>
          <w:szCs w:val="24"/>
        </w:rPr>
        <w:t xml:space="preserve"> (50 hours):</w:t>
      </w:r>
    </w:p>
    <w:p w14:paraId="7012BFE9" w14:textId="6A6C8E33" w:rsidR="00760A93" w:rsidRDefault="00C443C0" w:rsidP="00760A93">
      <w:pPr>
        <w:pStyle w:val="ListParagraph"/>
        <w:jc w:val="both"/>
        <w:rPr>
          <w:sz w:val="24"/>
          <w:szCs w:val="24"/>
        </w:rPr>
      </w:pPr>
      <w:r w:rsidRPr="00C443C0">
        <w:rPr>
          <w:sz w:val="24"/>
          <w:szCs w:val="24"/>
        </w:rPr>
        <w:t>This phase involves the completion of the architectural design, comprehension of technical requirements, and the establishment of project objectives. All members will engage in the research of technologies such as GPT-4, RAG models, and API integrations, including MedlinePlus API, FastAPI, and MySQL. This phase includes the establishment of the development environment. This phase will define the essential features for the MVP.</w:t>
      </w:r>
    </w:p>
    <w:p w14:paraId="4907CD02" w14:textId="7A2043F6" w:rsidR="3501D457" w:rsidRDefault="3501D457" w:rsidP="3501D457">
      <w:pPr>
        <w:pStyle w:val="ListParagraph"/>
        <w:jc w:val="both"/>
        <w:rPr>
          <w:sz w:val="24"/>
          <w:szCs w:val="24"/>
        </w:rPr>
      </w:pPr>
    </w:p>
    <w:p w14:paraId="57D60F59" w14:textId="4197ECDD" w:rsidR="00150B4F" w:rsidRDefault="00E22E42" w:rsidP="00787D06">
      <w:pPr>
        <w:pStyle w:val="ListParagraph"/>
        <w:numPr>
          <w:ilvl w:val="0"/>
          <w:numId w:val="34"/>
        </w:numPr>
        <w:jc w:val="both"/>
        <w:rPr>
          <w:b/>
          <w:bCs/>
          <w:sz w:val="24"/>
          <w:szCs w:val="24"/>
        </w:rPr>
      </w:pPr>
      <w:r w:rsidRPr="00E22E42">
        <w:rPr>
          <w:b/>
          <w:bCs/>
          <w:sz w:val="24"/>
          <w:szCs w:val="24"/>
        </w:rPr>
        <w:t xml:space="preserve">MVP Foundation </w:t>
      </w:r>
      <w:r w:rsidR="00094157">
        <w:rPr>
          <w:b/>
          <w:bCs/>
          <w:sz w:val="24"/>
          <w:szCs w:val="24"/>
        </w:rPr>
        <w:t xml:space="preserve">Phase </w:t>
      </w:r>
      <w:r w:rsidRPr="00E22E42">
        <w:rPr>
          <w:b/>
          <w:bCs/>
          <w:sz w:val="24"/>
          <w:szCs w:val="24"/>
        </w:rPr>
        <w:t xml:space="preserve">(60 hours): </w:t>
      </w:r>
    </w:p>
    <w:p w14:paraId="251F1ED1" w14:textId="2BF94341" w:rsidR="00150B4F" w:rsidRDefault="00150B4F" w:rsidP="00150B4F">
      <w:pPr>
        <w:pStyle w:val="ListParagraph"/>
        <w:jc w:val="both"/>
        <w:rPr>
          <w:sz w:val="24"/>
          <w:szCs w:val="24"/>
        </w:rPr>
      </w:pPr>
      <w:r w:rsidRPr="00150B4F">
        <w:rPr>
          <w:sz w:val="24"/>
          <w:szCs w:val="24"/>
        </w:rPr>
        <w:t>The MVP will serve as a fundamental version of the chatbot, emphasizing essential capabilities including appointment booking, patient-clinic contact, and the retrieval of basic information from the knowledge base. This phase will involve the programming of fundamental components and the evaluation of primary user interactions. The MVP will incorporate GPT-4 for fundamental conversational management and data extraction from external sources.</w:t>
      </w:r>
    </w:p>
    <w:p w14:paraId="733B7454" w14:textId="3EADA756" w:rsidR="3501D457" w:rsidRDefault="3501D457" w:rsidP="3501D457">
      <w:pPr>
        <w:pStyle w:val="ListParagraph"/>
        <w:jc w:val="both"/>
        <w:rPr>
          <w:sz w:val="24"/>
          <w:szCs w:val="24"/>
        </w:rPr>
      </w:pPr>
    </w:p>
    <w:p w14:paraId="541E6A0F" w14:textId="6A268E32" w:rsidR="00150B4F" w:rsidRDefault="00E704E3" w:rsidP="00787D06">
      <w:pPr>
        <w:pStyle w:val="ListParagraph"/>
        <w:numPr>
          <w:ilvl w:val="0"/>
          <w:numId w:val="34"/>
        </w:numPr>
        <w:jc w:val="both"/>
        <w:rPr>
          <w:b/>
          <w:bCs/>
          <w:sz w:val="24"/>
          <w:szCs w:val="24"/>
        </w:rPr>
      </w:pPr>
      <w:r w:rsidRPr="00E704E3">
        <w:rPr>
          <w:b/>
          <w:bCs/>
          <w:sz w:val="24"/>
          <w:szCs w:val="24"/>
        </w:rPr>
        <w:t>MVP Development Phase (60 hours):</w:t>
      </w:r>
    </w:p>
    <w:p w14:paraId="69C08E00" w14:textId="6972B507" w:rsidR="3501D457" w:rsidRPr="00797BA7" w:rsidRDefault="000A4BAF" w:rsidP="00797BA7">
      <w:pPr>
        <w:pStyle w:val="ListParagraph"/>
        <w:jc w:val="both"/>
        <w:rPr>
          <w:sz w:val="24"/>
          <w:szCs w:val="24"/>
        </w:rPr>
      </w:pPr>
      <w:r w:rsidRPr="000A4BAF">
        <w:rPr>
          <w:sz w:val="24"/>
          <w:szCs w:val="24"/>
        </w:rPr>
        <w:t>We will improve the chatbot's functionalities by incorporating advanced features, enhanced natural language processing capabilities, and more precision using the RAG model. This step includes programming, backend integration, and chatbot creation. Primary responsibilities involve the integration of GPT-4 for natural language processing, the implementation of retrieval-augmented generation (RAG) for enhanced replies, the incorporation of MySQL databases, and the establishment of API connections for patient records and external resources such as MedlinePlus.</w:t>
      </w:r>
    </w:p>
    <w:p w14:paraId="06E91B68" w14:textId="18B56EAB" w:rsidR="3501D457" w:rsidRDefault="3501D457" w:rsidP="3501D457">
      <w:pPr>
        <w:pStyle w:val="ListParagraph"/>
        <w:jc w:val="both"/>
        <w:rPr>
          <w:sz w:val="24"/>
          <w:szCs w:val="24"/>
        </w:rPr>
      </w:pPr>
    </w:p>
    <w:p w14:paraId="2C68BA23" w14:textId="51EC8808" w:rsidR="00094157" w:rsidRDefault="009A2B7E" w:rsidP="00787D06">
      <w:pPr>
        <w:pStyle w:val="ListParagraph"/>
        <w:numPr>
          <w:ilvl w:val="0"/>
          <w:numId w:val="34"/>
        </w:numPr>
        <w:jc w:val="both"/>
        <w:rPr>
          <w:b/>
          <w:bCs/>
          <w:sz w:val="24"/>
          <w:szCs w:val="24"/>
        </w:rPr>
      </w:pPr>
      <w:r w:rsidRPr="009A2B7E">
        <w:rPr>
          <w:b/>
          <w:bCs/>
          <w:sz w:val="24"/>
          <w:szCs w:val="24"/>
        </w:rPr>
        <w:t>Testing Phase (40 hours):</w:t>
      </w:r>
      <w:r w:rsidR="00B57925">
        <w:rPr>
          <w:b/>
          <w:bCs/>
          <w:sz w:val="24"/>
          <w:szCs w:val="24"/>
        </w:rPr>
        <w:t xml:space="preserve"> </w:t>
      </w:r>
    </w:p>
    <w:p w14:paraId="6F10E1BB" w14:textId="19F4413E" w:rsidR="00B57925" w:rsidRDefault="00B57925" w:rsidP="00B57925">
      <w:pPr>
        <w:pStyle w:val="ListParagraph"/>
        <w:jc w:val="both"/>
        <w:rPr>
          <w:sz w:val="24"/>
          <w:szCs w:val="24"/>
        </w:rPr>
      </w:pPr>
      <w:r w:rsidRPr="00B57925">
        <w:rPr>
          <w:sz w:val="24"/>
          <w:szCs w:val="24"/>
        </w:rPr>
        <w:t>Following MVP and complete feature development, our priorities will be unit testing, debugging, and system response accuracy, latency, and general performance optimization. These covers verifying patient data retrieval, RAG model efficiency, and GPT-4 response clarity. </w:t>
      </w:r>
    </w:p>
    <w:p w14:paraId="42A1D1E7" w14:textId="51AF5F51" w:rsidR="3501D457" w:rsidRDefault="3501D457" w:rsidP="3501D457">
      <w:pPr>
        <w:pStyle w:val="ListParagraph"/>
        <w:jc w:val="both"/>
        <w:rPr>
          <w:sz w:val="24"/>
          <w:szCs w:val="24"/>
        </w:rPr>
      </w:pPr>
    </w:p>
    <w:p w14:paraId="6A783EA0" w14:textId="196996D3" w:rsidR="00740880" w:rsidRDefault="00740880" w:rsidP="00787D06">
      <w:pPr>
        <w:pStyle w:val="ListParagraph"/>
        <w:numPr>
          <w:ilvl w:val="0"/>
          <w:numId w:val="34"/>
        </w:numPr>
        <w:jc w:val="both"/>
        <w:rPr>
          <w:b/>
          <w:bCs/>
          <w:sz w:val="24"/>
          <w:szCs w:val="24"/>
        </w:rPr>
      </w:pPr>
      <w:r w:rsidRPr="00FD4592">
        <w:rPr>
          <w:b/>
          <w:bCs/>
          <w:sz w:val="24"/>
          <w:szCs w:val="24"/>
        </w:rPr>
        <w:t>Beta Release</w:t>
      </w:r>
      <w:r w:rsidR="00C72A57" w:rsidRPr="00FD4592">
        <w:rPr>
          <w:b/>
          <w:bCs/>
          <w:sz w:val="24"/>
          <w:szCs w:val="24"/>
        </w:rPr>
        <w:t xml:space="preserve"> and Final Report (</w:t>
      </w:r>
      <w:r w:rsidR="00FD4592" w:rsidRPr="00FD4592">
        <w:rPr>
          <w:b/>
          <w:bCs/>
          <w:sz w:val="24"/>
          <w:szCs w:val="24"/>
        </w:rPr>
        <w:t>60 hours):</w:t>
      </w:r>
    </w:p>
    <w:p w14:paraId="615E4E0F" w14:textId="0E259B27" w:rsidR="00327E07" w:rsidRPr="009B1D09" w:rsidRDefault="00406CC3" w:rsidP="009B1D09">
      <w:pPr>
        <w:pStyle w:val="ListParagraph"/>
        <w:jc w:val="both"/>
        <w:rPr>
          <w:sz w:val="24"/>
          <w:szCs w:val="24"/>
        </w:rPr>
      </w:pPr>
      <w:r w:rsidRPr="00406CC3">
        <w:rPr>
          <w:sz w:val="24"/>
          <w:szCs w:val="24"/>
        </w:rPr>
        <w:t>After the MVP, we will be focusing on improving the chatbot by adding features such as speech recognition, refining functionality depending on client and technical advisor feedback, and ensuring all key features are satisfied. This phase will involve testing the new features, fixing any issues, and enhancing the system's performance. Additionally, we will prepare comprehensive documentation and finalize the chatbot for deployment.</w:t>
      </w:r>
    </w:p>
    <w:p w14:paraId="40951F47" w14:textId="0B2C9AA0" w:rsidR="00D4461C" w:rsidRDefault="007530E8" w:rsidP="003D4EBE">
      <w:pPr>
        <w:pStyle w:val="Heading2"/>
      </w:pPr>
      <w:bookmarkStart w:id="17" w:name="_Toc181459745"/>
      <w:r w:rsidRPr="007530E8">
        <w:lastRenderedPageBreak/>
        <w:t>Team Member Contributions</w:t>
      </w:r>
      <w:bookmarkEnd w:id="17"/>
    </w:p>
    <w:p w14:paraId="123EB174" w14:textId="31EEDC4F" w:rsidR="00D877AC" w:rsidRPr="00D877AC" w:rsidRDefault="00D877AC" w:rsidP="00D877AC">
      <w:pPr>
        <w:jc w:val="both"/>
        <w:rPr>
          <w:sz w:val="24"/>
          <w:szCs w:val="24"/>
        </w:rPr>
      </w:pPr>
      <w:r w:rsidRPr="00D877AC">
        <w:rPr>
          <w:sz w:val="24"/>
          <w:szCs w:val="24"/>
        </w:rPr>
        <w:t>According to the course requirements, each student must allocate 240 hours to the project, and our team is determined to achieve this objective. Sharini, Bansari, and Venkateshwaran will oversee the development duties. This includes the design, development, testing, and implementation of diverse chatbot features, integration of the backend with the frontend, database management, and the execution of AI model implementation. They will concentrate on system optimization based on comments obtained throughout the MVP and beta testing phases. Their collaborative efforts will guarantee the project's completion with higher quality and efficiency.</w:t>
      </w:r>
      <w:r w:rsidR="00937B32">
        <w:rPr>
          <w:sz w:val="24"/>
          <w:szCs w:val="24"/>
        </w:rPr>
        <w:t xml:space="preserve"> </w:t>
      </w:r>
      <w:r w:rsidR="00937B32" w:rsidRPr="00937B32">
        <w:rPr>
          <w:sz w:val="24"/>
          <w:szCs w:val="24"/>
        </w:rPr>
        <w:t>Shalini, the project manager, will make sure the project sticks to the timeline by employing agile methodologies to monitor progress, oversee deadlines, and sustain transparent communication with the client and technical advisor. Dorcas, the operations lead, will oversee documentation, client communication, and coordinate team activities during testing and final delivery, including the compilation of the reports and presentations. To ensure the successful completion and deployment of the project, our team will allocate specific tasks, schedule team meetings, and hold regular meetings with the client and technical advisor.</w:t>
      </w:r>
    </w:p>
    <w:p w14:paraId="6E77F00F" w14:textId="50D728A6" w:rsidR="00D877AC" w:rsidRDefault="009A46DF" w:rsidP="008052F3">
      <w:pPr>
        <w:pStyle w:val="Heading1"/>
      </w:pPr>
      <w:bookmarkStart w:id="18" w:name="_Toc181459746"/>
      <w:r w:rsidRPr="009A46DF">
        <w:t>Minimum Viable product</w:t>
      </w:r>
      <w:bookmarkEnd w:id="18"/>
    </w:p>
    <w:p w14:paraId="040F03E0" w14:textId="0FFA39D8" w:rsidR="00F8159E" w:rsidRPr="00F8159E" w:rsidRDefault="00F8159E" w:rsidP="003D4EBE">
      <w:pPr>
        <w:pStyle w:val="Heading2"/>
      </w:pPr>
      <w:bookmarkStart w:id="19" w:name="_Toc181459747"/>
      <w:r w:rsidRPr="00F8159E">
        <w:t>Prototype Testing for Critical Assumptions and Design Validation</w:t>
      </w:r>
      <w:bookmarkEnd w:id="19"/>
    </w:p>
    <w:p w14:paraId="59A69B7E" w14:textId="78E3A93C" w:rsidR="009A46DF" w:rsidRDefault="00023661" w:rsidP="005444C8">
      <w:pPr>
        <w:jc w:val="both"/>
        <w:rPr>
          <w:sz w:val="24"/>
          <w:szCs w:val="24"/>
        </w:rPr>
      </w:pPr>
      <w:r w:rsidRPr="00023661">
        <w:rPr>
          <w:sz w:val="24"/>
          <w:szCs w:val="24"/>
        </w:rPr>
        <w:t>We have created a prototype of the code and implemented it in two separate modules centered on the doctor's functionalities: the Medical Chatbot and the AI Treatment Plan Recommender. Both modules enhance the doctor's capacity to efficiently manage and deliver precise medical advice that corresponds with the patient's conditions.</w:t>
      </w:r>
    </w:p>
    <w:p w14:paraId="112F3965" w14:textId="15C6D67A" w:rsidR="0029528E" w:rsidRDefault="0029528E" w:rsidP="0029528E">
      <w:pPr>
        <w:jc w:val="both"/>
        <w:rPr>
          <w:sz w:val="24"/>
          <w:szCs w:val="24"/>
        </w:rPr>
      </w:pPr>
      <w:r w:rsidRPr="0029528E">
        <w:rPr>
          <w:sz w:val="24"/>
          <w:szCs w:val="24"/>
        </w:rPr>
        <w:t>The Medical Chatbot module is specifically built for doctors. It enables doctors to enter inquiries regarding patient information, diagnosis, ailments, and recommended therapies. The chatbot employs the patient's medical history alongside external medical knowledge sources to provide precise and contextually relevant data. Only professionals will be able to access this module. The medical guidance offered by an AI system requires oversight from a licensed healthcare professional, thus, this chatbot functions as a decision-support tool for doctors rather than a direct source of medical information for patients.</w:t>
      </w:r>
    </w:p>
    <w:p w14:paraId="2339539B" w14:textId="4F6CB373" w:rsidR="00DB0046" w:rsidRDefault="00DB0046" w:rsidP="0029528E">
      <w:pPr>
        <w:jc w:val="both"/>
        <w:rPr>
          <w:sz w:val="24"/>
          <w:szCs w:val="24"/>
        </w:rPr>
      </w:pPr>
      <w:r w:rsidRPr="00DB0046">
        <w:rPr>
          <w:sz w:val="24"/>
          <w:szCs w:val="24"/>
        </w:rPr>
        <w:t xml:space="preserve">The second module, the AI Treatment Plan Recommender, offers customized treatment recommendations based on the disease input provided by the doctor. The system provides pre-defined diseases and conditions while also permitting physicians to enter their own diseases. This flexibility guarantees that the system can manage both standard and intricate medical problems, helping doctors in making knowledgeable treatment choices. By entering the disease or condition, the system would cross-reference the knowledge base to provide </w:t>
      </w:r>
      <w:r w:rsidRPr="00DB0046">
        <w:rPr>
          <w:sz w:val="24"/>
          <w:szCs w:val="24"/>
        </w:rPr>
        <w:lastRenderedPageBreak/>
        <w:t>an optimal treatment plan, providing essential assistance to physicians in determining the most effective course of action for their patients.</w:t>
      </w:r>
    </w:p>
    <w:p w14:paraId="6FF3C54B" w14:textId="09A50EDE" w:rsidR="00C14B2D" w:rsidRDefault="00C14B2D" w:rsidP="0029528E">
      <w:pPr>
        <w:jc w:val="both"/>
        <w:rPr>
          <w:sz w:val="24"/>
          <w:szCs w:val="24"/>
        </w:rPr>
      </w:pPr>
      <w:r w:rsidRPr="00C14B2D">
        <w:rPr>
          <w:sz w:val="24"/>
          <w:szCs w:val="24"/>
        </w:rPr>
        <w:t>These modules are constructed based on the detailed design concepts discussed in the previous section, which highlighted the integration of the Retrieval-Augmented Generation (RAG) model and GPT-4. The RAG model guarantees that all responses are supported by current medical knowledge sourced from credible references, while GPT-4 is used to provide responses in a logical and human-readable fashion. Together, these technologies create a powerful system that enhances the doctor’s ability to provide accurate, timely medical advice and treatment recommendations.</w:t>
      </w:r>
    </w:p>
    <w:p w14:paraId="51B02B82" w14:textId="75467266" w:rsidR="002108C5" w:rsidRDefault="00880610" w:rsidP="0029528E">
      <w:pPr>
        <w:jc w:val="both"/>
        <w:rPr>
          <w:sz w:val="24"/>
          <w:szCs w:val="24"/>
        </w:rPr>
      </w:pPr>
      <w:r>
        <w:rPr>
          <w:sz w:val="24"/>
          <w:szCs w:val="24"/>
        </w:rPr>
        <w:t>I</w:t>
      </w:r>
      <w:r w:rsidRPr="00880610">
        <w:rPr>
          <w:sz w:val="24"/>
          <w:szCs w:val="24"/>
        </w:rPr>
        <w:t>n the MVP phase, we built these prototypes to validate essential assumptions regarding system integration, model accuracy, and performance, ensuring that the final product meets the needs of healthcare professionals and the e-hospital's demands. Our development focused on testing several key features to address critical assumptions and some of the unknown elements of our design. Among the features tested are:</w:t>
      </w:r>
    </w:p>
    <w:p w14:paraId="24F908F3" w14:textId="231F0494" w:rsidR="008105BE" w:rsidRPr="00F178A4" w:rsidRDefault="000670A8" w:rsidP="00787D06">
      <w:pPr>
        <w:pStyle w:val="ListParagraph"/>
        <w:numPr>
          <w:ilvl w:val="0"/>
          <w:numId w:val="40"/>
        </w:numPr>
        <w:jc w:val="both"/>
        <w:rPr>
          <w:b/>
          <w:bCs/>
          <w:sz w:val="24"/>
          <w:szCs w:val="24"/>
        </w:rPr>
      </w:pPr>
      <w:r w:rsidRPr="00F178A4">
        <w:rPr>
          <w:b/>
          <w:bCs/>
          <w:sz w:val="24"/>
          <w:szCs w:val="24"/>
        </w:rPr>
        <w:t>Use of GPT-4 and RAG Models:</w:t>
      </w:r>
    </w:p>
    <w:p w14:paraId="419B3006" w14:textId="6D1F3328" w:rsidR="00F178A4" w:rsidRDefault="00F178A4" w:rsidP="00F178A4">
      <w:pPr>
        <w:ind w:left="360"/>
        <w:jc w:val="both"/>
        <w:rPr>
          <w:sz w:val="24"/>
          <w:szCs w:val="24"/>
        </w:rPr>
      </w:pPr>
      <w:r w:rsidRPr="00F178A4">
        <w:rPr>
          <w:sz w:val="24"/>
          <w:szCs w:val="24"/>
        </w:rPr>
        <w:t>The objective was to confirm the assumption that this combination would provide accurate, up-to-date, and appropriate responses to queries. This was important in addressing medical inquiries and ensuring the system could get accurate data from a medical knowledge base.</w:t>
      </w:r>
    </w:p>
    <w:p w14:paraId="3C05AC81" w14:textId="4ABB94E8" w:rsidR="00F178A4" w:rsidRDefault="00C10AAA" w:rsidP="00787D06">
      <w:pPr>
        <w:pStyle w:val="ListParagraph"/>
        <w:numPr>
          <w:ilvl w:val="0"/>
          <w:numId w:val="40"/>
        </w:numPr>
        <w:jc w:val="both"/>
        <w:rPr>
          <w:b/>
          <w:bCs/>
          <w:sz w:val="24"/>
          <w:szCs w:val="24"/>
        </w:rPr>
      </w:pPr>
      <w:r w:rsidRPr="00C10AAA">
        <w:rPr>
          <w:b/>
          <w:bCs/>
          <w:sz w:val="24"/>
          <w:szCs w:val="24"/>
        </w:rPr>
        <w:t xml:space="preserve">User Behavior and </w:t>
      </w:r>
      <w:r w:rsidR="00A34721" w:rsidRPr="00C10AAA">
        <w:rPr>
          <w:b/>
          <w:bCs/>
          <w:sz w:val="24"/>
          <w:szCs w:val="24"/>
        </w:rPr>
        <w:t>Interaction</w:t>
      </w:r>
      <w:r w:rsidR="00A34721">
        <w:rPr>
          <w:b/>
          <w:bCs/>
          <w:sz w:val="24"/>
          <w:szCs w:val="24"/>
        </w:rPr>
        <w:t>:</w:t>
      </w:r>
    </w:p>
    <w:p w14:paraId="51FF922F" w14:textId="79A0F1EC" w:rsidR="00C10AAA" w:rsidRDefault="00074799" w:rsidP="00C10AAA">
      <w:pPr>
        <w:ind w:left="360"/>
        <w:jc w:val="both"/>
        <w:rPr>
          <w:sz w:val="24"/>
          <w:szCs w:val="24"/>
        </w:rPr>
      </w:pPr>
      <w:r w:rsidRPr="00074799">
        <w:rPr>
          <w:sz w:val="24"/>
          <w:szCs w:val="24"/>
        </w:rPr>
        <w:t>We evaluated a variety of basic and complex queries to replicate the doctor's interactions with the medical chatbot. We sufficiently addressed fundamental queries like patient information retrieval and diagnostic assistance, but also examined the system's responses to more complex medical advice inquiries, such as treatment recommendations and disease-specific queries, to uncover potential weaknesses in the model's performance.</w:t>
      </w:r>
    </w:p>
    <w:p w14:paraId="6064C0D2" w14:textId="394A3CD2" w:rsidR="00060081" w:rsidRPr="0064782D" w:rsidRDefault="0064782D" w:rsidP="00787D06">
      <w:pPr>
        <w:pStyle w:val="ListParagraph"/>
        <w:numPr>
          <w:ilvl w:val="0"/>
          <w:numId w:val="40"/>
        </w:numPr>
        <w:jc w:val="both"/>
        <w:rPr>
          <w:b/>
          <w:bCs/>
          <w:sz w:val="24"/>
          <w:szCs w:val="24"/>
        </w:rPr>
      </w:pPr>
      <w:r w:rsidRPr="0064782D">
        <w:rPr>
          <w:b/>
          <w:bCs/>
          <w:sz w:val="24"/>
          <w:szCs w:val="24"/>
        </w:rPr>
        <w:t>Response Time:</w:t>
      </w:r>
    </w:p>
    <w:p w14:paraId="5FA281DA" w14:textId="1F0368C2" w:rsidR="00A34721" w:rsidRDefault="007B2C7D" w:rsidP="00C10AAA">
      <w:pPr>
        <w:ind w:left="360"/>
        <w:jc w:val="both"/>
        <w:rPr>
          <w:sz w:val="24"/>
          <w:szCs w:val="24"/>
        </w:rPr>
      </w:pPr>
      <w:r w:rsidRPr="007B2C7D">
        <w:rPr>
          <w:sz w:val="24"/>
          <w:szCs w:val="24"/>
        </w:rPr>
        <w:t>The aim was to ensure that the chatbot could respond within the expected timeframe, even when handling multiple simultaneous queries, thereby meeting the needs of a healthcare environment.</w:t>
      </w:r>
    </w:p>
    <w:p w14:paraId="33CABBAA" w14:textId="42A3671B" w:rsidR="00332456" w:rsidRDefault="00D3657D" w:rsidP="00787D06">
      <w:pPr>
        <w:pStyle w:val="ListParagraph"/>
        <w:numPr>
          <w:ilvl w:val="0"/>
          <w:numId w:val="40"/>
        </w:numPr>
        <w:jc w:val="both"/>
        <w:rPr>
          <w:b/>
          <w:bCs/>
          <w:sz w:val="24"/>
          <w:szCs w:val="24"/>
        </w:rPr>
      </w:pPr>
      <w:r w:rsidRPr="00D3657D">
        <w:rPr>
          <w:b/>
          <w:bCs/>
          <w:sz w:val="24"/>
          <w:szCs w:val="24"/>
        </w:rPr>
        <w:t>Integration with Hospital's Backend:</w:t>
      </w:r>
    </w:p>
    <w:p w14:paraId="77E04899" w14:textId="3532D46E" w:rsidR="006B5928" w:rsidRDefault="00A83C7C" w:rsidP="003D4EBE">
      <w:pPr>
        <w:ind w:left="360"/>
        <w:jc w:val="both"/>
        <w:rPr>
          <w:sz w:val="24"/>
          <w:szCs w:val="24"/>
        </w:rPr>
      </w:pPr>
      <w:r w:rsidRPr="00A83C7C">
        <w:rPr>
          <w:sz w:val="24"/>
          <w:szCs w:val="24"/>
        </w:rPr>
        <w:t>We tested the chatbot's capacity to connect effectively with the e-hospital's current system, particularly in relation to patient databases and appointment management systems. The objective was to guarantee that no significant alterations were required for the integration and that the system could proficiently handle patient data.</w:t>
      </w:r>
    </w:p>
    <w:p w14:paraId="45A48D3E" w14:textId="77777777" w:rsidR="003D4EBE" w:rsidRDefault="003D4EBE" w:rsidP="003D4EBE">
      <w:pPr>
        <w:ind w:left="360"/>
        <w:jc w:val="both"/>
        <w:rPr>
          <w:sz w:val="24"/>
          <w:szCs w:val="24"/>
        </w:rPr>
      </w:pPr>
    </w:p>
    <w:p w14:paraId="37A6BD5A" w14:textId="3ACDD7A2" w:rsidR="006B5928" w:rsidRDefault="006B5928" w:rsidP="00F11E39">
      <w:pPr>
        <w:pStyle w:val="Heading2"/>
      </w:pPr>
      <w:bookmarkStart w:id="20" w:name="_Toc181459748"/>
      <w:r w:rsidRPr="00BE47DB">
        <w:t>Our Prototype</w:t>
      </w:r>
      <w:bookmarkEnd w:id="20"/>
    </w:p>
    <w:p w14:paraId="42F82FEA" w14:textId="40BD0809" w:rsidR="00B50FFD" w:rsidRPr="00B50FFD" w:rsidRDefault="00B50FFD" w:rsidP="00BE47DB">
      <w:pPr>
        <w:jc w:val="both"/>
        <w:rPr>
          <w:sz w:val="24"/>
          <w:szCs w:val="24"/>
        </w:rPr>
      </w:pPr>
      <w:r w:rsidRPr="00B50FFD">
        <w:rPr>
          <w:sz w:val="24"/>
          <w:szCs w:val="24"/>
        </w:rPr>
        <w:t xml:space="preserve">As we have developed two AI chat modules within the doctor portal, the first step is for the doctor to log into the e-hospital system using their appropriate credentials, as demonstrated in Figure </w:t>
      </w:r>
      <w:r w:rsidR="00493BBF">
        <w:rPr>
          <w:sz w:val="24"/>
          <w:szCs w:val="24"/>
        </w:rPr>
        <w:t>4</w:t>
      </w:r>
      <w:r w:rsidRPr="00B50FFD">
        <w:rPr>
          <w:sz w:val="24"/>
          <w:szCs w:val="24"/>
        </w:rPr>
        <w:t>.</w:t>
      </w:r>
    </w:p>
    <w:p w14:paraId="1D91DDE3" w14:textId="77777777" w:rsidR="00841214" w:rsidRDefault="006C5A29" w:rsidP="00841214">
      <w:pPr>
        <w:keepNext/>
        <w:jc w:val="both"/>
      </w:pPr>
      <w:r w:rsidRPr="006C5A29">
        <w:rPr>
          <w:b/>
          <w:bCs/>
          <w:noProof/>
          <w:sz w:val="24"/>
          <w:szCs w:val="24"/>
        </w:rPr>
        <w:drawing>
          <wp:inline distT="0" distB="0" distL="0" distR="0" wp14:anchorId="3F2F030B" wp14:editId="79558EC3">
            <wp:extent cx="5943600" cy="3055620"/>
            <wp:effectExtent l="0" t="0" r="0" b="0"/>
            <wp:docPr id="1993068047" name="Picture 1" descr="A screenshot of a medical log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068047" name="Picture 1" descr="A screenshot of a medical login&#10;&#10;Description automatically generated"/>
                    <pic:cNvPicPr/>
                  </pic:nvPicPr>
                  <pic:blipFill>
                    <a:blip r:embed="rId12"/>
                    <a:stretch>
                      <a:fillRect/>
                    </a:stretch>
                  </pic:blipFill>
                  <pic:spPr>
                    <a:xfrm>
                      <a:off x="0" y="0"/>
                      <a:ext cx="5943600" cy="3055620"/>
                    </a:xfrm>
                    <a:prstGeom prst="rect">
                      <a:avLst/>
                    </a:prstGeom>
                  </pic:spPr>
                </pic:pic>
              </a:graphicData>
            </a:graphic>
          </wp:inline>
        </w:drawing>
      </w:r>
    </w:p>
    <w:p w14:paraId="2B110E4A" w14:textId="2E3F40B3" w:rsidR="00341CD7" w:rsidRPr="00736704" w:rsidRDefault="00841214" w:rsidP="00736704">
      <w:pPr>
        <w:pStyle w:val="Caption"/>
        <w:jc w:val="both"/>
        <w:rPr>
          <w:b/>
          <w:bCs/>
          <w:sz w:val="24"/>
          <w:szCs w:val="24"/>
        </w:rPr>
      </w:pPr>
      <w:r>
        <w:t xml:space="preserve">Figure </w:t>
      </w:r>
      <w:r>
        <w:fldChar w:fldCharType="begin"/>
      </w:r>
      <w:r>
        <w:instrText xml:space="preserve"> SEQ Figure \* ARABIC </w:instrText>
      </w:r>
      <w:r>
        <w:fldChar w:fldCharType="separate"/>
      </w:r>
      <w:r w:rsidR="00883E46">
        <w:rPr>
          <w:noProof/>
        </w:rPr>
        <w:t>4</w:t>
      </w:r>
      <w:r>
        <w:fldChar w:fldCharType="end"/>
      </w:r>
      <w:r>
        <w:t xml:space="preserve">: </w:t>
      </w:r>
      <w:r w:rsidRPr="00841214">
        <w:t>E-Hospital Login Page</w:t>
      </w:r>
    </w:p>
    <w:p w14:paraId="56D65FAD" w14:textId="6607D3E0" w:rsidR="00341CD7" w:rsidRPr="00341CD7" w:rsidRDefault="7A7F3506" w:rsidP="7A7F3506">
      <w:pPr>
        <w:jc w:val="both"/>
        <w:rPr>
          <w:sz w:val="24"/>
          <w:szCs w:val="24"/>
        </w:rPr>
      </w:pPr>
      <w:r w:rsidRPr="7A7F3506">
        <w:rPr>
          <w:sz w:val="24"/>
          <w:szCs w:val="24"/>
        </w:rPr>
        <w:t xml:space="preserve">After you login you will land into the dashboard where you can access the patient’s database as shown in figure </w:t>
      </w:r>
      <w:r w:rsidR="00493BBF">
        <w:rPr>
          <w:sz w:val="24"/>
          <w:szCs w:val="24"/>
        </w:rPr>
        <w:t>5</w:t>
      </w:r>
      <w:r w:rsidRPr="7A7F3506">
        <w:rPr>
          <w:sz w:val="24"/>
          <w:szCs w:val="24"/>
        </w:rPr>
        <w:t xml:space="preserve">. To access specific chatbots for patients, we </w:t>
      </w:r>
      <w:r w:rsidR="00C95FE9" w:rsidRPr="7A7F3506">
        <w:rPr>
          <w:sz w:val="24"/>
          <w:szCs w:val="24"/>
        </w:rPr>
        <w:t>must</w:t>
      </w:r>
      <w:r w:rsidRPr="7A7F3506">
        <w:rPr>
          <w:sz w:val="24"/>
          <w:szCs w:val="24"/>
        </w:rPr>
        <w:t xml:space="preserve"> use the options button to </w:t>
      </w:r>
      <w:r w:rsidR="00C95FE9" w:rsidRPr="7A7F3506">
        <w:rPr>
          <w:sz w:val="24"/>
          <w:szCs w:val="24"/>
        </w:rPr>
        <w:t>open</w:t>
      </w:r>
      <w:r w:rsidRPr="7A7F3506">
        <w:rPr>
          <w:sz w:val="24"/>
          <w:szCs w:val="24"/>
        </w:rPr>
        <w:t xml:space="preserve"> the patient dashboard as shown in figure 5.  </w:t>
      </w:r>
    </w:p>
    <w:p w14:paraId="1360A643" w14:textId="77777777" w:rsidR="00841214" w:rsidRDefault="00516C65" w:rsidP="00841214">
      <w:pPr>
        <w:keepNext/>
        <w:jc w:val="both"/>
      </w:pPr>
      <w:r>
        <w:rPr>
          <w:noProof/>
        </w:rPr>
        <w:lastRenderedPageBreak/>
        <w:drawing>
          <wp:inline distT="0" distB="0" distL="0" distR="0" wp14:anchorId="352A4A90" wp14:editId="0CE623EF">
            <wp:extent cx="5943600" cy="2609850"/>
            <wp:effectExtent l="0" t="0" r="0" b="0"/>
            <wp:docPr id="4060457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2609850"/>
                    </a:xfrm>
                    <a:prstGeom prst="rect">
                      <a:avLst/>
                    </a:prstGeom>
                  </pic:spPr>
                </pic:pic>
              </a:graphicData>
            </a:graphic>
          </wp:inline>
        </w:drawing>
      </w:r>
    </w:p>
    <w:p w14:paraId="3E00354B" w14:textId="3A72C08F" w:rsidR="00516C65" w:rsidRDefault="00841214" w:rsidP="00022052">
      <w:pPr>
        <w:pStyle w:val="Caption"/>
        <w:jc w:val="both"/>
      </w:pPr>
      <w:r>
        <w:t xml:space="preserve">Figure </w:t>
      </w:r>
      <w:r>
        <w:fldChar w:fldCharType="begin"/>
      </w:r>
      <w:r>
        <w:instrText xml:space="preserve"> SEQ Figure \* ARABIC </w:instrText>
      </w:r>
      <w:r>
        <w:fldChar w:fldCharType="separate"/>
      </w:r>
      <w:r w:rsidR="00883E46">
        <w:rPr>
          <w:noProof/>
        </w:rPr>
        <w:t>5</w:t>
      </w:r>
      <w:r>
        <w:fldChar w:fldCharType="end"/>
      </w:r>
      <w:r>
        <w:t>:</w:t>
      </w:r>
      <w:r w:rsidR="00022052">
        <w:t xml:space="preserve"> </w:t>
      </w:r>
      <w:r w:rsidR="00022052" w:rsidRPr="00022052">
        <w:t>Patient Database</w:t>
      </w:r>
    </w:p>
    <w:p w14:paraId="4010B977" w14:textId="77777777" w:rsidR="007956FC" w:rsidRDefault="007956FC" w:rsidP="7A7F3506">
      <w:pPr>
        <w:jc w:val="both"/>
        <w:rPr>
          <w:sz w:val="18"/>
          <w:szCs w:val="18"/>
        </w:rPr>
      </w:pPr>
    </w:p>
    <w:p w14:paraId="192EAB58" w14:textId="77777777" w:rsidR="00022052" w:rsidRDefault="007956FC" w:rsidP="00022052">
      <w:pPr>
        <w:keepNext/>
        <w:jc w:val="both"/>
      </w:pPr>
      <w:r w:rsidRPr="007956FC">
        <w:rPr>
          <w:b/>
          <w:bCs/>
          <w:noProof/>
          <w:sz w:val="28"/>
          <w:szCs w:val="28"/>
        </w:rPr>
        <w:drawing>
          <wp:inline distT="0" distB="0" distL="0" distR="0" wp14:anchorId="58F2A39C" wp14:editId="5A29AD92">
            <wp:extent cx="5943600" cy="2644140"/>
            <wp:effectExtent l="0" t="0" r="0" b="3810"/>
            <wp:docPr id="6684789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47892" name="Picture 1" descr="A screenshot of a computer&#10;&#10;Description automatically generated"/>
                    <pic:cNvPicPr/>
                  </pic:nvPicPr>
                  <pic:blipFill>
                    <a:blip r:embed="rId14"/>
                    <a:stretch>
                      <a:fillRect/>
                    </a:stretch>
                  </pic:blipFill>
                  <pic:spPr>
                    <a:xfrm>
                      <a:off x="0" y="0"/>
                      <a:ext cx="5943600" cy="2644140"/>
                    </a:xfrm>
                    <a:prstGeom prst="rect">
                      <a:avLst/>
                    </a:prstGeom>
                  </pic:spPr>
                </pic:pic>
              </a:graphicData>
            </a:graphic>
          </wp:inline>
        </w:drawing>
      </w:r>
    </w:p>
    <w:p w14:paraId="6359CCDA" w14:textId="4D8686C6" w:rsidR="007956FC" w:rsidRPr="00736704" w:rsidRDefault="00022052" w:rsidP="00736704">
      <w:pPr>
        <w:pStyle w:val="Caption"/>
        <w:jc w:val="both"/>
        <w:rPr>
          <w:b/>
          <w:bCs/>
          <w:sz w:val="28"/>
          <w:szCs w:val="28"/>
        </w:rPr>
      </w:pPr>
      <w:r>
        <w:t xml:space="preserve">Figure </w:t>
      </w:r>
      <w:r>
        <w:fldChar w:fldCharType="begin"/>
      </w:r>
      <w:r>
        <w:instrText xml:space="preserve"> SEQ Figure \* ARABIC </w:instrText>
      </w:r>
      <w:r>
        <w:fldChar w:fldCharType="separate"/>
      </w:r>
      <w:r w:rsidR="00883E46">
        <w:rPr>
          <w:noProof/>
        </w:rPr>
        <w:t>6</w:t>
      </w:r>
      <w:r>
        <w:fldChar w:fldCharType="end"/>
      </w:r>
      <w:r>
        <w:t xml:space="preserve">: </w:t>
      </w:r>
      <w:r w:rsidRPr="00022052">
        <w:t>Patient Dashboard</w:t>
      </w:r>
    </w:p>
    <w:p w14:paraId="41D9753F" w14:textId="339F2187" w:rsidR="007956FC" w:rsidRDefault="008A53DD" w:rsidP="007863EC">
      <w:pPr>
        <w:jc w:val="both"/>
        <w:rPr>
          <w:rFonts w:eastAsiaTheme="minorEastAsia"/>
          <w:sz w:val="24"/>
          <w:szCs w:val="24"/>
        </w:rPr>
      </w:pPr>
      <w:r w:rsidRPr="008A53DD">
        <w:rPr>
          <w:rFonts w:eastAsiaTheme="minorEastAsia"/>
          <w:sz w:val="24"/>
          <w:szCs w:val="24"/>
        </w:rPr>
        <w:t xml:space="preserve">The Medical Chatbot option allows doctors to access the patient-specific medical chatbot, as shown in Figure </w:t>
      </w:r>
      <w:r w:rsidR="00493BBF">
        <w:rPr>
          <w:rFonts w:eastAsiaTheme="minorEastAsia"/>
          <w:sz w:val="24"/>
          <w:szCs w:val="24"/>
        </w:rPr>
        <w:t>7</w:t>
      </w:r>
      <w:r w:rsidRPr="008A53DD">
        <w:rPr>
          <w:rFonts w:eastAsiaTheme="minorEastAsia"/>
          <w:sz w:val="24"/>
          <w:szCs w:val="24"/>
        </w:rPr>
        <w:t>. By inputting prompts, the chatbot provides relevant and accurate responses.</w:t>
      </w:r>
    </w:p>
    <w:p w14:paraId="7F5AC7C9" w14:textId="77777777" w:rsidR="004F711B" w:rsidRDefault="00494EF2" w:rsidP="004F711B">
      <w:pPr>
        <w:keepNext/>
        <w:jc w:val="both"/>
      </w:pPr>
      <w:r w:rsidRPr="00494EF2">
        <w:rPr>
          <w:rFonts w:eastAsiaTheme="minorEastAsia"/>
          <w:noProof/>
          <w:sz w:val="24"/>
          <w:szCs w:val="24"/>
        </w:rPr>
        <w:lastRenderedPageBreak/>
        <w:drawing>
          <wp:inline distT="0" distB="0" distL="0" distR="0" wp14:anchorId="3E6DE33F" wp14:editId="3548403F">
            <wp:extent cx="5943600" cy="2369820"/>
            <wp:effectExtent l="0" t="0" r="0" b="0"/>
            <wp:docPr id="1187405633" name="Picture 1" descr="A close up of a chatb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405633" name="Picture 1" descr="A close up of a chatbot&#10;&#10;Description automatically generated"/>
                    <pic:cNvPicPr/>
                  </pic:nvPicPr>
                  <pic:blipFill>
                    <a:blip r:embed="rId15"/>
                    <a:stretch>
                      <a:fillRect/>
                    </a:stretch>
                  </pic:blipFill>
                  <pic:spPr>
                    <a:xfrm>
                      <a:off x="0" y="0"/>
                      <a:ext cx="5943600" cy="2369820"/>
                    </a:xfrm>
                    <a:prstGeom prst="rect">
                      <a:avLst/>
                    </a:prstGeom>
                  </pic:spPr>
                </pic:pic>
              </a:graphicData>
            </a:graphic>
          </wp:inline>
        </w:drawing>
      </w:r>
    </w:p>
    <w:p w14:paraId="184607B1" w14:textId="591C8970" w:rsidR="004F711B" w:rsidRPr="004F711B" w:rsidRDefault="004F711B" w:rsidP="004F711B">
      <w:pPr>
        <w:pStyle w:val="Caption"/>
        <w:jc w:val="both"/>
      </w:pPr>
      <w:r>
        <w:t xml:space="preserve">Figure </w:t>
      </w:r>
      <w:r>
        <w:fldChar w:fldCharType="begin"/>
      </w:r>
      <w:r>
        <w:instrText xml:space="preserve"> SEQ Figure \* ARABIC </w:instrText>
      </w:r>
      <w:r>
        <w:fldChar w:fldCharType="separate"/>
      </w:r>
      <w:r w:rsidR="00883E46">
        <w:rPr>
          <w:noProof/>
        </w:rPr>
        <w:t>7</w:t>
      </w:r>
      <w:r>
        <w:fldChar w:fldCharType="end"/>
      </w:r>
      <w:r>
        <w:t xml:space="preserve">: </w:t>
      </w:r>
      <w:r w:rsidRPr="004F711B">
        <w:t>Medical Chatbot</w:t>
      </w:r>
    </w:p>
    <w:p w14:paraId="7C249B49" w14:textId="0A26DF91" w:rsidR="00494EF2" w:rsidRDefault="00494EF2" w:rsidP="004F711B">
      <w:pPr>
        <w:rPr>
          <w:sz w:val="18"/>
          <w:szCs w:val="18"/>
        </w:rPr>
      </w:pPr>
    </w:p>
    <w:p w14:paraId="776AB328" w14:textId="77777777" w:rsidR="001B6BBC" w:rsidRDefault="00746123" w:rsidP="001B6BBC">
      <w:pPr>
        <w:keepNext/>
        <w:jc w:val="both"/>
      </w:pPr>
      <w:r w:rsidRPr="00746123">
        <w:rPr>
          <w:rFonts w:eastAsiaTheme="minorEastAsia"/>
          <w:b/>
          <w:bCs/>
          <w:noProof/>
          <w:sz w:val="28"/>
          <w:szCs w:val="28"/>
        </w:rPr>
        <w:drawing>
          <wp:inline distT="0" distB="0" distL="0" distR="0" wp14:anchorId="0512CAE1" wp14:editId="29652B3A">
            <wp:extent cx="5943600" cy="2839085"/>
            <wp:effectExtent l="0" t="0" r="0" b="0"/>
            <wp:docPr id="476187712" name="Picture 1" descr="A screenshot of a chatb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187712" name="Picture 1" descr="A screenshot of a chatbot&#10;&#10;Description automatically generated"/>
                    <pic:cNvPicPr/>
                  </pic:nvPicPr>
                  <pic:blipFill>
                    <a:blip r:embed="rId16"/>
                    <a:stretch>
                      <a:fillRect/>
                    </a:stretch>
                  </pic:blipFill>
                  <pic:spPr>
                    <a:xfrm>
                      <a:off x="0" y="0"/>
                      <a:ext cx="5943600" cy="2839085"/>
                    </a:xfrm>
                    <a:prstGeom prst="rect">
                      <a:avLst/>
                    </a:prstGeom>
                  </pic:spPr>
                </pic:pic>
              </a:graphicData>
            </a:graphic>
          </wp:inline>
        </w:drawing>
      </w:r>
    </w:p>
    <w:p w14:paraId="0D74815A" w14:textId="7BB037FD" w:rsidR="003D0B4C" w:rsidRPr="00736704" w:rsidRDefault="001B6BBC" w:rsidP="00736704">
      <w:pPr>
        <w:pStyle w:val="Caption"/>
        <w:jc w:val="both"/>
        <w:rPr>
          <w:rFonts w:eastAsiaTheme="minorEastAsia"/>
          <w:b/>
          <w:bCs/>
          <w:sz w:val="28"/>
          <w:szCs w:val="28"/>
        </w:rPr>
      </w:pPr>
      <w:r>
        <w:t xml:space="preserve">Figure </w:t>
      </w:r>
      <w:r>
        <w:fldChar w:fldCharType="begin"/>
      </w:r>
      <w:r>
        <w:instrText xml:space="preserve"> SEQ Figure \* ARABIC </w:instrText>
      </w:r>
      <w:r>
        <w:fldChar w:fldCharType="separate"/>
      </w:r>
      <w:r w:rsidR="00883E46">
        <w:rPr>
          <w:noProof/>
        </w:rPr>
        <w:t>8</w:t>
      </w:r>
      <w:r>
        <w:fldChar w:fldCharType="end"/>
      </w:r>
      <w:r>
        <w:t xml:space="preserve">: </w:t>
      </w:r>
      <w:r w:rsidRPr="001B6BBC">
        <w:t>Working of Medical Chatbot</w:t>
      </w:r>
    </w:p>
    <w:p w14:paraId="4096AB62" w14:textId="6940EC2B" w:rsidR="003F7761" w:rsidRPr="003F7761" w:rsidRDefault="7A7F3506" w:rsidP="7A7F3506">
      <w:pPr>
        <w:tabs>
          <w:tab w:val="left" w:pos="2064"/>
        </w:tabs>
        <w:jc w:val="both"/>
        <w:rPr>
          <w:sz w:val="24"/>
          <w:szCs w:val="24"/>
        </w:rPr>
      </w:pPr>
      <w:r w:rsidRPr="7A7F3506">
        <w:rPr>
          <w:sz w:val="24"/>
          <w:szCs w:val="24"/>
        </w:rPr>
        <w:t xml:space="preserve">Figures </w:t>
      </w:r>
      <w:r w:rsidR="00351CC4">
        <w:rPr>
          <w:sz w:val="24"/>
          <w:szCs w:val="24"/>
        </w:rPr>
        <w:t>8</w:t>
      </w:r>
      <w:r w:rsidRPr="7A7F3506">
        <w:rPr>
          <w:sz w:val="24"/>
          <w:szCs w:val="24"/>
        </w:rPr>
        <w:t xml:space="preserve"> and </w:t>
      </w:r>
      <w:r w:rsidR="00351CC4">
        <w:rPr>
          <w:sz w:val="24"/>
          <w:szCs w:val="24"/>
        </w:rPr>
        <w:t>9</w:t>
      </w:r>
      <w:r w:rsidRPr="7A7F3506">
        <w:rPr>
          <w:sz w:val="24"/>
          <w:szCs w:val="24"/>
        </w:rPr>
        <w:t xml:space="preserve"> shows the working of the medical chatbot with some example prompts. </w:t>
      </w:r>
    </w:p>
    <w:p w14:paraId="7FE035C2" w14:textId="77777777" w:rsidR="00351CC4" w:rsidRDefault="00E9436D" w:rsidP="00351CC4">
      <w:pPr>
        <w:keepNext/>
        <w:jc w:val="both"/>
      </w:pPr>
      <w:r w:rsidRPr="00E9436D">
        <w:rPr>
          <w:rFonts w:eastAsiaTheme="minorEastAsia"/>
          <w:b/>
          <w:bCs/>
          <w:noProof/>
          <w:sz w:val="28"/>
          <w:szCs w:val="28"/>
        </w:rPr>
        <w:lastRenderedPageBreak/>
        <w:drawing>
          <wp:inline distT="0" distB="0" distL="0" distR="0" wp14:anchorId="7642BCD8" wp14:editId="331A0EA9">
            <wp:extent cx="5943600" cy="5612130"/>
            <wp:effectExtent l="0" t="0" r="0" b="7620"/>
            <wp:docPr id="1011312028" name="Picture 1" descr="A screenshot of a c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312028" name="Picture 1" descr="A screenshot of a chat&#10;&#10;Description automatically generated"/>
                    <pic:cNvPicPr/>
                  </pic:nvPicPr>
                  <pic:blipFill>
                    <a:blip r:embed="rId17"/>
                    <a:stretch>
                      <a:fillRect/>
                    </a:stretch>
                  </pic:blipFill>
                  <pic:spPr>
                    <a:xfrm>
                      <a:off x="0" y="0"/>
                      <a:ext cx="5943600" cy="5612130"/>
                    </a:xfrm>
                    <a:prstGeom prst="rect">
                      <a:avLst/>
                    </a:prstGeom>
                  </pic:spPr>
                </pic:pic>
              </a:graphicData>
            </a:graphic>
          </wp:inline>
        </w:drawing>
      </w:r>
    </w:p>
    <w:p w14:paraId="4C6F9FA4" w14:textId="0D2CE340" w:rsidR="0099471E" w:rsidRPr="00874F15" w:rsidRDefault="00351CC4" w:rsidP="00874F15">
      <w:pPr>
        <w:pStyle w:val="Caption"/>
        <w:jc w:val="both"/>
        <w:rPr>
          <w:rFonts w:eastAsiaTheme="minorEastAsia"/>
          <w:b/>
          <w:bCs/>
          <w:sz w:val="28"/>
          <w:szCs w:val="28"/>
        </w:rPr>
      </w:pPr>
      <w:r>
        <w:t xml:space="preserve">Figure </w:t>
      </w:r>
      <w:r>
        <w:fldChar w:fldCharType="begin"/>
      </w:r>
      <w:r>
        <w:instrText xml:space="preserve"> SEQ Figure \* ARABIC </w:instrText>
      </w:r>
      <w:r>
        <w:fldChar w:fldCharType="separate"/>
      </w:r>
      <w:r w:rsidR="00883E46">
        <w:rPr>
          <w:noProof/>
        </w:rPr>
        <w:t>9</w:t>
      </w:r>
      <w:r>
        <w:fldChar w:fldCharType="end"/>
      </w:r>
      <w:r>
        <w:t>:</w:t>
      </w:r>
      <w:r w:rsidR="00874F15">
        <w:t xml:space="preserve"> </w:t>
      </w:r>
      <w:r w:rsidR="00874F15" w:rsidRPr="00874F15">
        <w:t>Example Prompts used</w:t>
      </w:r>
    </w:p>
    <w:p w14:paraId="31D3F400" w14:textId="1D283208" w:rsidR="007956FC" w:rsidRDefault="00B71B5D" w:rsidP="007863EC">
      <w:pPr>
        <w:jc w:val="both"/>
        <w:rPr>
          <w:rFonts w:eastAsiaTheme="minorEastAsia"/>
          <w:sz w:val="24"/>
          <w:szCs w:val="24"/>
        </w:rPr>
      </w:pPr>
      <w:r w:rsidRPr="00B71B5D">
        <w:rPr>
          <w:rFonts w:eastAsiaTheme="minorEastAsia"/>
          <w:sz w:val="24"/>
          <w:szCs w:val="24"/>
        </w:rPr>
        <w:t>To access the AI Treatment Plan</w:t>
      </w:r>
      <w:r w:rsidR="00951A8F">
        <w:rPr>
          <w:rFonts w:eastAsiaTheme="minorEastAsia"/>
          <w:sz w:val="24"/>
          <w:szCs w:val="24"/>
        </w:rPr>
        <w:t xml:space="preserve"> interface</w:t>
      </w:r>
      <w:r w:rsidRPr="00B71B5D">
        <w:rPr>
          <w:rFonts w:eastAsiaTheme="minorEastAsia"/>
          <w:sz w:val="24"/>
          <w:szCs w:val="24"/>
        </w:rPr>
        <w:t xml:space="preserve">, the doctor needs to select the 'AI Treatment Plan' button within the patient database, as shown in Figure </w:t>
      </w:r>
      <w:r w:rsidR="00351CC4">
        <w:rPr>
          <w:rFonts w:eastAsiaTheme="minorEastAsia"/>
          <w:sz w:val="24"/>
          <w:szCs w:val="24"/>
        </w:rPr>
        <w:t>6</w:t>
      </w:r>
      <w:r w:rsidRPr="00B71B5D">
        <w:rPr>
          <w:rFonts w:eastAsiaTheme="minorEastAsia"/>
          <w:sz w:val="24"/>
          <w:szCs w:val="24"/>
        </w:rPr>
        <w:t>.</w:t>
      </w:r>
      <w:r w:rsidR="00951A8F">
        <w:rPr>
          <w:rFonts w:eastAsiaTheme="minorEastAsia"/>
          <w:sz w:val="24"/>
          <w:szCs w:val="24"/>
        </w:rPr>
        <w:t xml:space="preserve"> This </w:t>
      </w:r>
      <w:r w:rsidR="00C95FE9">
        <w:rPr>
          <w:rFonts w:eastAsiaTheme="minorEastAsia"/>
          <w:sz w:val="24"/>
          <w:szCs w:val="24"/>
        </w:rPr>
        <w:t>opens</w:t>
      </w:r>
      <w:r w:rsidR="00951A8F">
        <w:rPr>
          <w:rFonts w:eastAsiaTheme="minorEastAsia"/>
          <w:sz w:val="24"/>
          <w:szCs w:val="24"/>
        </w:rPr>
        <w:t xml:space="preserve"> the interface as shown in figure </w:t>
      </w:r>
      <w:r w:rsidR="00351CC4">
        <w:rPr>
          <w:rFonts w:eastAsiaTheme="minorEastAsia"/>
          <w:sz w:val="24"/>
          <w:szCs w:val="24"/>
        </w:rPr>
        <w:t>10</w:t>
      </w:r>
      <w:r w:rsidR="00951A8F">
        <w:rPr>
          <w:rFonts w:eastAsiaTheme="minorEastAsia"/>
          <w:sz w:val="24"/>
          <w:szCs w:val="24"/>
        </w:rPr>
        <w:t xml:space="preserve">. </w:t>
      </w:r>
    </w:p>
    <w:p w14:paraId="688338D7" w14:textId="77777777" w:rsidR="00874F15" w:rsidRDefault="003D1C41" w:rsidP="00874F15">
      <w:pPr>
        <w:keepNext/>
        <w:jc w:val="both"/>
      </w:pPr>
      <w:r w:rsidRPr="003D1C41">
        <w:rPr>
          <w:rFonts w:eastAsiaTheme="minorEastAsia"/>
          <w:noProof/>
          <w:sz w:val="24"/>
          <w:szCs w:val="24"/>
        </w:rPr>
        <w:lastRenderedPageBreak/>
        <w:drawing>
          <wp:inline distT="0" distB="0" distL="0" distR="0" wp14:anchorId="161FDFBF" wp14:editId="205494F4">
            <wp:extent cx="5943600" cy="2857500"/>
            <wp:effectExtent l="0" t="0" r="0" b="0"/>
            <wp:docPr id="77377214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772149" name="Picture 1" descr="A screenshot of a computer&#10;&#10;Description automatically generated"/>
                    <pic:cNvPicPr/>
                  </pic:nvPicPr>
                  <pic:blipFill>
                    <a:blip r:embed="rId18"/>
                    <a:stretch>
                      <a:fillRect/>
                    </a:stretch>
                  </pic:blipFill>
                  <pic:spPr>
                    <a:xfrm>
                      <a:off x="0" y="0"/>
                      <a:ext cx="5943600" cy="2857500"/>
                    </a:xfrm>
                    <a:prstGeom prst="rect">
                      <a:avLst/>
                    </a:prstGeom>
                  </pic:spPr>
                </pic:pic>
              </a:graphicData>
            </a:graphic>
          </wp:inline>
        </w:drawing>
      </w:r>
    </w:p>
    <w:p w14:paraId="57145CD1" w14:textId="39A96AF2" w:rsidR="003D1C41" w:rsidRPr="00874F15" w:rsidRDefault="00874F15" w:rsidP="00874F15">
      <w:pPr>
        <w:pStyle w:val="Caption"/>
        <w:jc w:val="both"/>
        <w:rPr>
          <w:rFonts w:eastAsiaTheme="minorEastAsia"/>
          <w:sz w:val="24"/>
          <w:szCs w:val="24"/>
        </w:rPr>
      </w:pPr>
      <w:r>
        <w:t xml:space="preserve">Figure </w:t>
      </w:r>
      <w:r>
        <w:fldChar w:fldCharType="begin"/>
      </w:r>
      <w:r>
        <w:instrText xml:space="preserve"> SEQ Figure \* ARABIC </w:instrText>
      </w:r>
      <w:r>
        <w:fldChar w:fldCharType="separate"/>
      </w:r>
      <w:r w:rsidR="00883E46">
        <w:rPr>
          <w:noProof/>
        </w:rPr>
        <w:t>10</w:t>
      </w:r>
      <w:r>
        <w:fldChar w:fldCharType="end"/>
      </w:r>
      <w:r>
        <w:t xml:space="preserve">: </w:t>
      </w:r>
      <w:r w:rsidRPr="00874F15">
        <w:t>Working of AI Treatment Plan</w:t>
      </w:r>
      <w:bookmarkStart w:id="21" w:name="_Hlk180342004"/>
    </w:p>
    <w:bookmarkEnd w:id="21"/>
    <w:p w14:paraId="0EE72319" w14:textId="1A9DEDE2" w:rsidR="00AB4B32" w:rsidRDefault="00886B09" w:rsidP="007863EC">
      <w:pPr>
        <w:jc w:val="both"/>
        <w:rPr>
          <w:rFonts w:eastAsiaTheme="minorEastAsia"/>
          <w:sz w:val="24"/>
          <w:szCs w:val="24"/>
        </w:rPr>
      </w:pPr>
      <w:r w:rsidRPr="00886B09">
        <w:rPr>
          <w:rFonts w:eastAsiaTheme="minorEastAsia"/>
          <w:sz w:val="24"/>
          <w:szCs w:val="24"/>
        </w:rPr>
        <w:t>When the patient diagnosis is entered by the doctor, the AI Treatment Plan bot generates a tailored treatment plan by considering the patient's details, as shown in Figure 1</w:t>
      </w:r>
      <w:r w:rsidR="00874F15">
        <w:rPr>
          <w:rFonts w:eastAsiaTheme="minorEastAsia"/>
          <w:sz w:val="24"/>
          <w:szCs w:val="24"/>
        </w:rPr>
        <w:t>1</w:t>
      </w:r>
      <w:r w:rsidRPr="00886B09">
        <w:rPr>
          <w:rFonts w:eastAsiaTheme="minorEastAsia"/>
          <w:sz w:val="24"/>
          <w:szCs w:val="24"/>
        </w:rPr>
        <w:t>.</w:t>
      </w:r>
    </w:p>
    <w:p w14:paraId="0A572A16" w14:textId="77777777" w:rsidR="003E4990" w:rsidRDefault="003E4990" w:rsidP="007863EC">
      <w:pPr>
        <w:jc w:val="both"/>
        <w:rPr>
          <w:rFonts w:eastAsiaTheme="minorEastAsia"/>
          <w:sz w:val="24"/>
          <w:szCs w:val="24"/>
        </w:rPr>
      </w:pPr>
    </w:p>
    <w:p w14:paraId="31D760E8" w14:textId="77777777" w:rsidR="008D3003" w:rsidRDefault="00876C89" w:rsidP="008D3003">
      <w:pPr>
        <w:keepNext/>
        <w:jc w:val="both"/>
      </w:pPr>
      <w:r>
        <w:rPr>
          <w:noProof/>
        </w:rPr>
        <w:drawing>
          <wp:inline distT="0" distB="0" distL="0" distR="0" wp14:anchorId="4EDB9BA3" wp14:editId="7CDB8765">
            <wp:extent cx="5943600" cy="2771775"/>
            <wp:effectExtent l="0" t="0" r="0" b="0"/>
            <wp:docPr id="148607187" name="Picture 148607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07187"/>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2771775"/>
                    </a:xfrm>
                    <a:prstGeom prst="rect">
                      <a:avLst/>
                    </a:prstGeom>
                  </pic:spPr>
                </pic:pic>
              </a:graphicData>
            </a:graphic>
          </wp:inline>
        </w:drawing>
      </w:r>
    </w:p>
    <w:p w14:paraId="4716ECF1" w14:textId="29C2470B" w:rsidR="009E3697" w:rsidRDefault="008D3003" w:rsidP="009B1D09">
      <w:pPr>
        <w:pStyle w:val="Caption"/>
        <w:jc w:val="both"/>
      </w:pPr>
      <w:r>
        <w:t xml:space="preserve">Figure </w:t>
      </w:r>
      <w:r>
        <w:fldChar w:fldCharType="begin"/>
      </w:r>
      <w:r>
        <w:instrText xml:space="preserve"> SEQ Figure \* ARABIC </w:instrText>
      </w:r>
      <w:r>
        <w:fldChar w:fldCharType="separate"/>
      </w:r>
      <w:r w:rsidR="00883E46">
        <w:rPr>
          <w:noProof/>
        </w:rPr>
        <w:t>11</w:t>
      </w:r>
      <w:r>
        <w:fldChar w:fldCharType="end"/>
      </w:r>
      <w:r>
        <w:t xml:space="preserve">: </w:t>
      </w:r>
      <w:r w:rsidRPr="008D3003">
        <w:t>AI Treatment Plan Interface</w:t>
      </w:r>
    </w:p>
    <w:p w14:paraId="4B1802FA" w14:textId="1ACCE73A" w:rsidR="00AB4B32" w:rsidRPr="009E3697" w:rsidRDefault="009E3697" w:rsidP="008A3226">
      <w:pPr>
        <w:pStyle w:val="Heading2"/>
      </w:pPr>
      <w:bookmarkStart w:id="22" w:name="_Toc181459749"/>
      <w:r w:rsidRPr="009E3697">
        <w:t>Comparison Between the Previous Chatbot and the Prototype Chatbot</w:t>
      </w:r>
      <w:bookmarkEnd w:id="22"/>
    </w:p>
    <w:p w14:paraId="0F4E0FC2" w14:textId="754276B9" w:rsidR="009E3697" w:rsidRDefault="000106D2" w:rsidP="007863EC">
      <w:pPr>
        <w:jc w:val="both"/>
        <w:rPr>
          <w:rFonts w:eastAsiaTheme="minorEastAsia"/>
          <w:sz w:val="24"/>
          <w:szCs w:val="24"/>
        </w:rPr>
      </w:pPr>
      <w:r w:rsidRPr="000106D2">
        <w:rPr>
          <w:rFonts w:eastAsiaTheme="minorEastAsia"/>
          <w:sz w:val="24"/>
          <w:szCs w:val="24"/>
        </w:rPr>
        <w:t xml:space="preserve">The previous medical chatbot utilized fine-tuning with GPT-3.5, which often resulted in generating irrelevant and inaccurate answers. This issue primarily stemmed from the limitations of fine-tuning, as it was not capable of effectively capturing the user's intent, </w:t>
      </w:r>
      <w:r w:rsidRPr="000106D2">
        <w:rPr>
          <w:rFonts w:eastAsiaTheme="minorEastAsia"/>
          <w:sz w:val="24"/>
          <w:szCs w:val="24"/>
        </w:rPr>
        <w:lastRenderedPageBreak/>
        <w:t>leading to incorrect or nonsensical responses. As seen in Figure 1</w:t>
      </w:r>
      <w:r w:rsidR="008D3003">
        <w:rPr>
          <w:rFonts w:eastAsiaTheme="minorEastAsia"/>
          <w:sz w:val="24"/>
          <w:szCs w:val="24"/>
        </w:rPr>
        <w:t>2</w:t>
      </w:r>
      <w:r w:rsidRPr="000106D2">
        <w:rPr>
          <w:rFonts w:eastAsiaTheme="minorEastAsia"/>
          <w:sz w:val="24"/>
          <w:szCs w:val="24"/>
        </w:rPr>
        <w:t>, the responses generated by the previous chatbot frequently failed to align with the user’s queries, making it unreliable for use in medical contexts where precision is crucial.</w:t>
      </w:r>
    </w:p>
    <w:p w14:paraId="68C9B857" w14:textId="77777777" w:rsidR="008D3003" w:rsidRDefault="00A06DAE" w:rsidP="008D3003">
      <w:pPr>
        <w:keepNext/>
        <w:jc w:val="both"/>
      </w:pPr>
      <w:r w:rsidRPr="00A06DAE">
        <w:rPr>
          <w:rFonts w:eastAsiaTheme="minorEastAsia"/>
          <w:noProof/>
          <w:sz w:val="24"/>
          <w:szCs w:val="24"/>
        </w:rPr>
        <w:drawing>
          <wp:inline distT="0" distB="0" distL="0" distR="0" wp14:anchorId="38AEBD5B" wp14:editId="224007FE">
            <wp:extent cx="6172200" cy="2954215"/>
            <wp:effectExtent l="0" t="0" r="0" b="0"/>
            <wp:docPr id="1713686515" name="Picture 1" descr="A screenshot of a chatb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686515" name="Picture 1" descr="A screenshot of a chatbot&#10;&#10;Description automatically generated"/>
                    <pic:cNvPicPr/>
                  </pic:nvPicPr>
                  <pic:blipFill>
                    <a:blip r:embed="rId20"/>
                    <a:stretch>
                      <a:fillRect/>
                    </a:stretch>
                  </pic:blipFill>
                  <pic:spPr>
                    <a:xfrm>
                      <a:off x="0" y="0"/>
                      <a:ext cx="6193226" cy="2964279"/>
                    </a:xfrm>
                    <a:prstGeom prst="rect">
                      <a:avLst/>
                    </a:prstGeom>
                  </pic:spPr>
                </pic:pic>
              </a:graphicData>
            </a:graphic>
          </wp:inline>
        </w:drawing>
      </w:r>
    </w:p>
    <w:p w14:paraId="3ADDD546" w14:textId="62EAD3E5" w:rsidR="00EA4667" w:rsidRDefault="008D3003" w:rsidP="009B1D09">
      <w:pPr>
        <w:pStyle w:val="Caption"/>
        <w:jc w:val="both"/>
      </w:pPr>
      <w:r>
        <w:t xml:space="preserve">Figure </w:t>
      </w:r>
      <w:r>
        <w:fldChar w:fldCharType="begin"/>
      </w:r>
      <w:r>
        <w:instrText xml:space="preserve"> SEQ Figure \* ARABIC </w:instrText>
      </w:r>
      <w:r>
        <w:fldChar w:fldCharType="separate"/>
      </w:r>
      <w:r w:rsidR="00883E46">
        <w:rPr>
          <w:noProof/>
        </w:rPr>
        <w:t>12</w:t>
      </w:r>
      <w:r>
        <w:fldChar w:fldCharType="end"/>
      </w:r>
      <w:r>
        <w:t xml:space="preserve">: </w:t>
      </w:r>
      <w:r w:rsidRPr="008D3003">
        <w:t>Answers Generated by Previous Version of the Medical Chatbot</w:t>
      </w:r>
    </w:p>
    <w:p w14:paraId="03F89A4F" w14:textId="19602952" w:rsidR="009E3697" w:rsidRPr="00EA4667" w:rsidRDefault="00EA4667" w:rsidP="007863EC">
      <w:pPr>
        <w:jc w:val="both"/>
        <w:rPr>
          <w:rFonts w:eastAsiaTheme="minorEastAsia"/>
          <w:sz w:val="24"/>
          <w:szCs w:val="24"/>
        </w:rPr>
      </w:pPr>
      <w:r w:rsidRPr="00EA4667">
        <w:rPr>
          <w:rFonts w:eastAsiaTheme="minorEastAsia"/>
          <w:sz w:val="24"/>
          <w:szCs w:val="24"/>
        </w:rPr>
        <w:t>To address these shortcomings, we have upgraded the chatbot by incorporating the Retrieval-Augmented Generation (RAG) model along with GPT-4. The RAG model enhances the system by retrieving relevant information from external sources, ensuring that the responses are both contextually accurate and grounded in up-to-date medical knowledge. Additionally, we integrated the Stanza-Biomedical NER Model, which processes queries and helps identify key entities such as diseases, symptoms, and treatments. This model significantly improves intent detection, enabling the chatbot to understand the doctor’s query more accurately and generate appropriate responses, as demonstrated in Figure 1</w:t>
      </w:r>
      <w:r w:rsidR="008D3003">
        <w:rPr>
          <w:rFonts w:eastAsiaTheme="minorEastAsia"/>
          <w:sz w:val="24"/>
          <w:szCs w:val="24"/>
        </w:rPr>
        <w:t>3</w:t>
      </w:r>
      <w:r w:rsidRPr="00EA4667">
        <w:rPr>
          <w:rFonts w:eastAsiaTheme="minorEastAsia"/>
          <w:sz w:val="24"/>
          <w:szCs w:val="24"/>
        </w:rPr>
        <w:t>.</w:t>
      </w:r>
    </w:p>
    <w:p w14:paraId="3D3D113C" w14:textId="77777777" w:rsidR="008D3003" w:rsidRDefault="00B86FD9" w:rsidP="008D3003">
      <w:pPr>
        <w:keepNext/>
        <w:jc w:val="both"/>
      </w:pPr>
      <w:r w:rsidRPr="00746123">
        <w:rPr>
          <w:rFonts w:eastAsiaTheme="minorEastAsia"/>
          <w:b/>
          <w:bCs/>
          <w:noProof/>
          <w:sz w:val="28"/>
          <w:szCs w:val="28"/>
        </w:rPr>
        <w:lastRenderedPageBreak/>
        <w:drawing>
          <wp:inline distT="0" distB="0" distL="0" distR="0" wp14:anchorId="413D9835" wp14:editId="6641552D">
            <wp:extent cx="5943600" cy="2839085"/>
            <wp:effectExtent l="0" t="0" r="0" b="0"/>
            <wp:docPr id="827816050" name="Picture 1" descr="A screenshot of a chatb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187712" name="Picture 1" descr="A screenshot of a chatbot&#10;&#10;Description automatically generated"/>
                    <pic:cNvPicPr/>
                  </pic:nvPicPr>
                  <pic:blipFill>
                    <a:blip r:embed="rId16"/>
                    <a:stretch>
                      <a:fillRect/>
                    </a:stretch>
                  </pic:blipFill>
                  <pic:spPr>
                    <a:xfrm>
                      <a:off x="0" y="0"/>
                      <a:ext cx="5943600" cy="2839085"/>
                    </a:xfrm>
                    <a:prstGeom prst="rect">
                      <a:avLst/>
                    </a:prstGeom>
                  </pic:spPr>
                </pic:pic>
              </a:graphicData>
            </a:graphic>
          </wp:inline>
        </w:drawing>
      </w:r>
    </w:p>
    <w:p w14:paraId="48D61898" w14:textId="0035AB1D" w:rsidR="00883E46" w:rsidRPr="00883E46" w:rsidRDefault="008D3003" w:rsidP="009B1D09">
      <w:pPr>
        <w:pStyle w:val="Caption"/>
        <w:jc w:val="both"/>
      </w:pPr>
      <w:r>
        <w:t xml:space="preserve">Figure </w:t>
      </w:r>
      <w:r>
        <w:fldChar w:fldCharType="begin"/>
      </w:r>
      <w:r>
        <w:instrText xml:space="preserve"> SEQ Figure \* ARABIC </w:instrText>
      </w:r>
      <w:r>
        <w:fldChar w:fldCharType="separate"/>
      </w:r>
      <w:r w:rsidR="00883E46">
        <w:rPr>
          <w:noProof/>
        </w:rPr>
        <w:t>13</w:t>
      </w:r>
      <w:r>
        <w:fldChar w:fldCharType="end"/>
      </w:r>
      <w:r>
        <w:t xml:space="preserve">: </w:t>
      </w:r>
      <w:r w:rsidRPr="008D3003">
        <w:t>Answers Generated by Prototype Medical Chatbot</w:t>
      </w:r>
    </w:p>
    <w:p w14:paraId="4B47F143" w14:textId="2904F917" w:rsidR="7A7F3506" w:rsidRDefault="7A7F3506" w:rsidP="008A3226">
      <w:pPr>
        <w:pStyle w:val="Heading2"/>
      </w:pPr>
      <w:bookmarkStart w:id="23" w:name="_Toc181459750"/>
      <w:r w:rsidRPr="7A7F3506">
        <w:t>Performance Evaluation</w:t>
      </w:r>
      <w:bookmarkEnd w:id="23"/>
    </w:p>
    <w:p w14:paraId="211F80A1" w14:textId="48FCCC5C" w:rsidR="7A7F3506" w:rsidRDefault="7A7F3506" w:rsidP="7A7F3506">
      <w:pPr>
        <w:jc w:val="both"/>
        <w:rPr>
          <w:sz w:val="24"/>
          <w:szCs w:val="24"/>
        </w:rPr>
      </w:pPr>
      <w:r w:rsidRPr="7A7F3506">
        <w:rPr>
          <w:sz w:val="24"/>
          <w:szCs w:val="24"/>
        </w:rPr>
        <w:t>For performance evaluation, multiple metrics were applied to gauge the chatbot's effectiveness in generating accurate medical responses. Cosine Similarity was used to measure the degree of overlap between the generated responses and the expected answers, indicating how close the two were semantically. A BLEU (Bilingual Evaluation Understudy) score was applied to assess the fluency and precision of the language used, evaluating how well the chatbot mirrors human-like responses. ROUGE (Recall-Oriented Understudy for Gisting Evaluation) scores—specifically ROUGE-1 and ROUGE-L—were used to evaluate the extent of word and sequence overlap, offering insight into the chatbot's ability to convey relevant information. The Exact Match Score was calculated to check if the responses were identical to the expected answers, and the Similarity Score further confirmed the degree of closeness in meaning.</w:t>
      </w:r>
    </w:p>
    <w:p w14:paraId="30F622B0" w14:textId="42EAD169" w:rsidR="7A7F3506" w:rsidRDefault="7A7F3506" w:rsidP="7A7F3506">
      <w:pPr>
        <w:jc w:val="both"/>
      </w:pPr>
      <w:r w:rsidRPr="7A7F3506">
        <w:rPr>
          <w:sz w:val="24"/>
          <w:szCs w:val="24"/>
        </w:rPr>
        <w:t>Overall, the evaluation revealed that while the chatbot performs reasonably well in generating relevant content, further improvements are needed, especially in achieving higher precision, fluency, and exactness in handling complex medical queries. These insights guide future refinements of the system.</w:t>
      </w:r>
    </w:p>
    <w:p w14:paraId="004E0A83" w14:textId="77777777" w:rsidR="00883E46" w:rsidRDefault="7A7F3506" w:rsidP="00883E46">
      <w:pPr>
        <w:keepNext/>
        <w:jc w:val="center"/>
      </w:pPr>
      <w:r>
        <w:rPr>
          <w:noProof/>
        </w:rPr>
        <w:lastRenderedPageBreak/>
        <w:drawing>
          <wp:inline distT="0" distB="0" distL="0" distR="0" wp14:anchorId="3E3B51D5" wp14:editId="6CC860D4">
            <wp:extent cx="5943600" cy="2933700"/>
            <wp:effectExtent l="0" t="0" r="0" b="0"/>
            <wp:docPr id="1114789367" name="Picture 111478936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5943600" cy="2933700"/>
                    </a:xfrm>
                    <a:prstGeom prst="rect">
                      <a:avLst/>
                    </a:prstGeom>
                  </pic:spPr>
                </pic:pic>
              </a:graphicData>
            </a:graphic>
          </wp:inline>
        </w:drawing>
      </w:r>
    </w:p>
    <w:p w14:paraId="4CF5F6FD" w14:textId="3E998CEE" w:rsidR="00883E46" w:rsidRDefault="00883E46" w:rsidP="00883E46">
      <w:pPr>
        <w:pStyle w:val="Caption"/>
      </w:pPr>
      <w:r>
        <w:t xml:space="preserve">Figure </w:t>
      </w:r>
      <w:r>
        <w:fldChar w:fldCharType="begin"/>
      </w:r>
      <w:r>
        <w:instrText xml:space="preserve"> SEQ Figure \* ARABIC </w:instrText>
      </w:r>
      <w:r>
        <w:fldChar w:fldCharType="separate"/>
      </w:r>
      <w:r>
        <w:rPr>
          <w:noProof/>
        </w:rPr>
        <w:t>14</w:t>
      </w:r>
      <w:r>
        <w:fldChar w:fldCharType="end"/>
      </w:r>
      <w:r>
        <w:t xml:space="preserve">: </w:t>
      </w:r>
      <w:r w:rsidRPr="00883E46">
        <w:t>Performance Evaluation</w:t>
      </w:r>
    </w:p>
    <w:p w14:paraId="617FE5BC" w14:textId="77777777" w:rsidR="00883E46" w:rsidRDefault="7A7F3506" w:rsidP="00883E46">
      <w:pPr>
        <w:keepNext/>
        <w:jc w:val="both"/>
      </w:pPr>
      <w:r>
        <w:rPr>
          <w:noProof/>
        </w:rPr>
        <w:drawing>
          <wp:inline distT="0" distB="0" distL="0" distR="0" wp14:anchorId="06892F17" wp14:editId="45BD9329">
            <wp:extent cx="5943600" cy="4352925"/>
            <wp:effectExtent l="0" t="0" r="0" b="0"/>
            <wp:docPr id="319774434" name="Picture 319774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5943600" cy="4352925"/>
                    </a:xfrm>
                    <a:prstGeom prst="rect">
                      <a:avLst/>
                    </a:prstGeom>
                  </pic:spPr>
                </pic:pic>
              </a:graphicData>
            </a:graphic>
          </wp:inline>
        </w:drawing>
      </w:r>
    </w:p>
    <w:p w14:paraId="4CB64CAE" w14:textId="7D370055" w:rsidR="009E3697" w:rsidRPr="009B1D09" w:rsidRDefault="00883E46" w:rsidP="009B1D09">
      <w:pPr>
        <w:pStyle w:val="Caption"/>
        <w:jc w:val="both"/>
      </w:pPr>
      <w:r>
        <w:t xml:space="preserve">Figure </w:t>
      </w:r>
      <w:r>
        <w:fldChar w:fldCharType="begin"/>
      </w:r>
      <w:r>
        <w:instrText xml:space="preserve"> SEQ Figure \* ARABIC </w:instrText>
      </w:r>
      <w:r>
        <w:fldChar w:fldCharType="separate"/>
      </w:r>
      <w:r>
        <w:rPr>
          <w:noProof/>
        </w:rPr>
        <w:t>15</w:t>
      </w:r>
      <w:r>
        <w:fldChar w:fldCharType="end"/>
      </w:r>
      <w:r>
        <w:t xml:space="preserve">: </w:t>
      </w:r>
      <w:r w:rsidRPr="00883E46">
        <w:t>Performance Evaluation</w:t>
      </w:r>
    </w:p>
    <w:p w14:paraId="6492FF9A" w14:textId="259265F3" w:rsidR="0FC43F05" w:rsidRDefault="0FC43F05" w:rsidP="00F11E39">
      <w:pPr>
        <w:pStyle w:val="Heading2"/>
      </w:pPr>
      <w:bookmarkStart w:id="24" w:name="_Toc181459751"/>
      <w:r w:rsidRPr="0FC43F05">
        <w:lastRenderedPageBreak/>
        <w:t>Testing – Verification and Validations</w:t>
      </w:r>
      <w:bookmarkEnd w:id="24"/>
    </w:p>
    <w:p w14:paraId="7F86A721" w14:textId="7EE8E042" w:rsidR="0FC43F05" w:rsidRPr="00914924" w:rsidRDefault="0FC43F05" w:rsidP="00914924">
      <w:pPr>
        <w:jc w:val="both"/>
        <w:rPr>
          <w:rFonts w:eastAsiaTheme="minorEastAsia"/>
          <w:sz w:val="24"/>
          <w:szCs w:val="24"/>
        </w:rPr>
      </w:pPr>
      <w:r w:rsidRPr="0FC43F05">
        <w:rPr>
          <w:rFonts w:eastAsiaTheme="minorEastAsia"/>
          <w:sz w:val="24"/>
          <w:szCs w:val="24"/>
        </w:rPr>
        <w:t>We conducted five different test cases covering functional and integration testing of our chatbot. These tests focused on intent recognition, patient detail retrieval, conversation flow, fallback handling, and AI-generated treatment plans. Each test case was executed successfully, and all tests passed without any defects. Functional tests ensured that the chatbot correctly understood user inputs and provided relevant responses, while integration tests verified smooth interaction between different components, such as conversation flow and API integration for patient-specific treatment plans. Overall, both functional and integration aspects performed as expected.</w:t>
      </w:r>
    </w:p>
    <w:p w14:paraId="2DD1037C" w14:textId="12E6CD69" w:rsidR="00914924" w:rsidRDefault="00914924" w:rsidP="00914924">
      <w:pPr>
        <w:pStyle w:val="Caption"/>
        <w:keepNext/>
      </w:pPr>
      <w:r>
        <w:t xml:space="preserve">Table </w:t>
      </w:r>
      <w:r>
        <w:fldChar w:fldCharType="begin"/>
      </w:r>
      <w:r>
        <w:instrText xml:space="preserve"> SEQ Table \* ARABIC </w:instrText>
      </w:r>
      <w:r>
        <w:fldChar w:fldCharType="separate"/>
      </w:r>
      <w:r>
        <w:rPr>
          <w:noProof/>
        </w:rPr>
        <w:t>1</w:t>
      </w:r>
      <w:r>
        <w:fldChar w:fldCharType="end"/>
      </w:r>
      <w:r>
        <w:t>: Test Case 1</w:t>
      </w:r>
    </w:p>
    <w:tbl>
      <w:tblPr>
        <w:tblStyle w:val="TableGrid"/>
        <w:tblW w:w="9465" w:type="dxa"/>
        <w:tblLayout w:type="fixed"/>
        <w:tblLook w:val="04A0" w:firstRow="1" w:lastRow="0" w:firstColumn="1" w:lastColumn="0" w:noHBand="0" w:noVBand="1"/>
      </w:tblPr>
      <w:tblGrid>
        <w:gridCol w:w="2025"/>
        <w:gridCol w:w="7440"/>
      </w:tblGrid>
      <w:tr w:rsidR="0FC43F05" w14:paraId="26FCDA77" w14:textId="77777777" w:rsidTr="00914924">
        <w:trPr>
          <w:trHeight w:val="300"/>
        </w:trPr>
        <w:tc>
          <w:tcPr>
            <w:tcW w:w="2025" w:type="dxa"/>
            <w:tcBorders>
              <w:top w:val="single" w:sz="8" w:space="0" w:color="auto"/>
              <w:left w:val="single" w:sz="8" w:space="0" w:color="auto"/>
              <w:bottom w:val="single" w:sz="8" w:space="0" w:color="auto"/>
              <w:right w:val="single" w:sz="8" w:space="0" w:color="auto"/>
            </w:tcBorders>
            <w:tcMar>
              <w:left w:w="108" w:type="dxa"/>
              <w:right w:w="108" w:type="dxa"/>
            </w:tcMar>
          </w:tcPr>
          <w:p w14:paraId="6978E2A6" w14:textId="28DF608B" w:rsidR="0FC43F05" w:rsidRDefault="7A7F3506" w:rsidP="7A7F3506">
            <w:pPr>
              <w:spacing w:after="160" w:line="276" w:lineRule="auto"/>
              <w:jc w:val="both"/>
            </w:pPr>
            <w:r w:rsidRPr="7A7F3506">
              <w:rPr>
                <w:rFonts w:ascii="Times New Roman" w:eastAsia="Times New Roman" w:hAnsi="Times New Roman" w:cs="Times New Roman"/>
                <w:sz w:val="24"/>
                <w:szCs w:val="24"/>
              </w:rPr>
              <w:t>Test Case ID</w:t>
            </w:r>
          </w:p>
        </w:tc>
        <w:tc>
          <w:tcPr>
            <w:tcW w:w="7440" w:type="dxa"/>
            <w:tcBorders>
              <w:top w:val="single" w:sz="8" w:space="0" w:color="auto"/>
              <w:left w:val="single" w:sz="8" w:space="0" w:color="auto"/>
              <w:bottom w:val="single" w:sz="8" w:space="0" w:color="auto"/>
              <w:right w:val="single" w:sz="8" w:space="0" w:color="auto"/>
            </w:tcBorders>
            <w:tcMar>
              <w:left w:w="108" w:type="dxa"/>
              <w:right w:w="108" w:type="dxa"/>
            </w:tcMar>
          </w:tcPr>
          <w:p w14:paraId="780CBBC0" w14:textId="1A78396C" w:rsidR="0FC43F05" w:rsidRDefault="7A7F3506" w:rsidP="7A7F3506">
            <w:pPr>
              <w:spacing w:after="160" w:line="276" w:lineRule="auto"/>
              <w:jc w:val="both"/>
            </w:pPr>
            <w:r w:rsidRPr="7A7F3506">
              <w:rPr>
                <w:rFonts w:ascii="Times New Roman" w:eastAsia="Times New Roman" w:hAnsi="Times New Roman" w:cs="Times New Roman"/>
                <w:sz w:val="24"/>
                <w:szCs w:val="24"/>
              </w:rPr>
              <w:t>TC_INTENT_001</w:t>
            </w:r>
          </w:p>
        </w:tc>
      </w:tr>
      <w:tr w:rsidR="0FC43F05" w14:paraId="5E73E15B" w14:textId="77777777" w:rsidTr="00914924">
        <w:trPr>
          <w:trHeight w:val="300"/>
        </w:trPr>
        <w:tc>
          <w:tcPr>
            <w:tcW w:w="2025" w:type="dxa"/>
            <w:tcBorders>
              <w:top w:val="single" w:sz="8" w:space="0" w:color="auto"/>
              <w:left w:val="single" w:sz="8" w:space="0" w:color="auto"/>
              <w:bottom w:val="single" w:sz="8" w:space="0" w:color="auto"/>
              <w:right w:val="single" w:sz="8" w:space="0" w:color="auto"/>
            </w:tcBorders>
            <w:tcMar>
              <w:left w:w="108" w:type="dxa"/>
              <w:right w:w="108" w:type="dxa"/>
            </w:tcMar>
          </w:tcPr>
          <w:p w14:paraId="07733332" w14:textId="7B13FEBA" w:rsidR="0FC43F05" w:rsidRDefault="7A7F3506" w:rsidP="7A7F3506">
            <w:pPr>
              <w:spacing w:after="160" w:line="276" w:lineRule="auto"/>
              <w:jc w:val="both"/>
            </w:pPr>
            <w:r w:rsidRPr="7A7F3506">
              <w:rPr>
                <w:rFonts w:ascii="Times New Roman" w:eastAsia="Times New Roman" w:hAnsi="Times New Roman" w:cs="Times New Roman"/>
                <w:sz w:val="24"/>
                <w:szCs w:val="24"/>
              </w:rPr>
              <w:t>Test Case Name</w:t>
            </w:r>
          </w:p>
        </w:tc>
        <w:tc>
          <w:tcPr>
            <w:tcW w:w="7440" w:type="dxa"/>
            <w:tcBorders>
              <w:top w:val="single" w:sz="8" w:space="0" w:color="auto"/>
              <w:left w:val="single" w:sz="8" w:space="0" w:color="auto"/>
              <w:bottom w:val="single" w:sz="8" w:space="0" w:color="auto"/>
              <w:right w:val="single" w:sz="8" w:space="0" w:color="auto"/>
            </w:tcBorders>
            <w:tcMar>
              <w:left w:w="108" w:type="dxa"/>
              <w:right w:w="108" w:type="dxa"/>
            </w:tcMar>
          </w:tcPr>
          <w:p w14:paraId="6BE5055C" w14:textId="21A9002F" w:rsidR="0FC43F05" w:rsidRDefault="7A7F3506" w:rsidP="7A7F3506">
            <w:pPr>
              <w:spacing w:after="160" w:line="276" w:lineRule="auto"/>
              <w:jc w:val="both"/>
            </w:pPr>
            <w:r w:rsidRPr="7A7F3506">
              <w:rPr>
                <w:rFonts w:ascii="Times New Roman" w:eastAsia="Times New Roman" w:hAnsi="Times New Roman" w:cs="Times New Roman"/>
                <w:sz w:val="24"/>
                <w:szCs w:val="24"/>
              </w:rPr>
              <w:t>Medical Chatbot - Intent Recognition</w:t>
            </w:r>
          </w:p>
        </w:tc>
      </w:tr>
      <w:tr w:rsidR="0FC43F05" w14:paraId="6227ECD2" w14:textId="77777777" w:rsidTr="00914924">
        <w:trPr>
          <w:trHeight w:val="300"/>
        </w:trPr>
        <w:tc>
          <w:tcPr>
            <w:tcW w:w="2025" w:type="dxa"/>
            <w:tcBorders>
              <w:top w:val="single" w:sz="8" w:space="0" w:color="auto"/>
              <w:left w:val="single" w:sz="8" w:space="0" w:color="auto"/>
              <w:bottom w:val="single" w:sz="8" w:space="0" w:color="auto"/>
              <w:right w:val="single" w:sz="8" w:space="0" w:color="auto"/>
            </w:tcBorders>
            <w:tcMar>
              <w:left w:w="108" w:type="dxa"/>
              <w:right w:w="108" w:type="dxa"/>
            </w:tcMar>
          </w:tcPr>
          <w:p w14:paraId="2CBEC585" w14:textId="7536E0B9" w:rsidR="0FC43F05" w:rsidRDefault="7A7F3506" w:rsidP="7A7F3506">
            <w:pPr>
              <w:spacing w:after="160" w:line="276" w:lineRule="auto"/>
              <w:jc w:val="both"/>
            </w:pPr>
            <w:r w:rsidRPr="7A7F3506">
              <w:rPr>
                <w:rFonts w:ascii="Times New Roman" w:eastAsia="Times New Roman" w:hAnsi="Times New Roman" w:cs="Times New Roman"/>
                <w:sz w:val="24"/>
                <w:szCs w:val="24"/>
              </w:rPr>
              <w:t>Description</w:t>
            </w:r>
          </w:p>
        </w:tc>
        <w:tc>
          <w:tcPr>
            <w:tcW w:w="7440" w:type="dxa"/>
            <w:tcBorders>
              <w:top w:val="single" w:sz="8" w:space="0" w:color="auto"/>
              <w:left w:val="single" w:sz="8" w:space="0" w:color="auto"/>
              <w:bottom w:val="single" w:sz="8" w:space="0" w:color="auto"/>
              <w:right w:val="single" w:sz="8" w:space="0" w:color="auto"/>
            </w:tcBorders>
            <w:tcMar>
              <w:left w:w="108" w:type="dxa"/>
              <w:right w:w="108" w:type="dxa"/>
            </w:tcMar>
          </w:tcPr>
          <w:p w14:paraId="00F148B0" w14:textId="4221C6B3" w:rsidR="0FC43F05" w:rsidRDefault="7A7F3506" w:rsidP="7A7F3506">
            <w:pPr>
              <w:spacing w:after="160" w:line="276" w:lineRule="auto"/>
              <w:jc w:val="both"/>
            </w:pPr>
            <w:r w:rsidRPr="7A7F3506">
              <w:rPr>
                <w:rFonts w:ascii="Times New Roman" w:eastAsia="Times New Roman" w:hAnsi="Times New Roman" w:cs="Times New Roman"/>
                <w:sz w:val="24"/>
                <w:szCs w:val="24"/>
              </w:rPr>
              <w:t>Chatbot should be able to recognize intents from user queries and answer them accordingly.</w:t>
            </w:r>
          </w:p>
        </w:tc>
      </w:tr>
      <w:tr w:rsidR="0FC43F05" w14:paraId="608E48D8" w14:textId="77777777" w:rsidTr="00914924">
        <w:trPr>
          <w:trHeight w:val="300"/>
        </w:trPr>
        <w:tc>
          <w:tcPr>
            <w:tcW w:w="2025" w:type="dxa"/>
            <w:tcBorders>
              <w:top w:val="single" w:sz="8" w:space="0" w:color="auto"/>
              <w:left w:val="single" w:sz="8" w:space="0" w:color="auto"/>
              <w:bottom w:val="single" w:sz="8" w:space="0" w:color="auto"/>
              <w:right w:val="single" w:sz="8" w:space="0" w:color="auto"/>
            </w:tcBorders>
            <w:tcMar>
              <w:left w:w="108" w:type="dxa"/>
              <w:right w:w="108" w:type="dxa"/>
            </w:tcMar>
          </w:tcPr>
          <w:p w14:paraId="3D3D1E8A" w14:textId="78B0DEF0" w:rsidR="0FC43F05" w:rsidRDefault="7A7F3506" w:rsidP="7A7F3506">
            <w:pPr>
              <w:spacing w:after="160" w:line="276" w:lineRule="auto"/>
              <w:jc w:val="both"/>
            </w:pPr>
            <w:r w:rsidRPr="7A7F3506">
              <w:rPr>
                <w:rFonts w:ascii="Times New Roman" w:eastAsia="Times New Roman" w:hAnsi="Times New Roman" w:cs="Times New Roman"/>
                <w:sz w:val="24"/>
                <w:szCs w:val="24"/>
              </w:rPr>
              <w:t>Input</w:t>
            </w:r>
          </w:p>
        </w:tc>
        <w:tc>
          <w:tcPr>
            <w:tcW w:w="7440" w:type="dxa"/>
            <w:tcBorders>
              <w:top w:val="single" w:sz="8" w:space="0" w:color="auto"/>
              <w:left w:val="single" w:sz="8" w:space="0" w:color="auto"/>
              <w:bottom w:val="single" w:sz="8" w:space="0" w:color="auto"/>
              <w:right w:val="single" w:sz="8" w:space="0" w:color="auto"/>
            </w:tcBorders>
            <w:tcMar>
              <w:left w:w="108" w:type="dxa"/>
              <w:right w:w="108" w:type="dxa"/>
            </w:tcMar>
          </w:tcPr>
          <w:p w14:paraId="5FC10E94" w14:textId="75173705" w:rsidR="0FC43F05" w:rsidRDefault="7A7F3506" w:rsidP="7A7F3506">
            <w:pPr>
              <w:spacing w:after="160" w:line="276" w:lineRule="auto"/>
              <w:jc w:val="both"/>
            </w:pPr>
            <w:r w:rsidRPr="7A7F3506">
              <w:rPr>
                <w:rFonts w:ascii="Times New Roman" w:eastAsia="Times New Roman" w:hAnsi="Times New Roman" w:cs="Times New Roman"/>
                <w:sz w:val="24"/>
                <w:szCs w:val="24"/>
              </w:rPr>
              <w:t>The patient is suffering from cancer, what are the suggestions for treatment?</w:t>
            </w:r>
          </w:p>
        </w:tc>
      </w:tr>
      <w:tr w:rsidR="0FC43F05" w14:paraId="5BF172EF" w14:textId="77777777" w:rsidTr="00914924">
        <w:trPr>
          <w:trHeight w:val="300"/>
        </w:trPr>
        <w:tc>
          <w:tcPr>
            <w:tcW w:w="2025" w:type="dxa"/>
            <w:tcBorders>
              <w:top w:val="single" w:sz="8" w:space="0" w:color="auto"/>
              <w:left w:val="single" w:sz="8" w:space="0" w:color="auto"/>
              <w:bottom w:val="single" w:sz="8" w:space="0" w:color="auto"/>
              <w:right w:val="single" w:sz="8" w:space="0" w:color="auto"/>
            </w:tcBorders>
            <w:tcMar>
              <w:left w:w="108" w:type="dxa"/>
              <w:right w:w="108" w:type="dxa"/>
            </w:tcMar>
          </w:tcPr>
          <w:p w14:paraId="2602AF28" w14:textId="13512523" w:rsidR="0FC43F05" w:rsidRDefault="7A7F3506" w:rsidP="7A7F3506">
            <w:pPr>
              <w:spacing w:after="160" w:line="276" w:lineRule="auto"/>
              <w:jc w:val="both"/>
            </w:pPr>
            <w:r w:rsidRPr="7A7F3506">
              <w:rPr>
                <w:rFonts w:ascii="Times New Roman" w:eastAsia="Times New Roman" w:hAnsi="Times New Roman" w:cs="Times New Roman"/>
                <w:sz w:val="24"/>
                <w:szCs w:val="24"/>
              </w:rPr>
              <w:t>Expected Output</w:t>
            </w:r>
          </w:p>
        </w:tc>
        <w:tc>
          <w:tcPr>
            <w:tcW w:w="7440" w:type="dxa"/>
            <w:tcBorders>
              <w:top w:val="single" w:sz="8" w:space="0" w:color="auto"/>
              <w:left w:val="single" w:sz="8" w:space="0" w:color="auto"/>
              <w:bottom w:val="single" w:sz="8" w:space="0" w:color="auto"/>
              <w:right w:val="single" w:sz="8" w:space="0" w:color="auto"/>
            </w:tcBorders>
            <w:tcMar>
              <w:left w:w="108" w:type="dxa"/>
              <w:right w:w="108" w:type="dxa"/>
            </w:tcMar>
          </w:tcPr>
          <w:p w14:paraId="309EC576" w14:textId="5D29CF25" w:rsidR="0FC43F05" w:rsidRDefault="7A7F3506" w:rsidP="7A7F3506">
            <w:pPr>
              <w:spacing w:after="160" w:line="276" w:lineRule="auto"/>
              <w:jc w:val="both"/>
            </w:pPr>
            <w:r w:rsidRPr="7A7F3506">
              <w:rPr>
                <w:rFonts w:ascii="Times New Roman" w:eastAsia="Times New Roman" w:hAnsi="Times New Roman" w:cs="Times New Roman"/>
                <w:sz w:val="24"/>
                <w:szCs w:val="24"/>
              </w:rPr>
              <w:t>Relevant treatment plans for Cancer should be generated. The treatment plans must be specific to the patient and the patient’s previous diagnosis if available.</w:t>
            </w:r>
          </w:p>
        </w:tc>
      </w:tr>
      <w:tr w:rsidR="0FC43F05" w14:paraId="3213F802" w14:textId="77777777" w:rsidTr="00914924">
        <w:trPr>
          <w:trHeight w:val="300"/>
        </w:trPr>
        <w:tc>
          <w:tcPr>
            <w:tcW w:w="2025" w:type="dxa"/>
            <w:tcBorders>
              <w:top w:val="single" w:sz="8" w:space="0" w:color="auto"/>
              <w:left w:val="single" w:sz="8" w:space="0" w:color="auto"/>
              <w:bottom w:val="single" w:sz="8" w:space="0" w:color="auto"/>
              <w:right w:val="single" w:sz="8" w:space="0" w:color="auto"/>
            </w:tcBorders>
            <w:tcMar>
              <w:left w:w="108" w:type="dxa"/>
              <w:right w:w="108" w:type="dxa"/>
            </w:tcMar>
          </w:tcPr>
          <w:p w14:paraId="672BFF99" w14:textId="177EAE70" w:rsidR="0FC43F05" w:rsidRDefault="7A7F3506" w:rsidP="7A7F3506">
            <w:pPr>
              <w:spacing w:after="160" w:line="276" w:lineRule="auto"/>
              <w:jc w:val="both"/>
            </w:pPr>
            <w:r w:rsidRPr="7A7F3506">
              <w:rPr>
                <w:rFonts w:ascii="Times New Roman" w:eastAsia="Times New Roman" w:hAnsi="Times New Roman" w:cs="Times New Roman"/>
                <w:sz w:val="24"/>
                <w:szCs w:val="24"/>
              </w:rPr>
              <w:t>Actual Output</w:t>
            </w:r>
          </w:p>
        </w:tc>
        <w:tc>
          <w:tcPr>
            <w:tcW w:w="7440" w:type="dxa"/>
            <w:tcBorders>
              <w:top w:val="single" w:sz="8" w:space="0" w:color="auto"/>
              <w:left w:val="single" w:sz="8" w:space="0" w:color="auto"/>
              <w:bottom w:val="single" w:sz="8" w:space="0" w:color="auto"/>
              <w:right w:val="single" w:sz="8" w:space="0" w:color="auto"/>
            </w:tcBorders>
            <w:tcMar>
              <w:left w:w="108" w:type="dxa"/>
              <w:right w:w="108" w:type="dxa"/>
            </w:tcMar>
          </w:tcPr>
          <w:p w14:paraId="7BB3A9A6" w14:textId="5CFAABC5" w:rsidR="0FC43F05" w:rsidRDefault="7A7F3506" w:rsidP="7A7F3506">
            <w:pPr>
              <w:spacing w:after="160" w:line="276" w:lineRule="auto"/>
              <w:jc w:val="both"/>
              <w:rPr>
                <w:rFonts w:ascii="Times New Roman" w:eastAsia="Times New Roman" w:hAnsi="Times New Roman" w:cs="Times New Roman"/>
                <w:sz w:val="24"/>
                <w:szCs w:val="24"/>
              </w:rPr>
            </w:pPr>
            <w:r w:rsidRPr="7A7F3506">
              <w:rPr>
                <w:rFonts w:ascii="Times New Roman" w:eastAsia="Times New Roman" w:hAnsi="Times New Roman" w:cs="Times New Roman"/>
                <w:sz w:val="24"/>
                <w:szCs w:val="24"/>
              </w:rPr>
              <w:t>Actual response matched the all the criteria. Refer to the screenshots at the end of the section for better understanding.</w:t>
            </w:r>
          </w:p>
        </w:tc>
      </w:tr>
      <w:tr w:rsidR="0FC43F05" w14:paraId="701AABDF" w14:textId="77777777" w:rsidTr="00914924">
        <w:trPr>
          <w:trHeight w:val="300"/>
        </w:trPr>
        <w:tc>
          <w:tcPr>
            <w:tcW w:w="2025" w:type="dxa"/>
            <w:tcBorders>
              <w:top w:val="single" w:sz="8" w:space="0" w:color="auto"/>
              <w:left w:val="single" w:sz="8" w:space="0" w:color="auto"/>
              <w:bottom w:val="single" w:sz="8" w:space="0" w:color="auto"/>
              <w:right w:val="single" w:sz="8" w:space="0" w:color="auto"/>
            </w:tcBorders>
            <w:tcMar>
              <w:left w:w="108" w:type="dxa"/>
              <w:right w:w="108" w:type="dxa"/>
            </w:tcMar>
          </w:tcPr>
          <w:p w14:paraId="34E14265" w14:textId="06B17023" w:rsidR="0FC43F05" w:rsidRDefault="7A7F3506" w:rsidP="7A7F3506">
            <w:pPr>
              <w:spacing w:after="160" w:line="276" w:lineRule="auto"/>
              <w:jc w:val="both"/>
            </w:pPr>
            <w:r w:rsidRPr="7A7F3506">
              <w:rPr>
                <w:rFonts w:ascii="Times New Roman" w:eastAsia="Times New Roman" w:hAnsi="Times New Roman" w:cs="Times New Roman"/>
                <w:sz w:val="24"/>
                <w:szCs w:val="24"/>
              </w:rPr>
              <w:t>Pass/Fail</w:t>
            </w:r>
          </w:p>
        </w:tc>
        <w:tc>
          <w:tcPr>
            <w:tcW w:w="7440" w:type="dxa"/>
            <w:tcBorders>
              <w:top w:val="single" w:sz="8" w:space="0" w:color="auto"/>
              <w:left w:val="single" w:sz="8" w:space="0" w:color="auto"/>
              <w:bottom w:val="single" w:sz="8" w:space="0" w:color="auto"/>
              <w:right w:val="single" w:sz="8" w:space="0" w:color="auto"/>
            </w:tcBorders>
            <w:tcMar>
              <w:left w:w="108" w:type="dxa"/>
              <w:right w:w="108" w:type="dxa"/>
            </w:tcMar>
          </w:tcPr>
          <w:p w14:paraId="43B41A54" w14:textId="39C43A03" w:rsidR="0FC43F05" w:rsidRDefault="7A7F3506" w:rsidP="7A7F3506">
            <w:pPr>
              <w:spacing w:after="160" w:line="276" w:lineRule="auto"/>
              <w:jc w:val="both"/>
              <w:rPr>
                <w:rFonts w:ascii="Times New Roman" w:eastAsia="Times New Roman" w:hAnsi="Times New Roman" w:cs="Times New Roman"/>
                <w:sz w:val="24"/>
                <w:szCs w:val="24"/>
                <w:highlight w:val="green"/>
              </w:rPr>
            </w:pPr>
            <w:r w:rsidRPr="7A7F3506">
              <w:rPr>
                <w:rFonts w:ascii="Times New Roman" w:eastAsia="Times New Roman" w:hAnsi="Times New Roman" w:cs="Times New Roman"/>
                <w:sz w:val="24"/>
                <w:szCs w:val="24"/>
                <w:highlight w:val="green"/>
              </w:rPr>
              <w:t>Pass</w:t>
            </w:r>
          </w:p>
        </w:tc>
      </w:tr>
      <w:tr w:rsidR="0FC43F05" w14:paraId="0296C2A5" w14:textId="77777777" w:rsidTr="00914924">
        <w:trPr>
          <w:trHeight w:val="300"/>
        </w:trPr>
        <w:tc>
          <w:tcPr>
            <w:tcW w:w="2025" w:type="dxa"/>
            <w:tcBorders>
              <w:top w:val="single" w:sz="8" w:space="0" w:color="auto"/>
              <w:left w:val="single" w:sz="8" w:space="0" w:color="auto"/>
              <w:bottom w:val="single" w:sz="8" w:space="0" w:color="auto"/>
              <w:right w:val="single" w:sz="8" w:space="0" w:color="auto"/>
            </w:tcBorders>
            <w:tcMar>
              <w:left w:w="108" w:type="dxa"/>
              <w:right w:w="108" w:type="dxa"/>
            </w:tcMar>
          </w:tcPr>
          <w:p w14:paraId="0FBCD2F0" w14:textId="3CA7F138" w:rsidR="0FC43F05" w:rsidRDefault="7A7F3506" w:rsidP="7A7F3506">
            <w:pPr>
              <w:spacing w:after="160" w:line="276" w:lineRule="auto"/>
              <w:jc w:val="both"/>
            </w:pPr>
            <w:r w:rsidRPr="7A7F3506">
              <w:rPr>
                <w:rFonts w:ascii="Times New Roman" w:eastAsia="Times New Roman" w:hAnsi="Times New Roman" w:cs="Times New Roman"/>
                <w:sz w:val="24"/>
                <w:szCs w:val="24"/>
              </w:rPr>
              <w:t>Comments</w:t>
            </w:r>
          </w:p>
        </w:tc>
        <w:tc>
          <w:tcPr>
            <w:tcW w:w="7440" w:type="dxa"/>
            <w:tcBorders>
              <w:top w:val="single" w:sz="8" w:space="0" w:color="auto"/>
              <w:left w:val="single" w:sz="8" w:space="0" w:color="auto"/>
              <w:bottom w:val="single" w:sz="8" w:space="0" w:color="auto"/>
              <w:right w:val="single" w:sz="8" w:space="0" w:color="auto"/>
            </w:tcBorders>
            <w:tcMar>
              <w:left w:w="108" w:type="dxa"/>
              <w:right w:w="108" w:type="dxa"/>
            </w:tcMar>
          </w:tcPr>
          <w:p w14:paraId="0882AB1D" w14:textId="56267D27" w:rsidR="0FC43F05" w:rsidRDefault="7A7F3506" w:rsidP="7A7F3506">
            <w:pPr>
              <w:spacing w:after="160" w:line="276" w:lineRule="auto"/>
              <w:jc w:val="both"/>
            </w:pPr>
            <w:r w:rsidRPr="7A7F3506">
              <w:rPr>
                <w:rFonts w:ascii="Times New Roman" w:eastAsia="Times New Roman" w:hAnsi="Times New Roman" w:cs="Times New Roman"/>
                <w:sz w:val="24"/>
                <w:szCs w:val="24"/>
              </w:rPr>
              <w:t>N/A</w:t>
            </w:r>
          </w:p>
        </w:tc>
      </w:tr>
    </w:tbl>
    <w:p w14:paraId="67A4841E" w14:textId="7ACA9F05" w:rsidR="0FC43F05" w:rsidRDefault="0FC43F05" w:rsidP="0FC43F05">
      <w:pPr>
        <w:spacing w:after="0"/>
        <w:jc w:val="both"/>
      </w:pPr>
      <w:r w:rsidRPr="0FC43F05">
        <w:rPr>
          <w:rFonts w:ascii="Times New Roman" w:eastAsia="Times New Roman" w:hAnsi="Times New Roman" w:cs="Times New Roman"/>
          <w:sz w:val="24"/>
          <w:szCs w:val="24"/>
        </w:rPr>
        <w:t xml:space="preserve"> </w:t>
      </w:r>
    </w:p>
    <w:p w14:paraId="70FA624F" w14:textId="1BEDC063" w:rsidR="00914924" w:rsidRDefault="00914924" w:rsidP="00914924">
      <w:pPr>
        <w:pStyle w:val="Caption"/>
        <w:keepNext/>
      </w:pPr>
      <w:r>
        <w:t xml:space="preserve">Table </w:t>
      </w:r>
      <w:r>
        <w:fldChar w:fldCharType="begin"/>
      </w:r>
      <w:r>
        <w:instrText xml:space="preserve"> SEQ Table \* ARABIC </w:instrText>
      </w:r>
      <w:r>
        <w:fldChar w:fldCharType="separate"/>
      </w:r>
      <w:r>
        <w:rPr>
          <w:noProof/>
        </w:rPr>
        <w:t>2</w:t>
      </w:r>
      <w:r>
        <w:fldChar w:fldCharType="end"/>
      </w:r>
      <w:r>
        <w:t>: Test Case 2</w:t>
      </w:r>
    </w:p>
    <w:tbl>
      <w:tblPr>
        <w:tblStyle w:val="TableGrid"/>
        <w:tblW w:w="9465" w:type="dxa"/>
        <w:tblLayout w:type="fixed"/>
        <w:tblLook w:val="04A0" w:firstRow="1" w:lastRow="0" w:firstColumn="1" w:lastColumn="0" w:noHBand="0" w:noVBand="1"/>
      </w:tblPr>
      <w:tblGrid>
        <w:gridCol w:w="2145"/>
        <w:gridCol w:w="7320"/>
      </w:tblGrid>
      <w:tr w:rsidR="0FC43F05" w14:paraId="6488229F" w14:textId="77777777" w:rsidTr="00914924">
        <w:trPr>
          <w:trHeight w:val="300"/>
        </w:trPr>
        <w:tc>
          <w:tcPr>
            <w:tcW w:w="2145" w:type="dxa"/>
            <w:tcBorders>
              <w:top w:val="single" w:sz="8" w:space="0" w:color="auto"/>
              <w:left w:val="single" w:sz="8" w:space="0" w:color="auto"/>
              <w:bottom w:val="single" w:sz="8" w:space="0" w:color="auto"/>
              <w:right w:val="single" w:sz="8" w:space="0" w:color="auto"/>
            </w:tcBorders>
            <w:tcMar>
              <w:left w:w="108" w:type="dxa"/>
              <w:right w:w="108" w:type="dxa"/>
            </w:tcMar>
          </w:tcPr>
          <w:p w14:paraId="0FE7F40A" w14:textId="05EFECD2" w:rsidR="0FC43F05" w:rsidRDefault="7A7F3506" w:rsidP="7A7F3506">
            <w:pPr>
              <w:spacing w:after="160" w:line="276" w:lineRule="auto"/>
              <w:jc w:val="both"/>
            </w:pPr>
            <w:r w:rsidRPr="7A7F3506">
              <w:rPr>
                <w:rFonts w:ascii="Times New Roman" w:eastAsia="Times New Roman" w:hAnsi="Times New Roman" w:cs="Times New Roman"/>
                <w:sz w:val="24"/>
                <w:szCs w:val="24"/>
              </w:rPr>
              <w:t>Test Case ID</w:t>
            </w:r>
          </w:p>
        </w:tc>
        <w:tc>
          <w:tcPr>
            <w:tcW w:w="7320" w:type="dxa"/>
            <w:tcBorders>
              <w:top w:val="single" w:sz="8" w:space="0" w:color="auto"/>
              <w:left w:val="single" w:sz="8" w:space="0" w:color="auto"/>
              <w:bottom w:val="single" w:sz="8" w:space="0" w:color="auto"/>
              <w:right w:val="single" w:sz="8" w:space="0" w:color="auto"/>
            </w:tcBorders>
            <w:tcMar>
              <w:left w:w="108" w:type="dxa"/>
              <w:right w:w="108" w:type="dxa"/>
            </w:tcMar>
          </w:tcPr>
          <w:p w14:paraId="2D0D3647" w14:textId="193E70BE" w:rsidR="0FC43F05" w:rsidRDefault="7A7F3506" w:rsidP="7A7F3506">
            <w:pPr>
              <w:spacing w:after="160" w:line="276" w:lineRule="auto"/>
              <w:jc w:val="both"/>
            </w:pPr>
            <w:r w:rsidRPr="7A7F3506">
              <w:rPr>
                <w:rFonts w:ascii="Times New Roman" w:eastAsia="Times New Roman" w:hAnsi="Times New Roman" w:cs="Times New Roman"/>
                <w:sz w:val="24"/>
                <w:szCs w:val="24"/>
              </w:rPr>
              <w:t>TC_PATIENT_DETAILS _002</w:t>
            </w:r>
          </w:p>
        </w:tc>
      </w:tr>
      <w:tr w:rsidR="0FC43F05" w14:paraId="2590E589" w14:textId="77777777" w:rsidTr="00914924">
        <w:trPr>
          <w:trHeight w:val="300"/>
        </w:trPr>
        <w:tc>
          <w:tcPr>
            <w:tcW w:w="2145" w:type="dxa"/>
            <w:tcBorders>
              <w:top w:val="single" w:sz="8" w:space="0" w:color="auto"/>
              <w:left w:val="single" w:sz="8" w:space="0" w:color="auto"/>
              <w:bottom w:val="single" w:sz="8" w:space="0" w:color="auto"/>
              <w:right w:val="single" w:sz="8" w:space="0" w:color="auto"/>
            </w:tcBorders>
            <w:tcMar>
              <w:left w:w="108" w:type="dxa"/>
              <w:right w:w="108" w:type="dxa"/>
            </w:tcMar>
          </w:tcPr>
          <w:p w14:paraId="131DA538" w14:textId="61527A3C" w:rsidR="0FC43F05" w:rsidRDefault="7A7F3506" w:rsidP="7A7F3506">
            <w:pPr>
              <w:spacing w:after="160" w:line="276" w:lineRule="auto"/>
              <w:jc w:val="both"/>
            </w:pPr>
            <w:r w:rsidRPr="7A7F3506">
              <w:rPr>
                <w:rFonts w:ascii="Times New Roman" w:eastAsia="Times New Roman" w:hAnsi="Times New Roman" w:cs="Times New Roman"/>
                <w:sz w:val="24"/>
                <w:szCs w:val="24"/>
              </w:rPr>
              <w:t>Test Case Name</w:t>
            </w:r>
          </w:p>
        </w:tc>
        <w:tc>
          <w:tcPr>
            <w:tcW w:w="7320" w:type="dxa"/>
            <w:tcBorders>
              <w:top w:val="single" w:sz="8" w:space="0" w:color="auto"/>
              <w:left w:val="single" w:sz="8" w:space="0" w:color="auto"/>
              <w:bottom w:val="single" w:sz="8" w:space="0" w:color="auto"/>
              <w:right w:val="single" w:sz="8" w:space="0" w:color="auto"/>
            </w:tcBorders>
            <w:tcMar>
              <w:left w:w="108" w:type="dxa"/>
              <w:right w:w="108" w:type="dxa"/>
            </w:tcMar>
          </w:tcPr>
          <w:p w14:paraId="5B2CC75B" w14:textId="2BB320E7" w:rsidR="0FC43F05" w:rsidRDefault="7A7F3506" w:rsidP="7A7F3506">
            <w:pPr>
              <w:spacing w:after="160" w:line="276" w:lineRule="auto"/>
              <w:jc w:val="both"/>
            </w:pPr>
            <w:r w:rsidRPr="7A7F3506">
              <w:rPr>
                <w:rFonts w:ascii="Times New Roman" w:eastAsia="Times New Roman" w:hAnsi="Times New Roman" w:cs="Times New Roman"/>
                <w:sz w:val="24"/>
                <w:szCs w:val="24"/>
              </w:rPr>
              <w:t>Medical Chatbot Patient details response</w:t>
            </w:r>
          </w:p>
        </w:tc>
      </w:tr>
      <w:tr w:rsidR="0FC43F05" w14:paraId="54EB0508" w14:textId="77777777" w:rsidTr="00914924">
        <w:trPr>
          <w:trHeight w:val="300"/>
        </w:trPr>
        <w:tc>
          <w:tcPr>
            <w:tcW w:w="2145" w:type="dxa"/>
            <w:tcBorders>
              <w:top w:val="single" w:sz="8" w:space="0" w:color="auto"/>
              <w:left w:val="single" w:sz="8" w:space="0" w:color="auto"/>
              <w:bottom w:val="single" w:sz="8" w:space="0" w:color="auto"/>
              <w:right w:val="single" w:sz="8" w:space="0" w:color="auto"/>
            </w:tcBorders>
            <w:tcMar>
              <w:left w:w="108" w:type="dxa"/>
              <w:right w:w="108" w:type="dxa"/>
            </w:tcMar>
          </w:tcPr>
          <w:p w14:paraId="37A70EEE" w14:textId="2DEA503D" w:rsidR="0FC43F05" w:rsidRDefault="7A7F3506" w:rsidP="7A7F3506">
            <w:pPr>
              <w:spacing w:after="160" w:line="276" w:lineRule="auto"/>
              <w:jc w:val="both"/>
            </w:pPr>
            <w:r w:rsidRPr="7A7F3506">
              <w:rPr>
                <w:rFonts w:ascii="Times New Roman" w:eastAsia="Times New Roman" w:hAnsi="Times New Roman" w:cs="Times New Roman"/>
                <w:sz w:val="24"/>
                <w:szCs w:val="24"/>
              </w:rPr>
              <w:t>Description</w:t>
            </w:r>
          </w:p>
        </w:tc>
        <w:tc>
          <w:tcPr>
            <w:tcW w:w="7320" w:type="dxa"/>
            <w:tcBorders>
              <w:top w:val="single" w:sz="8" w:space="0" w:color="auto"/>
              <w:left w:val="single" w:sz="8" w:space="0" w:color="auto"/>
              <w:bottom w:val="single" w:sz="8" w:space="0" w:color="auto"/>
              <w:right w:val="single" w:sz="8" w:space="0" w:color="auto"/>
            </w:tcBorders>
            <w:tcMar>
              <w:left w:w="108" w:type="dxa"/>
              <w:right w:w="108" w:type="dxa"/>
            </w:tcMar>
          </w:tcPr>
          <w:p w14:paraId="72BFD794" w14:textId="07264AF4" w:rsidR="0FC43F05" w:rsidRDefault="7A7F3506" w:rsidP="7A7F3506">
            <w:pPr>
              <w:spacing w:after="160" w:line="276" w:lineRule="auto"/>
              <w:jc w:val="both"/>
            </w:pPr>
            <w:r w:rsidRPr="7A7F3506">
              <w:rPr>
                <w:rFonts w:ascii="Times New Roman" w:eastAsia="Times New Roman" w:hAnsi="Times New Roman" w:cs="Times New Roman"/>
                <w:sz w:val="24"/>
                <w:szCs w:val="24"/>
              </w:rPr>
              <w:t>When I ask for details about the patient, the chatbot should reply to me with the details of the patient.</w:t>
            </w:r>
          </w:p>
        </w:tc>
      </w:tr>
      <w:tr w:rsidR="0FC43F05" w14:paraId="235A6AB7" w14:textId="77777777" w:rsidTr="00914924">
        <w:trPr>
          <w:trHeight w:val="300"/>
        </w:trPr>
        <w:tc>
          <w:tcPr>
            <w:tcW w:w="2145" w:type="dxa"/>
            <w:tcBorders>
              <w:top w:val="single" w:sz="8" w:space="0" w:color="auto"/>
              <w:left w:val="single" w:sz="8" w:space="0" w:color="auto"/>
              <w:bottom w:val="single" w:sz="8" w:space="0" w:color="auto"/>
              <w:right w:val="single" w:sz="8" w:space="0" w:color="auto"/>
            </w:tcBorders>
            <w:tcMar>
              <w:left w:w="108" w:type="dxa"/>
              <w:right w:w="108" w:type="dxa"/>
            </w:tcMar>
          </w:tcPr>
          <w:p w14:paraId="7B8F9F0D" w14:textId="2EC88557" w:rsidR="0FC43F05" w:rsidRDefault="7A7F3506" w:rsidP="7A7F3506">
            <w:pPr>
              <w:spacing w:after="160" w:line="276" w:lineRule="auto"/>
              <w:jc w:val="both"/>
            </w:pPr>
            <w:r w:rsidRPr="7A7F3506">
              <w:rPr>
                <w:rFonts w:ascii="Times New Roman" w:eastAsia="Times New Roman" w:hAnsi="Times New Roman" w:cs="Times New Roman"/>
                <w:sz w:val="24"/>
                <w:szCs w:val="24"/>
              </w:rPr>
              <w:t>Input</w:t>
            </w:r>
          </w:p>
        </w:tc>
        <w:tc>
          <w:tcPr>
            <w:tcW w:w="7320" w:type="dxa"/>
            <w:tcBorders>
              <w:top w:val="single" w:sz="8" w:space="0" w:color="auto"/>
              <w:left w:val="single" w:sz="8" w:space="0" w:color="auto"/>
              <w:bottom w:val="single" w:sz="8" w:space="0" w:color="auto"/>
              <w:right w:val="single" w:sz="8" w:space="0" w:color="auto"/>
            </w:tcBorders>
            <w:tcMar>
              <w:left w:w="108" w:type="dxa"/>
              <w:right w:w="108" w:type="dxa"/>
            </w:tcMar>
          </w:tcPr>
          <w:p w14:paraId="7489AC0E" w14:textId="3AB3EFE7" w:rsidR="0FC43F05" w:rsidRDefault="7A7F3506" w:rsidP="7A7F3506">
            <w:pPr>
              <w:spacing w:after="160" w:line="276" w:lineRule="auto"/>
              <w:jc w:val="both"/>
            </w:pPr>
            <w:r w:rsidRPr="7A7F3506">
              <w:rPr>
                <w:rFonts w:ascii="Times New Roman" w:eastAsia="Times New Roman" w:hAnsi="Times New Roman" w:cs="Times New Roman"/>
                <w:sz w:val="24"/>
                <w:szCs w:val="24"/>
              </w:rPr>
              <w:t>Hey, please provide me with details of this patient.</w:t>
            </w:r>
          </w:p>
        </w:tc>
      </w:tr>
      <w:tr w:rsidR="0FC43F05" w14:paraId="3D01007F" w14:textId="77777777" w:rsidTr="00914924">
        <w:trPr>
          <w:trHeight w:val="300"/>
        </w:trPr>
        <w:tc>
          <w:tcPr>
            <w:tcW w:w="2145" w:type="dxa"/>
            <w:tcBorders>
              <w:top w:val="single" w:sz="8" w:space="0" w:color="auto"/>
              <w:left w:val="single" w:sz="8" w:space="0" w:color="auto"/>
              <w:bottom w:val="single" w:sz="8" w:space="0" w:color="auto"/>
              <w:right w:val="single" w:sz="8" w:space="0" w:color="auto"/>
            </w:tcBorders>
            <w:tcMar>
              <w:left w:w="108" w:type="dxa"/>
              <w:right w:w="108" w:type="dxa"/>
            </w:tcMar>
          </w:tcPr>
          <w:p w14:paraId="366E9C5A" w14:textId="27687256" w:rsidR="0FC43F05" w:rsidRDefault="7A7F3506" w:rsidP="7A7F3506">
            <w:pPr>
              <w:spacing w:after="160" w:line="276" w:lineRule="auto"/>
              <w:jc w:val="both"/>
            </w:pPr>
            <w:r w:rsidRPr="7A7F3506">
              <w:rPr>
                <w:rFonts w:ascii="Times New Roman" w:eastAsia="Times New Roman" w:hAnsi="Times New Roman" w:cs="Times New Roman"/>
                <w:sz w:val="24"/>
                <w:szCs w:val="24"/>
              </w:rPr>
              <w:t>Expected Output</w:t>
            </w:r>
          </w:p>
        </w:tc>
        <w:tc>
          <w:tcPr>
            <w:tcW w:w="7320" w:type="dxa"/>
            <w:tcBorders>
              <w:top w:val="single" w:sz="8" w:space="0" w:color="auto"/>
              <w:left w:val="single" w:sz="8" w:space="0" w:color="auto"/>
              <w:bottom w:val="single" w:sz="8" w:space="0" w:color="auto"/>
              <w:right w:val="single" w:sz="8" w:space="0" w:color="auto"/>
            </w:tcBorders>
            <w:tcMar>
              <w:left w:w="108" w:type="dxa"/>
              <w:right w:w="108" w:type="dxa"/>
            </w:tcMar>
          </w:tcPr>
          <w:p w14:paraId="4B89D42B" w14:textId="32AFCCA1" w:rsidR="0FC43F05" w:rsidRDefault="7A7F3506" w:rsidP="7A7F3506">
            <w:pPr>
              <w:spacing w:after="160" w:line="276" w:lineRule="auto"/>
              <w:jc w:val="both"/>
            </w:pPr>
            <w:r w:rsidRPr="7A7F3506">
              <w:rPr>
                <w:rFonts w:ascii="Times New Roman" w:eastAsia="Times New Roman" w:hAnsi="Times New Roman" w:cs="Times New Roman"/>
                <w:sz w:val="24"/>
                <w:szCs w:val="24"/>
              </w:rPr>
              <w:t>The chatbot must be able to provide me with the details of the patient that the doctor has chosen to check with.</w:t>
            </w:r>
          </w:p>
        </w:tc>
      </w:tr>
      <w:tr w:rsidR="0FC43F05" w14:paraId="1CF0C3A4" w14:textId="77777777" w:rsidTr="00914924">
        <w:trPr>
          <w:trHeight w:val="300"/>
        </w:trPr>
        <w:tc>
          <w:tcPr>
            <w:tcW w:w="2145" w:type="dxa"/>
            <w:tcBorders>
              <w:top w:val="single" w:sz="8" w:space="0" w:color="auto"/>
              <w:left w:val="single" w:sz="8" w:space="0" w:color="auto"/>
              <w:bottom w:val="single" w:sz="8" w:space="0" w:color="auto"/>
              <w:right w:val="single" w:sz="8" w:space="0" w:color="auto"/>
            </w:tcBorders>
            <w:tcMar>
              <w:left w:w="108" w:type="dxa"/>
              <w:right w:w="108" w:type="dxa"/>
            </w:tcMar>
          </w:tcPr>
          <w:p w14:paraId="7D9E9A0B" w14:textId="550F877D" w:rsidR="0FC43F05" w:rsidRDefault="7A7F3506" w:rsidP="7A7F3506">
            <w:pPr>
              <w:spacing w:after="160" w:line="276" w:lineRule="auto"/>
              <w:jc w:val="both"/>
            </w:pPr>
            <w:r w:rsidRPr="7A7F3506">
              <w:rPr>
                <w:rFonts w:ascii="Times New Roman" w:eastAsia="Times New Roman" w:hAnsi="Times New Roman" w:cs="Times New Roman"/>
                <w:sz w:val="24"/>
                <w:szCs w:val="24"/>
              </w:rPr>
              <w:lastRenderedPageBreak/>
              <w:t>Actual Output</w:t>
            </w:r>
          </w:p>
        </w:tc>
        <w:tc>
          <w:tcPr>
            <w:tcW w:w="7320" w:type="dxa"/>
            <w:tcBorders>
              <w:top w:val="single" w:sz="8" w:space="0" w:color="auto"/>
              <w:left w:val="single" w:sz="8" w:space="0" w:color="auto"/>
              <w:bottom w:val="single" w:sz="8" w:space="0" w:color="auto"/>
              <w:right w:val="single" w:sz="8" w:space="0" w:color="auto"/>
            </w:tcBorders>
            <w:tcMar>
              <w:left w:w="108" w:type="dxa"/>
              <w:right w:w="108" w:type="dxa"/>
            </w:tcMar>
          </w:tcPr>
          <w:p w14:paraId="4EA96C8E" w14:textId="3F1632B8" w:rsidR="0FC43F05" w:rsidRDefault="7A7F3506" w:rsidP="7A7F3506">
            <w:pPr>
              <w:spacing w:after="160" w:line="276" w:lineRule="auto"/>
              <w:jc w:val="both"/>
              <w:rPr>
                <w:rFonts w:ascii="Times New Roman" w:eastAsia="Times New Roman" w:hAnsi="Times New Roman" w:cs="Times New Roman"/>
                <w:sz w:val="24"/>
                <w:szCs w:val="24"/>
              </w:rPr>
            </w:pPr>
            <w:r w:rsidRPr="7A7F3506">
              <w:rPr>
                <w:rFonts w:ascii="Times New Roman" w:eastAsia="Times New Roman" w:hAnsi="Times New Roman" w:cs="Times New Roman"/>
                <w:sz w:val="24"/>
                <w:szCs w:val="24"/>
              </w:rPr>
              <w:t>Actual response matched the all the criteria. Refer to the screenshots at the end of the section for better understanding.</w:t>
            </w:r>
          </w:p>
        </w:tc>
      </w:tr>
      <w:tr w:rsidR="0FC43F05" w14:paraId="0B9730D8" w14:textId="77777777" w:rsidTr="00914924">
        <w:trPr>
          <w:trHeight w:val="300"/>
        </w:trPr>
        <w:tc>
          <w:tcPr>
            <w:tcW w:w="2145" w:type="dxa"/>
            <w:tcBorders>
              <w:top w:val="single" w:sz="8" w:space="0" w:color="auto"/>
              <w:left w:val="single" w:sz="8" w:space="0" w:color="auto"/>
              <w:bottom w:val="single" w:sz="8" w:space="0" w:color="auto"/>
              <w:right w:val="single" w:sz="8" w:space="0" w:color="auto"/>
            </w:tcBorders>
            <w:tcMar>
              <w:left w:w="108" w:type="dxa"/>
              <w:right w:w="108" w:type="dxa"/>
            </w:tcMar>
          </w:tcPr>
          <w:p w14:paraId="7E253894" w14:textId="2EA010A7" w:rsidR="0FC43F05" w:rsidRDefault="7A7F3506" w:rsidP="7A7F3506">
            <w:pPr>
              <w:spacing w:after="160" w:line="276" w:lineRule="auto"/>
              <w:jc w:val="both"/>
            </w:pPr>
            <w:r w:rsidRPr="7A7F3506">
              <w:rPr>
                <w:rFonts w:ascii="Times New Roman" w:eastAsia="Times New Roman" w:hAnsi="Times New Roman" w:cs="Times New Roman"/>
                <w:sz w:val="24"/>
                <w:szCs w:val="24"/>
              </w:rPr>
              <w:t>Pass/Fail</w:t>
            </w:r>
          </w:p>
        </w:tc>
        <w:tc>
          <w:tcPr>
            <w:tcW w:w="7320" w:type="dxa"/>
            <w:tcBorders>
              <w:top w:val="single" w:sz="8" w:space="0" w:color="auto"/>
              <w:left w:val="single" w:sz="8" w:space="0" w:color="auto"/>
              <w:bottom w:val="single" w:sz="8" w:space="0" w:color="auto"/>
              <w:right w:val="single" w:sz="8" w:space="0" w:color="auto"/>
            </w:tcBorders>
            <w:tcMar>
              <w:left w:w="108" w:type="dxa"/>
              <w:right w:w="108" w:type="dxa"/>
            </w:tcMar>
          </w:tcPr>
          <w:p w14:paraId="030F64AD" w14:textId="1DF35D8F" w:rsidR="0FC43F05" w:rsidRDefault="7A7F3506" w:rsidP="7A7F3506">
            <w:pPr>
              <w:spacing w:after="160" w:line="276" w:lineRule="auto"/>
              <w:jc w:val="both"/>
              <w:rPr>
                <w:rFonts w:ascii="Times New Roman" w:eastAsia="Times New Roman" w:hAnsi="Times New Roman" w:cs="Times New Roman"/>
                <w:sz w:val="24"/>
                <w:szCs w:val="24"/>
                <w:highlight w:val="green"/>
              </w:rPr>
            </w:pPr>
            <w:r w:rsidRPr="7A7F3506">
              <w:rPr>
                <w:rFonts w:ascii="Times New Roman" w:eastAsia="Times New Roman" w:hAnsi="Times New Roman" w:cs="Times New Roman"/>
                <w:sz w:val="24"/>
                <w:szCs w:val="24"/>
                <w:highlight w:val="green"/>
              </w:rPr>
              <w:t>Pass</w:t>
            </w:r>
          </w:p>
        </w:tc>
      </w:tr>
      <w:tr w:rsidR="0FC43F05" w14:paraId="5587A1AB" w14:textId="77777777" w:rsidTr="00914924">
        <w:trPr>
          <w:trHeight w:val="300"/>
        </w:trPr>
        <w:tc>
          <w:tcPr>
            <w:tcW w:w="2145" w:type="dxa"/>
            <w:tcBorders>
              <w:top w:val="single" w:sz="8" w:space="0" w:color="auto"/>
              <w:left w:val="single" w:sz="8" w:space="0" w:color="auto"/>
              <w:bottom w:val="single" w:sz="8" w:space="0" w:color="auto"/>
              <w:right w:val="single" w:sz="8" w:space="0" w:color="auto"/>
            </w:tcBorders>
            <w:tcMar>
              <w:left w:w="108" w:type="dxa"/>
              <w:right w:w="108" w:type="dxa"/>
            </w:tcMar>
          </w:tcPr>
          <w:p w14:paraId="599594A7" w14:textId="4A7A4C1E" w:rsidR="0FC43F05" w:rsidRDefault="7A7F3506" w:rsidP="7A7F3506">
            <w:pPr>
              <w:spacing w:after="160" w:line="276" w:lineRule="auto"/>
              <w:jc w:val="both"/>
            </w:pPr>
            <w:r w:rsidRPr="7A7F3506">
              <w:rPr>
                <w:rFonts w:ascii="Times New Roman" w:eastAsia="Times New Roman" w:hAnsi="Times New Roman" w:cs="Times New Roman"/>
                <w:sz w:val="24"/>
                <w:szCs w:val="24"/>
              </w:rPr>
              <w:t>Comments</w:t>
            </w:r>
          </w:p>
        </w:tc>
        <w:tc>
          <w:tcPr>
            <w:tcW w:w="7320" w:type="dxa"/>
            <w:tcBorders>
              <w:top w:val="single" w:sz="8" w:space="0" w:color="auto"/>
              <w:left w:val="single" w:sz="8" w:space="0" w:color="auto"/>
              <w:bottom w:val="single" w:sz="8" w:space="0" w:color="auto"/>
              <w:right w:val="single" w:sz="8" w:space="0" w:color="auto"/>
            </w:tcBorders>
            <w:tcMar>
              <w:left w:w="108" w:type="dxa"/>
              <w:right w:w="108" w:type="dxa"/>
            </w:tcMar>
          </w:tcPr>
          <w:p w14:paraId="63D9BACD" w14:textId="6F856360" w:rsidR="0FC43F05" w:rsidRDefault="7A7F3506" w:rsidP="7A7F3506">
            <w:pPr>
              <w:spacing w:after="160" w:line="276" w:lineRule="auto"/>
              <w:jc w:val="both"/>
            </w:pPr>
            <w:r w:rsidRPr="7A7F3506">
              <w:rPr>
                <w:rFonts w:ascii="Times New Roman" w:eastAsia="Times New Roman" w:hAnsi="Times New Roman" w:cs="Times New Roman"/>
                <w:sz w:val="24"/>
                <w:szCs w:val="24"/>
              </w:rPr>
              <w:t>N/A</w:t>
            </w:r>
          </w:p>
        </w:tc>
      </w:tr>
    </w:tbl>
    <w:p w14:paraId="47C09B4E" w14:textId="21120CA3" w:rsidR="0FC43F05" w:rsidRDefault="0FC43F05" w:rsidP="0FC43F05">
      <w:pPr>
        <w:spacing w:after="0"/>
        <w:jc w:val="both"/>
      </w:pPr>
      <w:r w:rsidRPr="0FC43F05">
        <w:rPr>
          <w:rFonts w:ascii="Times New Roman" w:eastAsia="Times New Roman" w:hAnsi="Times New Roman" w:cs="Times New Roman"/>
          <w:sz w:val="24"/>
          <w:szCs w:val="24"/>
        </w:rPr>
        <w:t xml:space="preserve"> </w:t>
      </w:r>
    </w:p>
    <w:p w14:paraId="7DB616A8" w14:textId="5B56D19C" w:rsidR="00914924" w:rsidRDefault="00914924" w:rsidP="00914924">
      <w:pPr>
        <w:pStyle w:val="Caption"/>
        <w:keepNext/>
      </w:pPr>
      <w:r>
        <w:t xml:space="preserve">Table </w:t>
      </w:r>
      <w:r>
        <w:fldChar w:fldCharType="begin"/>
      </w:r>
      <w:r>
        <w:instrText xml:space="preserve"> SEQ Table \* ARABIC </w:instrText>
      </w:r>
      <w:r>
        <w:fldChar w:fldCharType="separate"/>
      </w:r>
      <w:r>
        <w:rPr>
          <w:noProof/>
        </w:rPr>
        <w:t>3</w:t>
      </w:r>
      <w:r>
        <w:fldChar w:fldCharType="end"/>
      </w:r>
      <w:r>
        <w:t>: Test Case 3</w:t>
      </w:r>
    </w:p>
    <w:tbl>
      <w:tblPr>
        <w:tblStyle w:val="TableGrid"/>
        <w:tblW w:w="9465" w:type="dxa"/>
        <w:tblLayout w:type="fixed"/>
        <w:tblLook w:val="04A0" w:firstRow="1" w:lastRow="0" w:firstColumn="1" w:lastColumn="0" w:noHBand="0" w:noVBand="1"/>
      </w:tblPr>
      <w:tblGrid>
        <w:gridCol w:w="2235"/>
        <w:gridCol w:w="7230"/>
      </w:tblGrid>
      <w:tr w:rsidR="0FC43F05" w14:paraId="5DDC1FF1" w14:textId="77777777" w:rsidTr="00914924">
        <w:trPr>
          <w:trHeight w:val="300"/>
        </w:trPr>
        <w:tc>
          <w:tcPr>
            <w:tcW w:w="2235" w:type="dxa"/>
            <w:tcBorders>
              <w:top w:val="single" w:sz="8" w:space="0" w:color="auto"/>
              <w:left w:val="single" w:sz="8" w:space="0" w:color="auto"/>
              <w:bottom w:val="single" w:sz="8" w:space="0" w:color="auto"/>
              <w:right w:val="single" w:sz="8" w:space="0" w:color="auto"/>
            </w:tcBorders>
            <w:tcMar>
              <w:left w:w="108" w:type="dxa"/>
              <w:right w:w="108" w:type="dxa"/>
            </w:tcMar>
          </w:tcPr>
          <w:p w14:paraId="449496B2" w14:textId="78405759" w:rsidR="0FC43F05" w:rsidRDefault="7A7F3506" w:rsidP="7A7F3506">
            <w:pPr>
              <w:spacing w:after="160" w:line="276" w:lineRule="auto"/>
              <w:jc w:val="both"/>
            </w:pPr>
            <w:r w:rsidRPr="7A7F3506">
              <w:rPr>
                <w:rFonts w:ascii="Times New Roman" w:eastAsia="Times New Roman" w:hAnsi="Times New Roman" w:cs="Times New Roman"/>
                <w:sz w:val="24"/>
                <w:szCs w:val="24"/>
              </w:rPr>
              <w:t>Test Case ID</w:t>
            </w:r>
          </w:p>
        </w:tc>
        <w:tc>
          <w:tcPr>
            <w:tcW w:w="7230" w:type="dxa"/>
            <w:tcBorders>
              <w:top w:val="single" w:sz="8" w:space="0" w:color="auto"/>
              <w:left w:val="single" w:sz="8" w:space="0" w:color="auto"/>
              <w:bottom w:val="single" w:sz="8" w:space="0" w:color="auto"/>
              <w:right w:val="single" w:sz="8" w:space="0" w:color="auto"/>
            </w:tcBorders>
            <w:tcMar>
              <w:left w:w="108" w:type="dxa"/>
              <w:right w:w="108" w:type="dxa"/>
            </w:tcMar>
          </w:tcPr>
          <w:p w14:paraId="7AF20FDE" w14:textId="6F9ADD21" w:rsidR="0FC43F05" w:rsidRDefault="7A7F3506" w:rsidP="7A7F3506">
            <w:pPr>
              <w:spacing w:after="160" w:line="276" w:lineRule="auto"/>
              <w:jc w:val="both"/>
            </w:pPr>
            <w:r w:rsidRPr="7A7F3506">
              <w:rPr>
                <w:rFonts w:ascii="Times New Roman" w:eastAsia="Times New Roman" w:hAnsi="Times New Roman" w:cs="Times New Roman"/>
                <w:sz w:val="24"/>
                <w:szCs w:val="24"/>
              </w:rPr>
              <w:t>TC_CONVO_003</w:t>
            </w:r>
          </w:p>
        </w:tc>
      </w:tr>
      <w:tr w:rsidR="0FC43F05" w14:paraId="54026BFA" w14:textId="77777777" w:rsidTr="00914924">
        <w:trPr>
          <w:trHeight w:val="300"/>
        </w:trPr>
        <w:tc>
          <w:tcPr>
            <w:tcW w:w="2235" w:type="dxa"/>
            <w:tcBorders>
              <w:top w:val="single" w:sz="8" w:space="0" w:color="auto"/>
              <w:left w:val="single" w:sz="8" w:space="0" w:color="auto"/>
              <w:bottom w:val="single" w:sz="8" w:space="0" w:color="auto"/>
              <w:right w:val="single" w:sz="8" w:space="0" w:color="auto"/>
            </w:tcBorders>
            <w:tcMar>
              <w:left w:w="108" w:type="dxa"/>
              <w:right w:w="108" w:type="dxa"/>
            </w:tcMar>
          </w:tcPr>
          <w:p w14:paraId="7FE65D84" w14:textId="535302DD" w:rsidR="0FC43F05" w:rsidRDefault="7A7F3506" w:rsidP="7A7F3506">
            <w:pPr>
              <w:spacing w:after="160" w:line="276" w:lineRule="auto"/>
              <w:jc w:val="both"/>
            </w:pPr>
            <w:r w:rsidRPr="7A7F3506">
              <w:rPr>
                <w:rFonts w:ascii="Times New Roman" w:eastAsia="Times New Roman" w:hAnsi="Times New Roman" w:cs="Times New Roman"/>
                <w:sz w:val="24"/>
                <w:szCs w:val="24"/>
              </w:rPr>
              <w:t>Test Case Name</w:t>
            </w:r>
          </w:p>
        </w:tc>
        <w:tc>
          <w:tcPr>
            <w:tcW w:w="7230" w:type="dxa"/>
            <w:tcBorders>
              <w:top w:val="single" w:sz="8" w:space="0" w:color="auto"/>
              <w:left w:val="single" w:sz="8" w:space="0" w:color="auto"/>
              <w:bottom w:val="single" w:sz="8" w:space="0" w:color="auto"/>
              <w:right w:val="single" w:sz="8" w:space="0" w:color="auto"/>
            </w:tcBorders>
            <w:tcMar>
              <w:left w:w="108" w:type="dxa"/>
              <w:right w:w="108" w:type="dxa"/>
            </w:tcMar>
          </w:tcPr>
          <w:p w14:paraId="3E83E5F2" w14:textId="3CD44351" w:rsidR="0FC43F05" w:rsidRDefault="7A7F3506" w:rsidP="7A7F3506">
            <w:pPr>
              <w:spacing w:after="160" w:line="276" w:lineRule="auto"/>
              <w:jc w:val="both"/>
            </w:pPr>
            <w:r w:rsidRPr="7A7F3506">
              <w:rPr>
                <w:rFonts w:ascii="Times New Roman" w:eastAsia="Times New Roman" w:hAnsi="Times New Roman" w:cs="Times New Roman"/>
                <w:sz w:val="24"/>
                <w:szCs w:val="24"/>
              </w:rPr>
              <w:t>Medical Chatbot - Conversation Flow</w:t>
            </w:r>
          </w:p>
        </w:tc>
      </w:tr>
      <w:tr w:rsidR="0FC43F05" w14:paraId="5947E2DB" w14:textId="77777777" w:rsidTr="00914924">
        <w:trPr>
          <w:trHeight w:val="300"/>
        </w:trPr>
        <w:tc>
          <w:tcPr>
            <w:tcW w:w="2235" w:type="dxa"/>
            <w:tcBorders>
              <w:top w:val="single" w:sz="8" w:space="0" w:color="auto"/>
              <w:left w:val="single" w:sz="8" w:space="0" w:color="auto"/>
              <w:bottom w:val="single" w:sz="8" w:space="0" w:color="auto"/>
              <w:right w:val="single" w:sz="8" w:space="0" w:color="auto"/>
            </w:tcBorders>
            <w:tcMar>
              <w:left w:w="108" w:type="dxa"/>
              <w:right w:w="108" w:type="dxa"/>
            </w:tcMar>
          </w:tcPr>
          <w:p w14:paraId="72B60655" w14:textId="7BAC263A" w:rsidR="0FC43F05" w:rsidRDefault="7A7F3506" w:rsidP="7A7F3506">
            <w:pPr>
              <w:spacing w:after="160" w:line="276" w:lineRule="auto"/>
              <w:jc w:val="both"/>
            </w:pPr>
            <w:r w:rsidRPr="7A7F3506">
              <w:rPr>
                <w:rFonts w:ascii="Times New Roman" w:eastAsia="Times New Roman" w:hAnsi="Times New Roman" w:cs="Times New Roman"/>
                <w:sz w:val="24"/>
                <w:szCs w:val="24"/>
              </w:rPr>
              <w:t>Description</w:t>
            </w:r>
          </w:p>
        </w:tc>
        <w:tc>
          <w:tcPr>
            <w:tcW w:w="7230" w:type="dxa"/>
            <w:tcBorders>
              <w:top w:val="single" w:sz="8" w:space="0" w:color="auto"/>
              <w:left w:val="single" w:sz="8" w:space="0" w:color="auto"/>
              <w:bottom w:val="single" w:sz="8" w:space="0" w:color="auto"/>
              <w:right w:val="single" w:sz="8" w:space="0" w:color="auto"/>
            </w:tcBorders>
            <w:tcMar>
              <w:left w:w="108" w:type="dxa"/>
              <w:right w:w="108" w:type="dxa"/>
            </w:tcMar>
          </w:tcPr>
          <w:p w14:paraId="0A5E17ED" w14:textId="40E90992" w:rsidR="0FC43F05" w:rsidRDefault="7A7F3506" w:rsidP="7A7F3506">
            <w:pPr>
              <w:spacing w:after="160" w:line="276" w:lineRule="auto"/>
              <w:jc w:val="both"/>
            </w:pPr>
            <w:r w:rsidRPr="7A7F3506">
              <w:rPr>
                <w:rFonts w:ascii="Times New Roman" w:eastAsia="Times New Roman" w:hAnsi="Times New Roman" w:cs="Times New Roman"/>
                <w:sz w:val="24"/>
                <w:szCs w:val="24"/>
              </w:rPr>
              <w:t>Verify if the chatbot can keep up with the conversational flow.</w:t>
            </w:r>
          </w:p>
        </w:tc>
      </w:tr>
      <w:tr w:rsidR="0FC43F05" w14:paraId="5AADA5FF" w14:textId="77777777" w:rsidTr="00914924">
        <w:trPr>
          <w:trHeight w:val="300"/>
        </w:trPr>
        <w:tc>
          <w:tcPr>
            <w:tcW w:w="2235" w:type="dxa"/>
            <w:tcBorders>
              <w:top w:val="single" w:sz="8" w:space="0" w:color="auto"/>
              <w:left w:val="single" w:sz="8" w:space="0" w:color="auto"/>
              <w:bottom w:val="single" w:sz="8" w:space="0" w:color="auto"/>
              <w:right w:val="single" w:sz="8" w:space="0" w:color="auto"/>
            </w:tcBorders>
            <w:tcMar>
              <w:left w:w="108" w:type="dxa"/>
              <w:right w:w="108" w:type="dxa"/>
            </w:tcMar>
          </w:tcPr>
          <w:p w14:paraId="75739C37" w14:textId="1B95A64D" w:rsidR="0FC43F05" w:rsidRDefault="7A7F3506" w:rsidP="7A7F3506">
            <w:pPr>
              <w:spacing w:after="160" w:line="276" w:lineRule="auto"/>
              <w:jc w:val="both"/>
            </w:pPr>
            <w:r w:rsidRPr="7A7F3506">
              <w:rPr>
                <w:rFonts w:ascii="Times New Roman" w:eastAsia="Times New Roman" w:hAnsi="Times New Roman" w:cs="Times New Roman"/>
                <w:sz w:val="24"/>
                <w:szCs w:val="24"/>
              </w:rPr>
              <w:t>Input</w:t>
            </w:r>
          </w:p>
        </w:tc>
        <w:tc>
          <w:tcPr>
            <w:tcW w:w="7230" w:type="dxa"/>
            <w:tcBorders>
              <w:top w:val="single" w:sz="8" w:space="0" w:color="auto"/>
              <w:left w:val="single" w:sz="8" w:space="0" w:color="auto"/>
              <w:bottom w:val="single" w:sz="8" w:space="0" w:color="auto"/>
              <w:right w:val="single" w:sz="8" w:space="0" w:color="auto"/>
            </w:tcBorders>
            <w:tcMar>
              <w:left w:w="108" w:type="dxa"/>
              <w:right w:w="108" w:type="dxa"/>
            </w:tcMar>
          </w:tcPr>
          <w:p w14:paraId="45DCCCA2" w14:textId="774A6E66" w:rsidR="0FC43F05" w:rsidRDefault="7A7F3506" w:rsidP="7A7F3506">
            <w:pPr>
              <w:spacing w:after="160" w:line="276" w:lineRule="auto"/>
              <w:jc w:val="both"/>
            </w:pPr>
            <w:r w:rsidRPr="7A7F3506">
              <w:rPr>
                <w:rFonts w:ascii="Times New Roman" w:eastAsia="Times New Roman" w:hAnsi="Times New Roman" w:cs="Times New Roman"/>
                <w:sz w:val="24"/>
                <w:szCs w:val="24"/>
              </w:rPr>
              <w:t xml:space="preserve">1. "Hello" </w:t>
            </w:r>
            <w:r w:rsidR="0FC43F05">
              <w:br/>
            </w:r>
            <w:r w:rsidRPr="7A7F3506">
              <w:rPr>
                <w:rFonts w:ascii="Times New Roman" w:eastAsia="Times New Roman" w:hAnsi="Times New Roman" w:cs="Times New Roman"/>
                <w:sz w:val="24"/>
                <w:szCs w:val="24"/>
              </w:rPr>
              <w:t xml:space="preserve"> 2. "I want the patient’s history" </w:t>
            </w:r>
            <w:r w:rsidR="0FC43F05">
              <w:br/>
            </w:r>
            <w:r w:rsidRPr="7A7F3506">
              <w:rPr>
                <w:rFonts w:ascii="Times New Roman" w:eastAsia="Times New Roman" w:hAnsi="Times New Roman" w:cs="Times New Roman"/>
                <w:sz w:val="24"/>
                <w:szCs w:val="24"/>
              </w:rPr>
              <w:t xml:space="preserve"> 3. " Thanks, the patient has updated me that they are suffering from cold, suggest some measures "</w:t>
            </w:r>
          </w:p>
        </w:tc>
      </w:tr>
      <w:tr w:rsidR="0FC43F05" w14:paraId="69414662" w14:textId="77777777" w:rsidTr="00914924">
        <w:trPr>
          <w:trHeight w:val="300"/>
        </w:trPr>
        <w:tc>
          <w:tcPr>
            <w:tcW w:w="2235" w:type="dxa"/>
            <w:tcBorders>
              <w:top w:val="single" w:sz="8" w:space="0" w:color="auto"/>
              <w:left w:val="single" w:sz="8" w:space="0" w:color="auto"/>
              <w:bottom w:val="single" w:sz="8" w:space="0" w:color="auto"/>
              <w:right w:val="single" w:sz="8" w:space="0" w:color="auto"/>
            </w:tcBorders>
            <w:tcMar>
              <w:left w:w="108" w:type="dxa"/>
              <w:right w:w="108" w:type="dxa"/>
            </w:tcMar>
          </w:tcPr>
          <w:p w14:paraId="2A98ECA4" w14:textId="640C5CF7" w:rsidR="0FC43F05" w:rsidRDefault="7A7F3506" w:rsidP="7A7F3506">
            <w:pPr>
              <w:spacing w:after="160" w:line="276" w:lineRule="auto"/>
              <w:jc w:val="both"/>
            </w:pPr>
            <w:r w:rsidRPr="7A7F3506">
              <w:rPr>
                <w:rFonts w:ascii="Times New Roman" w:eastAsia="Times New Roman" w:hAnsi="Times New Roman" w:cs="Times New Roman"/>
                <w:sz w:val="24"/>
                <w:szCs w:val="24"/>
              </w:rPr>
              <w:t>Expected Output</w:t>
            </w:r>
          </w:p>
        </w:tc>
        <w:tc>
          <w:tcPr>
            <w:tcW w:w="7230" w:type="dxa"/>
            <w:tcBorders>
              <w:top w:val="single" w:sz="8" w:space="0" w:color="auto"/>
              <w:left w:val="single" w:sz="8" w:space="0" w:color="auto"/>
              <w:bottom w:val="single" w:sz="8" w:space="0" w:color="auto"/>
              <w:right w:val="single" w:sz="8" w:space="0" w:color="auto"/>
            </w:tcBorders>
            <w:tcMar>
              <w:left w:w="108" w:type="dxa"/>
              <w:right w:w="108" w:type="dxa"/>
            </w:tcMar>
          </w:tcPr>
          <w:p w14:paraId="185ABE52" w14:textId="75D6A52B" w:rsidR="0FC43F05" w:rsidRDefault="7A7F3506" w:rsidP="7A7F3506">
            <w:pPr>
              <w:spacing w:after="160" w:line="276" w:lineRule="auto"/>
              <w:jc w:val="both"/>
            </w:pPr>
            <w:r w:rsidRPr="7A7F3506">
              <w:rPr>
                <w:rFonts w:ascii="Times New Roman" w:eastAsia="Times New Roman" w:hAnsi="Times New Roman" w:cs="Times New Roman"/>
                <w:sz w:val="24"/>
                <w:szCs w:val="24"/>
              </w:rPr>
              <w:t xml:space="preserve">1. "Hello! How can I assist you today?" </w:t>
            </w:r>
            <w:r w:rsidR="0FC43F05">
              <w:br/>
            </w:r>
            <w:r w:rsidRPr="7A7F3506">
              <w:rPr>
                <w:rFonts w:ascii="Times New Roman" w:eastAsia="Times New Roman" w:hAnsi="Times New Roman" w:cs="Times New Roman"/>
                <w:sz w:val="24"/>
                <w:szCs w:val="24"/>
              </w:rPr>
              <w:t xml:space="preserve"> 2. "Of course, the patient is {age} years, {height}, {weight}, as of {last observed days}, {diagnosis} etc.." (something similar) </w:t>
            </w:r>
            <w:r w:rsidR="0FC43F05">
              <w:br/>
            </w:r>
            <w:r w:rsidRPr="7A7F3506">
              <w:rPr>
                <w:rFonts w:ascii="Times New Roman" w:eastAsia="Times New Roman" w:hAnsi="Times New Roman" w:cs="Times New Roman"/>
                <w:sz w:val="24"/>
                <w:szCs w:val="24"/>
              </w:rPr>
              <w:t xml:space="preserve"> 3. "Relevant treatment plans should be listed based on the patient details and patient’s previous diagnosis if available"</w:t>
            </w:r>
          </w:p>
        </w:tc>
      </w:tr>
      <w:tr w:rsidR="0FC43F05" w14:paraId="0D20F9F3" w14:textId="77777777" w:rsidTr="00914924">
        <w:trPr>
          <w:trHeight w:val="300"/>
        </w:trPr>
        <w:tc>
          <w:tcPr>
            <w:tcW w:w="2235" w:type="dxa"/>
            <w:tcBorders>
              <w:top w:val="single" w:sz="8" w:space="0" w:color="auto"/>
              <w:left w:val="single" w:sz="8" w:space="0" w:color="auto"/>
              <w:bottom w:val="single" w:sz="8" w:space="0" w:color="auto"/>
              <w:right w:val="single" w:sz="8" w:space="0" w:color="auto"/>
            </w:tcBorders>
            <w:tcMar>
              <w:left w:w="108" w:type="dxa"/>
              <w:right w:w="108" w:type="dxa"/>
            </w:tcMar>
          </w:tcPr>
          <w:p w14:paraId="3408649E" w14:textId="6D69EA2C" w:rsidR="0FC43F05" w:rsidRDefault="7A7F3506" w:rsidP="7A7F3506">
            <w:pPr>
              <w:spacing w:after="160" w:line="276" w:lineRule="auto"/>
              <w:jc w:val="both"/>
            </w:pPr>
            <w:r w:rsidRPr="7A7F3506">
              <w:rPr>
                <w:rFonts w:ascii="Times New Roman" w:eastAsia="Times New Roman" w:hAnsi="Times New Roman" w:cs="Times New Roman"/>
                <w:sz w:val="24"/>
                <w:szCs w:val="24"/>
              </w:rPr>
              <w:t>Actual Output</w:t>
            </w:r>
          </w:p>
        </w:tc>
        <w:tc>
          <w:tcPr>
            <w:tcW w:w="7230" w:type="dxa"/>
            <w:tcBorders>
              <w:top w:val="single" w:sz="8" w:space="0" w:color="auto"/>
              <w:left w:val="single" w:sz="8" w:space="0" w:color="auto"/>
              <w:bottom w:val="single" w:sz="8" w:space="0" w:color="auto"/>
              <w:right w:val="single" w:sz="8" w:space="0" w:color="auto"/>
            </w:tcBorders>
            <w:tcMar>
              <w:left w:w="108" w:type="dxa"/>
              <w:right w:w="108" w:type="dxa"/>
            </w:tcMar>
          </w:tcPr>
          <w:p w14:paraId="7FA00388" w14:textId="65FDCBD1" w:rsidR="0FC43F05" w:rsidRDefault="7A7F3506" w:rsidP="7A7F3506">
            <w:pPr>
              <w:spacing w:after="160" w:line="276" w:lineRule="auto"/>
              <w:jc w:val="both"/>
              <w:rPr>
                <w:rFonts w:ascii="Times New Roman" w:eastAsia="Times New Roman" w:hAnsi="Times New Roman" w:cs="Times New Roman"/>
                <w:sz w:val="24"/>
                <w:szCs w:val="24"/>
              </w:rPr>
            </w:pPr>
            <w:r w:rsidRPr="7A7F3506">
              <w:rPr>
                <w:rFonts w:ascii="Times New Roman" w:eastAsia="Times New Roman" w:hAnsi="Times New Roman" w:cs="Times New Roman"/>
                <w:sz w:val="24"/>
                <w:szCs w:val="24"/>
              </w:rPr>
              <w:t>Actual response matched the all the criteria. Refer to the screenshots at the end of the section for better understanding.</w:t>
            </w:r>
          </w:p>
        </w:tc>
      </w:tr>
      <w:tr w:rsidR="0FC43F05" w14:paraId="1FD1B5B3" w14:textId="77777777" w:rsidTr="00914924">
        <w:trPr>
          <w:trHeight w:val="300"/>
        </w:trPr>
        <w:tc>
          <w:tcPr>
            <w:tcW w:w="2235" w:type="dxa"/>
            <w:tcBorders>
              <w:top w:val="single" w:sz="8" w:space="0" w:color="auto"/>
              <w:left w:val="single" w:sz="8" w:space="0" w:color="auto"/>
              <w:bottom w:val="single" w:sz="8" w:space="0" w:color="auto"/>
              <w:right w:val="single" w:sz="8" w:space="0" w:color="auto"/>
            </w:tcBorders>
            <w:tcMar>
              <w:left w:w="108" w:type="dxa"/>
              <w:right w:w="108" w:type="dxa"/>
            </w:tcMar>
          </w:tcPr>
          <w:p w14:paraId="62F170A6" w14:textId="754106A2" w:rsidR="0FC43F05" w:rsidRDefault="7A7F3506" w:rsidP="7A7F3506">
            <w:pPr>
              <w:spacing w:after="160" w:line="276" w:lineRule="auto"/>
              <w:jc w:val="both"/>
            </w:pPr>
            <w:r w:rsidRPr="7A7F3506">
              <w:rPr>
                <w:rFonts w:ascii="Times New Roman" w:eastAsia="Times New Roman" w:hAnsi="Times New Roman" w:cs="Times New Roman"/>
                <w:sz w:val="24"/>
                <w:szCs w:val="24"/>
              </w:rPr>
              <w:t>Pass/Fail</w:t>
            </w:r>
          </w:p>
        </w:tc>
        <w:tc>
          <w:tcPr>
            <w:tcW w:w="7230" w:type="dxa"/>
            <w:tcBorders>
              <w:top w:val="single" w:sz="8" w:space="0" w:color="auto"/>
              <w:left w:val="single" w:sz="8" w:space="0" w:color="auto"/>
              <w:bottom w:val="single" w:sz="8" w:space="0" w:color="auto"/>
              <w:right w:val="single" w:sz="8" w:space="0" w:color="auto"/>
            </w:tcBorders>
            <w:tcMar>
              <w:left w:w="108" w:type="dxa"/>
              <w:right w:w="108" w:type="dxa"/>
            </w:tcMar>
          </w:tcPr>
          <w:p w14:paraId="73E6CE5B" w14:textId="14A17F01" w:rsidR="0FC43F05" w:rsidRDefault="7A7F3506" w:rsidP="7A7F3506">
            <w:pPr>
              <w:spacing w:after="160" w:line="276" w:lineRule="auto"/>
              <w:jc w:val="both"/>
              <w:rPr>
                <w:rFonts w:ascii="Times New Roman" w:eastAsia="Times New Roman" w:hAnsi="Times New Roman" w:cs="Times New Roman"/>
                <w:sz w:val="24"/>
                <w:szCs w:val="24"/>
                <w:highlight w:val="green"/>
              </w:rPr>
            </w:pPr>
            <w:r w:rsidRPr="7A7F3506">
              <w:rPr>
                <w:rFonts w:ascii="Times New Roman" w:eastAsia="Times New Roman" w:hAnsi="Times New Roman" w:cs="Times New Roman"/>
                <w:sz w:val="24"/>
                <w:szCs w:val="24"/>
                <w:highlight w:val="green"/>
              </w:rPr>
              <w:t>Pass</w:t>
            </w:r>
          </w:p>
        </w:tc>
      </w:tr>
      <w:tr w:rsidR="0FC43F05" w14:paraId="105BFBA2" w14:textId="77777777" w:rsidTr="00914924">
        <w:trPr>
          <w:trHeight w:val="300"/>
        </w:trPr>
        <w:tc>
          <w:tcPr>
            <w:tcW w:w="2235" w:type="dxa"/>
            <w:tcBorders>
              <w:top w:val="single" w:sz="8" w:space="0" w:color="auto"/>
              <w:left w:val="single" w:sz="8" w:space="0" w:color="auto"/>
              <w:bottom w:val="single" w:sz="8" w:space="0" w:color="auto"/>
              <w:right w:val="single" w:sz="8" w:space="0" w:color="auto"/>
            </w:tcBorders>
            <w:tcMar>
              <w:left w:w="108" w:type="dxa"/>
              <w:right w:w="108" w:type="dxa"/>
            </w:tcMar>
          </w:tcPr>
          <w:p w14:paraId="48534EDD" w14:textId="1B356ACD" w:rsidR="0FC43F05" w:rsidRDefault="7A7F3506" w:rsidP="7A7F3506">
            <w:pPr>
              <w:spacing w:after="160" w:line="276" w:lineRule="auto"/>
              <w:jc w:val="both"/>
            </w:pPr>
            <w:r w:rsidRPr="7A7F3506">
              <w:rPr>
                <w:rFonts w:ascii="Times New Roman" w:eastAsia="Times New Roman" w:hAnsi="Times New Roman" w:cs="Times New Roman"/>
                <w:sz w:val="24"/>
                <w:szCs w:val="24"/>
              </w:rPr>
              <w:t>Comments</w:t>
            </w:r>
          </w:p>
        </w:tc>
        <w:tc>
          <w:tcPr>
            <w:tcW w:w="7230" w:type="dxa"/>
            <w:tcBorders>
              <w:top w:val="single" w:sz="8" w:space="0" w:color="auto"/>
              <w:left w:val="single" w:sz="8" w:space="0" w:color="auto"/>
              <w:bottom w:val="single" w:sz="8" w:space="0" w:color="auto"/>
              <w:right w:val="single" w:sz="8" w:space="0" w:color="auto"/>
            </w:tcBorders>
            <w:tcMar>
              <w:left w:w="108" w:type="dxa"/>
              <w:right w:w="108" w:type="dxa"/>
            </w:tcMar>
          </w:tcPr>
          <w:p w14:paraId="07BE081A" w14:textId="430859BF" w:rsidR="0FC43F05" w:rsidRDefault="7A7F3506" w:rsidP="7A7F3506">
            <w:pPr>
              <w:spacing w:after="160" w:line="276" w:lineRule="auto"/>
              <w:jc w:val="both"/>
            </w:pPr>
            <w:r w:rsidRPr="7A7F3506">
              <w:rPr>
                <w:rFonts w:ascii="Times New Roman" w:eastAsia="Times New Roman" w:hAnsi="Times New Roman" w:cs="Times New Roman"/>
                <w:sz w:val="24"/>
                <w:szCs w:val="24"/>
              </w:rPr>
              <w:t>Conversation transitions tested successfully.</w:t>
            </w:r>
          </w:p>
        </w:tc>
      </w:tr>
    </w:tbl>
    <w:p w14:paraId="0170D743" w14:textId="1E5C107E" w:rsidR="0FC43F05" w:rsidRDefault="0FC43F05" w:rsidP="0FC43F05">
      <w:pPr>
        <w:spacing w:after="0"/>
        <w:jc w:val="both"/>
      </w:pPr>
      <w:r w:rsidRPr="0FC43F05">
        <w:rPr>
          <w:rFonts w:ascii="Times New Roman" w:eastAsia="Times New Roman" w:hAnsi="Times New Roman" w:cs="Times New Roman"/>
          <w:sz w:val="24"/>
          <w:szCs w:val="24"/>
        </w:rPr>
        <w:t xml:space="preserve"> </w:t>
      </w:r>
    </w:p>
    <w:p w14:paraId="5658A1C0" w14:textId="361A6210" w:rsidR="00914924" w:rsidRDefault="00914924" w:rsidP="00914924">
      <w:pPr>
        <w:pStyle w:val="Caption"/>
        <w:keepNext/>
      </w:pPr>
      <w:r>
        <w:t xml:space="preserve">Table </w:t>
      </w:r>
      <w:r>
        <w:fldChar w:fldCharType="begin"/>
      </w:r>
      <w:r>
        <w:instrText xml:space="preserve"> SEQ Table \* ARABIC </w:instrText>
      </w:r>
      <w:r>
        <w:fldChar w:fldCharType="separate"/>
      </w:r>
      <w:r>
        <w:rPr>
          <w:noProof/>
        </w:rPr>
        <w:t>4</w:t>
      </w:r>
      <w:r>
        <w:fldChar w:fldCharType="end"/>
      </w:r>
      <w:r>
        <w:t>: Test Case 4</w:t>
      </w:r>
    </w:p>
    <w:tbl>
      <w:tblPr>
        <w:tblStyle w:val="TableGrid"/>
        <w:tblW w:w="9465" w:type="dxa"/>
        <w:tblLayout w:type="fixed"/>
        <w:tblLook w:val="04A0" w:firstRow="1" w:lastRow="0" w:firstColumn="1" w:lastColumn="0" w:noHBand="0" w:noVBand="1"/>
      </w:tblPr>
      <w:tblGrid>
        <w:gridCol w:w="2205"/>
        <w:gridCol w:w="7260"/>
      </w:tblGrid>
      <w:tr w:rsidR="0FC43F05" w14:paraId="1D77B3AC" w14:textId="77777777" w:rsidTr="00914924">
        <w:trPr>
          <w:trHeight w:val="300"/>
        </w:trPr>
        <w:tc>
          <w:tcPr>
            <w:tcW w:w="2205" w:type="dxa"/>
            <w:tcBorders>
              <w:top w:val="single" w:sz="8" w:space="0" w:color="auto"/>
              <w:left w:val="single" w:sz="8" w:space="0" w:color="auto"/>
              <w:bottom w:val="single" w:sz="8" w:space="0" w:color="auto"/>
              <w:right w:val="single" w:sz="8" w:space="0" w:color="auto"/>
            </w:tcBorders>
            <w:tcMar>
              <w:left w:w="108" w:type="dxa"/>
              <w:right w:w="108" w:type="dxa"/>
            </w:tcMar>
          </w:tcPr>
          <w:p w14:paraId="6CEE59B5" w14:textId="6750681B" w:rsidR="0FC43F05" w:rsidRDefault="7A7F3506" w:rsidP="7A7F3506">
            <w:pPr>
              <w:spacing w:after="160" w:line="276" w:lineRule="auto"/>
              <w:jc w:val="both"/>
            </w:pPr>
            <w:r w:rsidRPr="7A7F3506">
              <w:rPr>
                <w:rFonts w:ascii="Times New Roman" w:eastAsia="Times New Roman" w:hAnsi="Times New Roman" w:cs="Times New Roman"/>
                <w:sz w:val="24"/>
                <w:szCs w:val="24"/>
              </w:rPr>
              <w:t>Test Case ID</w:t>
            </w:r>
          </w:p>
        </w:tc>
        <w:tc>
          <w:tcPr>
            <w:tcW w:w="7260" w:type="dxa"/>
            <w:tcBorders>
              <w:top w:val="single" w:sz="8" w:space="0" w:color="auto"/>
              <w:left w:val="single" w:sz="8" w:space="0" w:color="auto"/>
              <w:bottom w:val="single" w:sz="8" w:space="0" w:color="auto"/>
              <w:right w:val="single" w:sz="8" w:space="0" w:color="auto"/>
            </w:tcBorders>
            <w:tcMar>
              <w:left w:w="108" w:type="dxa"/>
              <w:right w:w="108" w:type="dxa"/>
            </w:tcMar>
          </w:tcPr>
          <w:p w14:paraId="73EF11EA" w14:textId="7D6C8ACF" w:rsidR="0FC43F05" w:rsidRDefault="7A7F3506" w:rsidP="7A7F3506">
            <w:pPr>
              <w:spacing w:after="160" w:line="276" w:lineRule="auto"/>
              <w:jc w:val="both"/>
            </w:pPr>
            <w:r w:rsidRPr="7A7F3506">
              <w:rPr>
                <w:rFonts w:ascii="Times New Roman" w:eastAsia="Times New Roman" w:hAnsi="Times New Roman" w:cs="Times New Roman"/>
                <w:sz w:val="24"/>
                <w:szCs w:val="24"/>
              </w:rPr>
              <w:t>TC_FALLBACK_004</w:t>
            </w:r>
          </w:p>
        </w:tc>
      </w:tr>
      <w:tr w:rsidR="0FC43F05" w14:paraId="117C6B00" w14:textId="77777777" w:rsidTr="00914924">
        <w:trPr>
          <w:trHeight w:val="300"/>
        </w:trPr>
        <w:tc>
          <w:tcPr>
            <w:tcW w:w="2205" w:type="dxa"/>
            <w:tcBorders>
              <w:top w:val="single" w:sz="8" w:space="0" w:color="auto"/>
              <w:left w:val="single" w:sz="8" w:space="0" w:color="auto"/>
              <w:bottom w:val="single" w:sz="8" w:space="0" w:color="auto"/>
              <w:right w:val="single" w:sz="8" w:space="0" w:color="auto"/>
            </w:tcBorders>
            <w:tcMar>
              <w:left w:w="108" w:type="dxa"/>
              <w:right w:w="108" w:type="dxa"/>
            </w:tcMar>
          </w:tcPr>
          <w:p w14:paraId="26BCF413" w14:textId="0EAF0EDF" w:rsidR="0FC43F05" w:rsidRDefault="7A7F3506" w:rsidP="7A7F3506">
            <w:pPr>
              <w:spacing w:after="160" w:line="276" w:lineRule="auto"/>
              <w:jc w:val="both"/>
            </w:pPr>
            <w:r w:rsidRPr="7A7F3506">
              <w:rPr>
                <w:rFonts w:ascii="Times New Roman" w:eastAsia="Times New Roman" w:hAnsi="Times New Roman" w:cs="Times New Roman"/>
                <w:sz w:val="24"/>
                <w:szCs w:val="24"/>
              </w:rPr>
              <w:t>Test Case Name</w:t>
            </w:r>
          </w:p>
        </w:tc>
        <w:tc>
          <w:tcPr>
            <w:tcW w:w="7260" w:type="dxa"/>
            <w:tcBorders>
              <w:top w:val="single" w:sz="8" w:space="0" w:color="auto"/>
              <w:left w:val="single" w:sz="8" w:space="0" w:color="auto"/>
              <w:bottom w:val="single" w:sz="8" w:space="0" w:color="auto"/>
              <w:right w:val="single" w:sz="8" w:space="0" w:color="auto"/>
            </w:tcBorders>
            <w:tcMar>
              <w:left w:w="108" w:type="dxa"/>
              <w:right w:w="108" w:type="dxa"/>
            </w:tcMar>
          </w:tcPr>
          <w:p w14:paraId="1A01F960" w14:textId="35032AE2" w:rsidR="0FC43F05" w:rsidRDefault="7A7F3506" w:rsidP="7A7F3506">
            <w:pPr>
              <w:spacing w:after="160" w:line="276" w:lineRule="auto"/>
              <w:jc w:val="both"/>
            </w:pPr>
            <w:r w:rsidRPr="7A7F3506">
              <w:rPr>
                <w:rFonts w:ascii="Times New Roman" w:eastAsia="Times New Roman" w:hAnsi="Times New Roman" w:cs="Times New Roman"/>
                <w:sz w:val="24"/>
                <w:szCs w:val="24"/>
              </w:rPr>
              <w:t>Medical Chatbot - Fallback Handling</w:t>
            </w:r>
          </w:p>
        </w:tc>
      </w:tr>
      <w:tr w:rsidR="0FC43F05" w14:paraId="12FDD86B" w14:textId="77777777" w:rsidTr="00914924">
        <w:trPr>
          <w:trHeight w:val="300"/>
        </w:trPr>
        <w:tc>
          <w:tcPr>
            <w:tcW w:w="2205" w:type="dxa"/>
            <w:tcBorders>
              <w:top w:val="single" w:sz="8" w:space="0" w:color="auto"/>
              <w:left w:val="single" w:sz="8" w:space="0" w:color="auto"/>
              <w:bottom w:val="single" w:sz="8" w:space="0" w:color="auto"/>
              <w:right w:val="single" w:sz="8" w:space="0" w:color="auto"/>
            </w:tcBorders>
            <w:tcMar>
              <w:left w:w="108" w:type="dxa"/>
              <w:right w:w="108" w:type="dxa"/>
            </w:tcMar>
          </w:tcPr>
          <w:p w14:paraId="52D68C3E" w14:textId="0F499E1E" w:rsidR="0FC43F05" w:rsidRDefault="7A7F3506" w:rsidP="7A7F3506">
            <w:pPr>
              <w:spacing w:after="160" w:line="276" w:lineRule="auto"/>
              <w:jc w:val="both"/>
            </w:pPr>
            <w:r w:rsidRPr="7A7F3506">
              <w:rPr>
                <w:rFonts w:ascii="Times New Roman" w:eastAsia="Times New Roman" w:hAnsi="Times New Roman" w:cs="Times New Roman"/>
                <w:sz w:val="24"/>
                <w:szCs w:val="24"/>
              </w:rPr>
              <w:t>Function/Module</w:t>
            </w:r>
          </w:p>
        </w:tc>
        <w:tc>
          <w:tcPr>
            <w:tcW w:w="7260" w:type="dxa"/>
            <w:tcBorders>
              <w:top w:val="single" w:sz="8" w:space="0" w:color="auto"/>
              <w:left w:val="single" w:sz="8" w:space="0" w:color="auto"/>
              <w:bottom w:val="single" w:sz="8" w:space="0" w:color="auto"/>
              <w:right w:val="single" w:sz="8" w:space="0" w:color="auto"/>
            </w:tcBorders>
            <w:tcMar>
              <w:left w:w="108" w:type="dxa"/>
              <w:right w:w="108" w:type="dxa"/>
            </w:tcMar>
          </w:tcPr>
          <w:p w14:paraId="5FA59F57" w14:textId="43DCAEAA" w:rsidR="0FC43F05" w:rsidRDefault="7A7F3506" w:rsidP="7A7F3506">
            <w:pPr>
              <w:spacing w:after="160" w:line="276" w:lineRule="auto"/>
              <w:jc w:val="both"/>
            </w:pPr>
            <w:r w:rsidRPr="7A7F3506">
              <w:rPr>
                <w:rFonts w:ascii="Times New Roman" w:eastAsia="Times New Roman" w:hAnsi="Times New Roman" w:cs="Times New Roman"/>
                <w:sz w:val="24"/>
                <w:szCs w:val="24"/>
              </w:rPr>
              <w:t>Error Handling</w:t>
            </w:r>
          </w:p>
        </w:tc>
      </w:tr>
      <w:tr w:rsidR="0FC43F05" w14:paraId="7E06F79C" w14:textId="77777777" w:rsidTr="00914924">
        <w:trPr>
          <w:trHeight w:val="300"/>
        </w:trPr>
        <w:tc>
          <w:tcPr>
            <w:tcW w:w="2205" w:type="dxa"/>
            <w:tcBorders>
              <w:top w:val="single" w:sz="8" w:space="0" w:color="auto"/>
              <w:left w:val="single" w:sz="8" w:space="0" w:color="auto"/>
              <w:bottom w:val="single" w:sz="8" w:space="0" w:color="auto"/>
              <w:right w:val="single" w:sz="8" w:space="0" w:color="auto"/>
            </w:tcBorders>
            <w:tcMar>
              <w:left w:w="108" w:type="dxa"/>
              <w:right w:w="108" w:type="dxa"/>
            </w:tcMar>
          </w:tcPr>
          <w:p w14:paraId="22BFB68E" w14:textId="794A2BE9" w:rsidR="0FC43F05" w:rsidRDefault="7A7F3506" w:rsidP="7A7F3506">
            <w:pPr>
              <w:spacing w:after="160" w:line="276" w:lineRule="auto"/>
              <w:jc w:val="both"/>
            </w:pPr>
            <w:r w:rsidRPr="7A7F3506">
              <w:rPr>
                <w:rFonts w:ascii="Times New Roman" w:eastAsia="Times New Roman" w:hAnsi="Times New Roman" w:cs="Times New Roman"/>
                <w:sz w:val="24"/>
                <w:szCs w:val="24"/>
              </w:rPr>
              <w:t>Input</w:t>
            </w:r>
          </w:p>
        </w:tc>
        <w:tc>
          <w:tcPr>
            <w:tcW w:w="7260" w:type="dxa"/>
            <w:tcBorders>
              <w:top w:val="single" w:sz="8" w:space="0" w:color="auto"/>
              <w:left w:val="single" w:sz="8" w:space="0" w:color="auto"/>
              <w:bottom w:val="single" w:sz="8" w:space="0" w:color="auto"/>
              <w:right w:val="single" w:sz="8" w:space="0" w:color="auto"/>
            </w:tcBorders>
            <w:tcMar>
              <w:left w:w="108" w:type="dxa"/>
              <w:right w:w="108" w:type="dxa"/>
            </w:tcMar>
          </w:tcPr>
          <w:p w14:paraId="021FD45F" w14:textId="3262B50C" w:rsidR="0FC43F05" w:rsidRDefault="7A7F3506" w:rsidP="7A7F3506">
            <w:pPr>
              <w:spacing w:after="160" w:line="276" w:lineRule="auto"/>
              <w:jc w:val="both"/>
            </w:pPr>
            <w:r w:rsidRPr="7A7F3506">
              <w:rPr>
                <w:rFonts w:ascii="Times New Roman" w:eastAsia="Times New Roman" w:hAnsi="Times New Roman" w:cs="Times New Roman"/>
                <w:sz w:val="24"/>
                <w:szCs w:val="24"/>
              </w:rPr>
              <w:t>"Blah blah blah random text."</w:t>
            </w:r>
          </w:p>
        </w:tc>
      </w:tr>
      <w:tr w:rsidR="0FC43F05" w14:paraId="31A71E35" w14:textId="77777777" w:rsidTr="00914924">
        <w:trPr>
          <w:trHeight w:val="300"/>
        </w:trPr>
        <w:tc>
          <w:tcPr>
            <w:tcW w:w="2205" w:type="dxa"/>
            <w:tcBorders>
              <w:top w:val="single" w:sz="8" w:space="0" w:color="auto"/>
              <w:left w:val="single" w:sz="8" w:space="0" w:color="auto"/>
              <w:bottom w:val="single" w:sz="8" w:space="0" w:color="auto"/>
              <w:right w:val="single" w:sz="8" w:space="0" w:color="auto"/>
            </w:tcBorders>
            <w:tcMar>
              <w:left w:w="108" w:type="dxa"/>
              <w:right w:w="108" w:type="dxa"/>
            </w:tcMar>
          </w:tcPr>
          <w:p w14:paraId="3E90BF78" w14:textId="5A6100BD" w:rsidR="0FC43F05" w:rsidRDefault="7A7F3506" w:rsidP="7A7F3506">
            <w:pPr>
              <w:spacing w:after="160" w:line="276" w:lineRule="auto"/>
              <w:jc w:val="both"/>
            </w:pPr>
            <w:r w:rsidRPr="7A7F3506">
              <w:rPr>
                <w:rFonts w:ascii="Times New Roman" w:eastAsia="Times New Roman" w:hAnsi="Times New Roman" w:cs="Times New Roman"/>
                <w:sz w:val="24"/>
                <w:szCs w:val="24"/>
              </w:rPr>
              <w:t>Expected Output</w:t>
            </w:r>
          </w:p>
        </w:tc>
        <w:tc>
          <w:tcPr>
            <w:tcW w:w="7260" w:type="dxa"/>
            <w:tcBorders>
              <w:top w:val="single" w:sz="8" w:space="0" w:color="auto"/>
              <w:left w:val="single" w:sz="8" w:space="0" w:color="auto"/>
              <w:bottom w:val="single" w:sz="8" w:space="0" w:color="auto"/>
              <w:right w:val="single" w:sz="8" w:space="0" w:color="auto"/>
            </w:tcBorders>
            <w:tcMar>
              <w:left w:w="108" w:type="dxa"/>
              <w:right w:w="108" w:type="dxa"/>
            </w:tcMar>
          </w:tcPr>
          <w:p w14:paraId="1D1474AF" w14:textId="6E9EEDE8" w:rsidR="0FC43F05" w:rsidRDefault="7A7F3506" w:rsidP="7A7F3506">
            <w:pPr>
              <w:spacing w:after="160" w:line="276" w:lineRule="auto"/>
              <w:jc w:val="both"/>
            </w:pPr>
            <w:r w:rsidRPr="7A7F3506">
              <w:rPr>
                <w:rFonts w:ascii="Times New Roman" w:eastAsia="Times New Roman" w:hAnsi="Times New Roman" w:cs="Times New Roman"/>
                <w:sz w:val="24"/>
                <w:szCs w:val="24"/>
              </w:rPr>
              <w:t>"I'm sorry, I didn't quite understand that. Could you please rephrase your request?" (Something similar)</w:t>
            </w:r>
          </w:p>
        </w:tc>
      </w:tr>
      <w:tr w:rsidR="0FC43F05" w14:paraId="2248F451" w14:textId="77777777" w:rsidTr="00914924">
        <w:trPr>
          <w:trHeight w:val="300"/>
        </w:trPr>
        <w:tc>
          <w:tcPr>
            <w:tcW w:w="2205" w:type="dxa"/>
            <w:tcBorders>
              <w:top w:val="single" w:sz="8" w:space="0" w:color="auto"/>
              <w:left w:val="single" w:sz="8" w:space="0" w:color="auto"/>
              <w:bottom w:val="single" w:sz="8" w:space="0" w:color="auto"/>
              <w:right w:val="single" w:sz="8" w:space="0" w:color="auto"/>
            </w:tcBorders>
            <w:tcMar>
              <w:left w:w="108" w:type="dxa"/>
              <w:right w:w="108" w:type="dxa"/>
            </w:tcMar>
          </w:tcPr>
          <w:p w14:paraId="3B25DC63" w14:textId="76F1D92B" w:rsidR="0FC43F05" w:rsidRDefault="7A7F3506" w:rsidP="7A7F3506">
            <w:pPr>
              <w:spacing w:after="160" w:line="276" w:lineRule="auto"/>
              <w:jc w:val="both"/>
            </w:pPr>
            <w:r w:rsidRPr="7A7F3506">
              <w:rPr>
                <w:rFonts w:ascii="Times New Roman" w:eastAsia="Times New Roman" w:hAnsi="Times New Roman" w:cs="Times New Roman"/>
                <w:sz w:val="24"/>
                <w:szCs w:val="24"/>
              </w:rPr>
              <w:lastRenderedPageBreak/>
              <w:t>Actual Output</w:t>
            </w:r>
          </w:p>
        </w:tc>
        <w:tc>
          <w:tcPr>
            <w:tcW w:w="7260" w:type="dxa"/>
            <w:tcBorders>
              <w:top w:val="single" w:sz="8" w:space="0" w:color="auto"/>
              <w:left w:val="single" w:sz="8" w:space="0" w:color="auto"/>
              <w:bottom w:val="single" w:sz="8" w:space="0" w:color="auto"/>
              <w:right w:val="single" w:sz="8" w:space="0" w:color="auto"/>
            </w:tcBorders>
            <w:tcMar>
              <w:left w:w="108" w:type="dxa"/>
              <w:right w:w="108" w:type="dxa"/>
            </w:tcMar>
          </w:tcPr>
          <w:p w14:paraId="0A95FD7B" w14:textId="5CD8B414" w:rsidR="0FC43F05" w:rsidRDefault="7A7F3506" w:rsidP="7A7F3506">
            <w:pPr>
              <w:spacing w:after="160" w:line="276" w:lineRule="auto"/>
              <w:jc w:val="both"/>
            </w:pPr>
            <w:r w:rsidRPr="7A7F3506">
              <w:rPr>
                <w:rFonts w:ascii="Times New Roman" w:eastAsia="Times New Roman" w:hAnsi="Times New Roman" w:cs="Times New Roman"/>
                <w:sz w:val="24"/>
                <w:szCs w:val="24"/>
              </w:rPr>
              <w:t xml:space="preserve"> </w:t>
            </w:r>
            <w:r w:rsidR="0FC43F05">
              <w:rPr>
                <w:noProof/>
              </w:rPr>
              <w:drawing>
                <wp:inline distT="0" distB="0" distL="0" distR="0" wp14:anchorId="3AC91F6C" wp14:editId="03A43579">
                  <wp:extent cx="4467225" cy="1971675"/>
                  <wp:effectExtent l="0" t="0" r="0" b="0"/>
                  <wp:docPr id="2039309453" name="Picture 2039309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309453"/>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467225" cy="1971675"/>
                          </a:xfrm>
                          <a:prstGeom prst="rect">
                            <a:avLst/>
                          </a:prstGeom>
                        </pic:spPr>
                      </pic:pic>
                    </a:graphicData>
                  </a:graphic>
                </wp:inline>
              </w:drawing>
            </w:r>
          </w:p>
        </w:tc>
      </w:tr>
      <w:tr w:rsidR="0FC43F05" w14:paraId="0591758A" w14:textId="77777777" w:rsidTr="00914924">
        <w:trPr>
          <w:trHeight w:val="300"/>
        </w:trPr>
        <w:tc>
          <w:tcPr>
            <w:tcW w:w="2205" w:type="dxa"/>
            <w:tcBorders>
              <w:top w:val="single" w:sz="8" w:space="0" w:color="auto"/>
              <w:left w:val="single" w:sz="8" w:space="0" w:color="auto"/>
              <w:bottom w:val="single" w:sz="8" w:space="0" w:color="auto"/>
              <w:right w:val="single" w:sz="8" w:space="0" w:color="auto"/>
            </w:tcBorders>
            <w:tcMar>
              <w:left w:w="108" w:type="dxa"/>
              <w:right w:w="108" w:type="dxa"/>
            </w:tcMar>
          </w:tcPr>
          <w:p w14:paraId="43E84A49" w14:textId="6E4E8D33" w:rsidR="0FC43F05" w:rsidRDefault="7A7F3506" w:rsidP="7A7F3506">
            <w:pPr>
              <w:spacing w:after="160" w:line="276" w:lineRule="auto"/>
              <w:jc w:val="both"/>
            </w:pPr>
            <w:r w:rsidRPr="7A7F3506">
              <w:rPr>
                <w:rFonts w:ascii="Times New Roman" w:eastAsia="Times New Roman" w:hAnsi="Times New Roman" w:cs="Times New Roman"/>
                <w:sz w:val="24"/>
                <w:szCs w:val="24"/>
              </w:rPr>
              <w:t>Pass/Fail</w:t>
            </w:r>
          </w:p>
        </w:tc>
        <w:tc>
          <w:tcPr>
            <w:tcW w:w="7260" w:type="dxa"/>
            <w:tcBorders>
              <w:top w:val="single" w:sz="8" w:space="0" w:color="auto"/>
              <w:left w:val="single" w:sz="8" w:space="0" w:color="auto"/>
              <w:bottom w:val="single" w:sz="8" w:space="0" w:color="auto"/>
              <w:right w:val="single" w:sz="8" w:space="0" w:color="auto"/>
            </w:tcBorders>
            <w:tcMar>
              <w:left w:w="108" w:type="dxa"/>
              <w:right w:w="108" w:type="dxa"/>
            </w:tcMar>
          </w:tcPr>
          <w:p w14:paraId="25C50AA4" w14:textId="20069DFD" w:rsidR="0FC43F05" w:rsidRDefault="7A7F3506" w:rsidP="7A7F3506">
            <w:pPr>
              <w:spacing w:after="160" w:line="276" w:lineRule="auto"/>
              <w:jc w:val="both"/>
              <w:rPr>
                <w:rFonts w:ascii="Times New Roman" w:eastAsia="Times New Roman" w:hAnsi="Times New Roman" w:cs="Times New Roman"/>
                <w:sz w:val="24"/>
                <w:szCs w:val="24"/>
                <w:highlight w:val="green"/>
              </w:rPr>
            </w:pPr>
            <w:r w:rsidRPr="7A7F3506">
              <w:rPr>
                <w:rFonts w:ascii="Times New Roman" w:eastAsia="Times New Roman" w:hAnsi="Times New Roman" w:cs="Times New Roman"/>
                <w:sz w:val="24"/>
                <w:szCs w:val="24"/>
                <w:highlight w:val="green"/>
              </w:rPr>
              <w:t>Pass</w:t>
            </w:r>
          </w:p>
        </w:tc>
      </w:tr>
      <w:tr w:rsidR="0FC43F05" w14:paraId="6ACE01CE" w14:textId="77777777" w:rsidTr="00914924">
        <w:trPr>
          <w:trHeight w:val="300"/>
        </w:trPr>
        <w:tc>
          <w:tcPr>
            <w:tcW w:w="2205" w:type="dxa"/>
            <w:tcBorders>
              <w:top w:val="single" w:sz="8" w:space="0" w:color="auto"/>
              <w:left w:val="single" w:sz="8" w:space="0" w:color="auto"/>
              <w:bottom w:val="single" w:sz="8" w:space="0" w:color="auto"/>
              <w:right w:val="single" w:sz="8" w:space="0" w:color="auto"/>
            </w:tcBorders>
            <w:tcMar>
              <w:left w:w="108" w:type="dxa"/>
              <w:right w:w="108" w:type="dxa"/>
            </w:tcMar>
          </w:tcPr>
          <w:p w14:paraId="3FF5403B" w14:textId="050D06B4" w:rsidR="0FC43F05" w:rsidRDefault="7A7F3506" w:rsidP="7A7F3506">
            <w:pPr>
              <w:spacing w:after="160" w:line="276" w:lineRule="auto"/>
              <w:jc w:val="both"/>
            </w:pPr>
            <w:r w:rsidRPr="7A7F3506">
              <w:rPr>
                <w:rFonts w:ascii="Times New Roman" w:eastAsia="Times New Roman" w:hAnsi="Times New Roman" w:cs="Times New Roman"/>
                <w:sz w:val="24"/>
                <w:szCs w:val="24"/>
              </w:rPr>
              <w:t>Comments</w:t>
            </w:r>
          </w:p>
        </w:tc>
        <w:tc>
          <w:tcPr>
            <w:tcW w:w="7260" w:type="dxa"/>
            <w:tcBorders>
              <w:top w:val="single" w:sz="8" w:space="0" w:color="auto"/>
              <w:left w:val="single" w:sz="8" w:space="0" w:color="auto"/>
              <w:bottom w:val="single" w:sz="8" w:space="0" w:color="auto"/>
              <w:right w:val="single" w:sz="8" w:space="0" w:color="auto"/>
            </w:tcBorders>
            <w:tcMar>
              <w:left w:w="108" w:type="dxa"/>
              <w:right w:w="108" w:type="dxa"/>
            </w:tcMar>
          </w:tcPr>
          <w:p w14:paraId="49CDE0F3" w14:textId="399673CF" w:rsidR="0FC43F05" w:rsidRDefault="7A7F3506" w:rsidP="7A7F3506">
            <w:pPr>
              <w:spacing w:after="160" w:line="276" w:lineRule="auto"/>
              <w:jc w:val="both"/>
            </w:pPr>
            <w:r w:rsidRPr="7A7F3506">
              <w:rPr>
                <w:rFonts w:ascii="Times New Roman" w:eastAsia="Times New Roman" w:hAnsi="Times New Roman" w:cs="Times New Roman"/>
                <w:sz w:val="24"/>
                <w:szCs w:val="24"/>
              </w:rPr>
              <w:t>Fallback response confirmed as expected.</w:t>
            </w:r>
          </w:p>
        </w:tc>
      </w:tr>
    </w:tbl>
    <w:p w14:paraId="2C5D7636" w14:textId="599E8591" w:rsidR="0FC43F05" w:rsidRDefault="0FC43F05" w:rsidP="0FC43F05">
      <w:pPr>
        <w:spacing w:after="0"/>
        <w:jc w:val="both"/>
      </w:pPr>
      <w:r w:rsidRPr="0FC43F05">
        <w:rPr>
          <w:rFonts w:ascii="Times New Roman" w:eastAsia="Times New Roman" w:hAnsi="Times New Roman" w:cs="Times New Roman"/>
          <w:sz w:val="24"/>
          <w:szCs w:val="24"/>
        </w:rPr>
        <w:t xml:space="preserve"> </w:t>
      </w:r>
    </w:p>
    <w:p w14:paraId="168D37C3" w14:textId="164433D9" w:rsidR="00914924" w:rsidRDefault="00914924" w:rsidP="00914924">
      <w:pPr>
        <w:pStyle w:val="Caption"/>
        <w:keepNext/>
      </w:pPr>
      <w:r>
        <w:t xml:space="preserve">Table </w:t>
      </w:r>
      <w:r>
        <w:fldChar w:fldCharType="begin"/>
      </w:r>
      <w:r>
        <w:instrText xml:space="preserve"> SEQ Table \* ARABIC </w:instrText>
      </w:r>
      <w:r>
        <w:fldChar w:fldCharType="separate"/>
      </w:r>
      <w:r>
        <w:rPr>
          <w:noProof/>
        </w:rPr>
        <w:t>5</w:t>
      </w:r>
      <w:r>
        <w:fldChar w:fldCharType="end"/>
      </w:r>
      <w:r>
        <w:t>: Test Case 5</w:t>
      </w:r>
    </w:p>
    <w:tbl>
      <w:tblPr>
        <w:tblStyle w:val="TableGrid"/>
        <w:tblW w:w="9465" w:type="dxa"/>
        <w:tblLayout w:type="fixed"/>
        <w:tblLook w:val="04A0" w:firstRow="1" w:lastRow="0" w:firstColumn="1" w:lastColumn="0" w:noHBand="0" w:noVBand="1"/>
      </w:tblPr>
      <w:tblGrid>
        <w:gridCol w:w="2010"/>
        <w:gridCol w:w="7455"/>
      </w:tblGrid>
      <w:tr w:rsidR="0FC43F05" w14:paraId="00BD5B89" w14:textId="77777777" w:rsidTr="00914924">
        <w:trPr>
          <w:trHeight w:val="300"/>
        </w:trPr>
        <w:tc>
          <w:tcPr>
            <w:tcW w:w="2010" w:type="dxa"/>
            <w:tcBorders>
              <w:top w:val="single" w:sz="8" w:space="0" w:color="auto"/>
              <w:left w:val="single" w:sz="8" w:space="0" w:color="auto"/>
              <w:bottom w:val="single" w:sz="8" w:space="0" w:color="auto"/>
              <w:right w:val="single" w:sz="8" w:space="0" w:color="auto"/>
            </w:tcBorders>
            <w:tcMar>
              <w:left w:w="108" w:type="dxa"/>
              <w:right w:w="108" w:type="dxa"/>
            </w:tcMar>
          </w:tcPr>
          <w:p w14:paraId="1F7C6FDD" w14:textId="2330868A" w:rsidR="0FC43F05" w:rsidRDefault="7A7F3506" w:rsidP="7A7F3506">
            <w:pPr>
              <w:spacing w:after="160" w:line="276" w:lineRule="auto"/>
              <w:jc w:val="both"/>
            </w:pPr>
            <w:r w:rsidRPr="7A7F3506">
              <w:rPr>
                <w:rFonts w:ascii="Times New Roman" w:eastAsia="Times New Roman" w:hAnsi="Times New Roman" w:cs="Times New Roman"/>
                <w:sz w:val="24"/>
                <w:szCs w:val="24"/>
              </w:rPr>
              <w:t>Test Case ID</w:t>
            </w:r>
          </w:p>
        </w:tc>
        <w:tc>
          <w:tcPr>
            <w:tcW w:w="7455" w:type="dxa"/>
            <w:tcBorders>
              <w:top w:val="single" w:sz="8" w:space="0" w:color="auto"/>
              <w:left w:val="single" w:sz="8" w:space="0" w:color="auto"/>
              <w:bottom w:val="single" w:sz="8" w:space="0" w:color="auto"/>
              <w:right w:val="single" w:sz="8" w:space="0" w:color="auto"/>
            </w:tcBorders>
            <w:tcMar>
              <w:left w:w="108" w:type="dxa"/>
              <w:right w:w="108" w:type="dxa"/>
            </w:tcMar>
          </w:tcPr>
          <w:p w14:paraId="2AA05963" w14:textId="5E53873A" w:rsidR="0FC43F05" w:rsidRDefault="7A7F3506" w:rsidP="7A7F3506">
            <w:pPr>
              <w:spacing w:after="160" w:line="276" w:lineRule="auto"/>
              <w:jc w:val="both"/>
            </w:pPr>
            <w:r w:rsidRPr="7A7F3506">
              <w:rPr>
                <w:rFonts w:ascii="Times New Roman" w:eastAsia="Times New Roman" w:hAnsi="Times New Roman" w:cs="Times New Roman"/>
                <w:sz w:val="24"/>
                <w:szCs w:val="24"/>
              </w:rPr>
              <w:t>TC_AI_TREATMENT_PLAN_005</w:t>
            </w:r>
          </w:p>
        </w:tc>
      </w:tr>
      <w:tr w:rsidR="0FC43F05" w14:paraId="1A8496F3" w14:textId="77777777" w:rsidTr="00914924">
        <w:trPr>
          <w:trHeight w:val="300"/>
        </w:trPr>
        <w:tc>
          <w:tcPr>
            <w:tcW w:w="2010" w:type="dxa"/>
            <w:tcBorders>
              <w:top w:val="single" w:sz="8" w:space="0" w:color="auto"/>
              <w:left w:val="single" w:sz="8" w:space="0" w:color="auto"/>
              <w:bottom w:val="single" w:sz="8" w:space="0" w:color="auto"/>
              <w:right w:val="single" w:sz="8" w:space="0" w:color="auto"/>
            </w:tcBorders>
            <w:tcMar>
              <w:left w:w="108" w:type="dxa"/>
              <w:right w:w="108" w:type="dxa"/>
            </w:tcMar>
          </w:tcPr>
          <w:p w14:paraId="73E162B6" w14:textId="69B6526F" w:rsidR="0FC43F05" w:rsidRDefault="7A7F3506" w:rsidP="7A7F3506">
            <w:pPr>
              <w:spacing w:after="160" w:line="276" w:lineRule="auto"/>
              <w:jc w:val="both"/>
            </w:pPr>
            <w:r w:rsidRPr="7A7F3506">
              <w:rPr>
                <w:rFonts w:ascii="Times New Roman" w:eastAsia="Times New Roman" w:hAnsi="Times New Roman" w:cs="Times New Roman"/>
                <w:sz w:val="24"/>
                <w:szCs w:val="24"/>
              </w:rPr>
              <w:t>Test Case Name</w:t>
            </w:r>
          </w:p>
        </w:tc>
        <w:tc>
          <w:tcPr>
            <w:tcW w:w="7455" w:type="dxa"/>
            <w:tcBorders>
              <w:top w:val="single" w:sz="8" w:space="0" w:color="auto"/>
              <w:left w:val="single" w:sz="8" w:space="0" w:color="auto"/>
              <w:bottom w:val="single" w:sz="8" w:space="0" w:color="auto"/>
              <w:right w:val="single" w:sz="8" w:space="0" w:color="auto"/>
            </w:tcBorders>
            <w:tcMar>
              <w:left w:w="108" w:type="dxa"/>
              <w:right w:w="108" w:type="dxa"/>
            </w:tcMar>
          </w:tcPr>
          <w:p w14:paraId="32476445" w14:textId="785693D7" w:rsidR="0FC43F05" w:rsidRDefault="7A7F3506" w:rsidP="7A7F3506">
            <w:pPr>
              <w:spacing w:after="160" w:line="276" w:lineRule="auto"/>
              <w:jc w:val="both"/>
            </w:pPr>
            <w:r w:rsidRPr="7A7F3506">
              <w:rPr>
                <w:rFonts w:ascii="Times New Roman" w:eastAsia="Times New Roman" w:hAnsi="Times New Roman" w:cs="Times New Roman"/>
                <w:sz w:val="24"/>
                <w:szCs w:val="24"/>
              </w:rPr>
              <w:t>AI Treatment Plan – Response generation</w:t>
            </w:r>
          </w:p>
        </w:tc>
      </w:tr>
      <w:tr w:rsidR="0FC43F05" w14:paraId="0B2F7771" w14:textId="77777777" w:rsidTr="00914924">
        <w:trPr>
          <w:trHeight w:val="300"/>
        </w:trPr>
        <w:tc>
          <w:tcPr>
            <w:tcW w:w="2010" w:type="dxa"/>
            <w:tcBorders>
              <w:top w:val="single" w:sz="8" w:space="0" w:color="auto"/>
              <w:left w:val="single" w:sz="8" w:space="0" w:color="auto"/>
              <w:bottom w:val="single" w:sz="8" w:space="0" w:color="auto"/>
              <w:right w:val="single" w:sz="8" w:space="0" w:color="auto"/>
            </w:tcBorders>
            <w:tcMar>
              <w:left w:w="108" w:type="dxa"/>
              <w:right w:w="108" w:type="dxa"/>
            </w:tcMar>
          </w:tcPr>
          <w:p w14:paraId="1A13BB59" w14:textId="57748676" w:rsidR="0FC43F05" w:rsidRDefault="7A7F3506" w:rsidP="7A7F3506">
            <w:pPr>
              <w:spacing w:after="160" w:line="276" w:lineRule="auto"/>
              <w:jc w:val="both"/>
            </w:pPr>
            <w:r w:rsidRPr="7A7F3506">
              <w:rPr>
                <w:rFonts w:ascii="Times New Roman" w:eastAsia="Times New Roman" w:hAnsi="Times New Roman" w:cs="Times New Roman"/>
                <w:sz w:val="24"/>
                <w:szCs w:val="24"/>
              </w:rPr>
              <w:t>Description</w:t>
            </w:r>
          </w:p>
        </w:tc>
        <w:tc>
          <w:tcPr>
            <w:tcW w:w="7455" w:type="dxa"/>
            <w:tcBorders>
              <w:top w:val="single" w:sz="8" w:space="0" w:color="auto"/>
              <w:left w:val="single" w:sz="8" w:space="0" w:color="auto"/>
              <w:bottom w:val="single" w:sz="8" w:space="0" w:color="auto"/>
              <w:right w:val="single" w:sz="8" w:space="0" w:color="auto"/>
            </w:tcBorders>
            <w:tcMar>
              <w:left w:w="108" w:type="dxa"/>
              <w:right w:w="108" w:type="dxa"/>
            </w:tcMar>
          </w:tcPr>
          <w:p w14:paraId="46147B7F" w14:textId="67FCBDCE" w:rsidR="0FC43F05" w:rsidRDefault="7A7F3506" w:rsidP="7A7F3506">
            <w:pPr>
              <w:spacing w:after="160" w:line="276" w:lineRule="auto"/>
              <w:jc w:val="both"/>
            </w:pPr>
            <w:r w:rsidRPr="7A7F3506">
              <w:rPr>
                <w:rFonts w:ascii="Times New Roman" w:eastAsia="Times New Roman" w:hAnsi="Times New Roman" w:cs="Times New Roman"/>
                <w:sz w:val="24"/>
                <w:szCs w:val="24"/>
              </w:rPr>
              <w:t>This is a one-way QA feature. When the doctor chooses a diagnosis and clicks “Suggest Treatment Plan,” the feature should generate a patient-specific treatment plan.</w:t>
            </w:r>
          </w:p>
        </w:tc>
      </w:tr>
      <w:tr w:rsidR="0FC43F05" w14:paraId="5D23D887" w14:textId="77777777" w:rsidTr="00914924">
        <w:trPr>
          <w:trHeight w:val="300"/>
        </w:trPr>
        <w:tc>
          <w:tcPr>
            <w:tcW w:w="2010" w:type="dxa"/>
            <w:tcBorders>
              <w:top w:val="single" w:sz="8" w:space="0" w:color="auto"/>
              <w:left w:val="single" w:sz="8" w:space="0" w:color="auto"/>
              <w:bottom w:val="single" w:sz="8" w:space="0" w:color="auto"/>
              <w:right w:val="single" w:sz="8" w:space="0" w:color="auto"/>
            </w:tcBorders>
            <w:tcMar>
              <w:left w:w="108" w:type="dxa"/>
              <w:right w:w="108" w:type="dxa"/>
            </w:tcMar>
          </w:tcPr>
          <w:p w14:paraId="0B32FFB0" w14:textId="1AEE73FE" w:rsidR="0FC43F05" w:rsidRDefault="7A7F3506" w:rsidP="7A7F3506">
            <w:pPr>
              <w:spacing w:after="160" w:line="276" w:lineRule="auto"/>
              <w:jc w:val="both"/>
            </w:pPr>
            <w:r w:rsidRPr="7A7F3506">
              <w:rPr>
                <w:rFonts w:ascii="Times New Roman" w:eastAsia="Times New Roman" w:hAnsi="Times New Roman" w:cs="Times New Roman"/>
                <w:sz w:val="24"/>
                <w:szCs w:val="24"/>
              </w:rPr>
              <w:t>Input</w:t>
            </w:r>
          </w:p>
        </w:tc>
        <w:tc>
          <w:tcPr>
            <w:tcW w:w="7455" w:type="dxa"/>
            <w:tcBorders>
              <w:top w:val="single" w:sz="8" w:space="0" w:color="auto"/>
              <w:left w:val="single" w:sz="8" w:space="0" w:color="auto"/>
              <w:bottom w:val="single" w:sz="8" w:space="0" w:color="auto"/>
              <w:right w:val="single" w:sz="8" w:space="0" w:color="auto"/>
            </w:tcBorders>
            <w:tcMar>
              <w:left w:w="108" w:type="dxa"/>
              <w:right w:w="108" w:type="dxa"/>
            </w:tcMar>
          </w:tcPr>
          <w:p w14:paraId="6A0E196D" w14:textId="13917FE1" w:rsidR="0FC43F05" w:rsidRDefault="7A7F3506" w:rsidP="7A7F3506">
            <w:pPr>
              <w:spacing w:after="160" w:line="276" w:lineRule="auto"/>
              <w:jc w:val="both"/>
            </w:pPr>
            <w:r w:rsidRPr="7A7F3506">
              <w:rPr>
                <w:rFonts w:ascii="Times New Roman" w:eastAsia="Times New Roman" w:hAnsi="Times New Roman" w:cs="Times New Roman"/>
                <w:sz w:val="24"/>
                <w:szCs w:val="24"/>
              </w:rPr>
              <w:t>Choose diagnosis from the dropdown.</w:t>
            </w:r>
          </w:p>
          <w:p w14:paraId="76BEA1EC" w14:textId="67FD9D2A" w:rsidR="0FC43F05" w:rsidRDefault="7A7F3506" w:rsidP="7A7F3506">
            <w:pPr>
              <w:spacing w:after="160" w:line="276" w:lineRule="auto"/>
              <w:jc w:val="both"/>
            </w:pPr>
            <w:r w:rsidRPr="7A7F3506">
              <w:rPr>
                <w:rFonts w:ascii="Times New Roman" w:eastAsia="Times New Roman" w:hAnsi="Times New Roman" w:cs="Times New Roman"/>
                <w:sz w:val="24"/>
                <w:szCs w:val="24"/>
              </w:rPr>
              <w:t>Click “Suggest Treatment Plan”</w:t>
            </w:r>
          </w:p>
        </w:tc>
      </w:tr>
      <w:tr w:rsidR="0FC43F05" w14:paraId="52A70D93" w14:textId="77777777" w:rsidTr="00914924">
        <w:trPr>
          <w:trHeight w:val="300"/>
        </w:trPr>
        <w:tc>
          <w:tcPr>
            <w:tcW w:w="2010" w:type="dxa"/>
            <w:tcBorders>
              <w:top w:val="single" w:sz="8" w:space="0" w:color="auto"/>
              <w:left w:val="single" w:sz="8" w:space="0" w:color="auto"/>
              <w:bottom w:val="single" w:sz="8" w:space="0" w:color="auto"/>
              <w:right w:val="single" w:sz="8" w:space="0" w:color="auto"/>
            </w:tcBorders>
            <w:tcMar>
              <w:left w:w="108" w:type="dxa"/>
              <w:right w:w="108" w:type="dxa"/>
            </w:tcMar>
          </w:tcPr>
          <w:p w14:paraId="1D7C58EB" w14:textId="4A723C7C" w:rsidR="0FC43F05" w:rsidRDefault="7A7F3506" w:rsidP="7A7F3506">
            <w:pPr>
              <w:spacing w:after="160" w:line="276" w:lineRule="auto"/>
              <w:jc w:val="both"/>
            </w:pPr>
            <w:r w:rsidRPr="7A7F3506">
              <w:rPr>
                <w:rFonts w:ascii="Times New Roman" w:eastAsia="Times New Roman" w:hAnsi="Times New Roman" w:cs="Times New Roman"/>
                <w:sz w:val="24"/>
                <w:szCs w:val="24"/>
              </w:rPr>
              <w:t>Expected Output</w:t>
            </w:r>
          </w:p>
        </w:tc>
        <w:tc>
          <w:tcPr>
            <w:tcW w:w="7455" w:type="dxa"/>
            <w:tcBorders>
              <w:top w:val="single" w:sz="8" w:space="0" w:color="auto"/>
              <w:left w:val="single" w:sz="8" w:space="0" w:color="auto"/>
              <w:bottom w:val="single" w:sz="8" w:space="0" w:color="auto"/>
              <w:right w:val="single" w:sz="8" w:space="0" w:color="auto"/>
            </w:tcBorders>
            <w:tcMar>
              <w:left w:w="108" w:type="dxa"/>
              <w:right w:w="108" w:type="dxa"/>
            </w:tcMar>
          </w:tcPr>
          <w:p w14:paraId="7F9A8EE0" w14:textId="3D4A2F2C" w:rsidR="0FC43F05" w:rsidRDefault="7A7F3506" w:rsidP="7A7F3506">
            <w:pPr>
              <w:spacing w:after="160" w:line="276" w:lineRule="auto"/>
              <w:jc w:val="both"/>
            </w:pPr>
            <w:r w:rsidRPr="7A7F3506">
              <w:rPr>
                <w:rFonts w:ascii="Times New Roman" w:eastAsia="Times New Roman" w:hAnsi="Times New Roman" w:cs="Times New Roman"/>
                <w:sz w:val="24"/>
                <w:szCs w:val="24"/>
              </w:rPr>
              <w:t>A one-way response should be generated suggesting a patient-specific treatment plan for the chosen diagnosis.</w:t>
            </w:r>
          </w:p>
        </w:tc>
      </w:tr>
      <w:tr w:rsidR="0FC43F05" w14:paraId="172CEBC1" w14:textId="77777777" w:rsidTr="00914924">
        <w:trPr>
          <w:trHeight w:val="300"/>
        </w:trPr>
        <w:tc>
          <w:tcPr>
            <w:tcW w:w="2010" w:type="dxa"/>
            <w:tcBorders>
              <w:top w:val="single" w:sz="8" w:space="0" w:color="auto"/>
              <w:left w:val="single" w:sz="8" w:space="0" w:color="auto"/>
              <w:bottom w:val="single" w:sz="8" w:space="0" w:color="auto"/>
              <w:right w:val="single" w:sz="8" w:space="0" w:color="auto"/>
            </w:tcBorders>
            <w:tcMar>
              <w:left w:w="108" w:type="dxa"/>
              <w:right w:w="108" w:type="dxa"/>
            </w:tcMar>
          </w:tcPr>
          <w:p w14:paraId="421B22B2" w14:textId="321B5247" w:rsidR="0FC43F05" w:rsidRDefault="7A7F3506" w:rsidP="7A7F3506">
            <w:pPr>
              <w:spacing w:after="160" w:line="276" w:lineRule="auto"/>
              <w:jc w:val="both"/>
            </w:pPr>
            <w:r w:rsidRPr="7A7F3506">
              <w:rPr>
                <w:rFonts w:ascii="Times New Roman" w:eastAsia="Times New Roman" w:hAnsi="Times New Roman" w:cs="Times New Roman"/>
                <w:sz w:val="24"/>
                <w:szCs w:val="24"/>
              </w:rPr>
              <w:t>Actual Output</w:t>
            </w:r>
          </w:p>
        </w:tc>
        <w:tc>
          <w:tcPr>
            <w:tcW w:w="7455" w:type="dxa"/>
            <w:tcBorders>
              <w:top w:val="single" w:sz="8" w:space="0" w:color="auto"/>
              <w:left w:val="single" w:sz="8" w:space="0" w:color="auto"/>
              <w:bottom w:val="single" w:sz="8" w:space="0" w:color="auto"/>
              <w:right w:val="single" w:sz="8" w:space="0" w:color="auto"/>
            </w:tcBorders>
            <w:tcMar>
              <w:left w:w="108" w:type="dxa"/>
              <w:right w:w="108" w:type="dxa"/>
            </w:tcMar>
          </w:tcPr>
          <w:p w14:paraId="2669B5F1" w14:textId="2E081486" w:rsidR="0FC43F05" w:rsidRDefault="7A7F3506" w:rsidP="7A7F3506">
            <w:pPr>
              <w:jc w:val="both"/>
            </w:pPr>
            <w:r w:rsidRPr="7A7F3506">
              <w:rPr>
                <w:rFonts w:ascii="Times New Roman" w:eastAsia="Times New Roman" w:hAnsi="Times New Roman" w:cs="Times New Roman"/>
                <w:sz w:val="24"/>
                <w:szCs w:val="24"/>
              </w:rPr>
              <w:t xml:space="preserve"> </w:t>
            </w:r>
          </w:p>
          <w:p w14:paraId="1ED9AA08" w14:textId="210F811C" w:rsidR="0FC43F05" w:rsidRDefault="0FC43F05" w:rsidP="7A7F3506">
            <w:pPr>
              <w:jc w:val="both"/>
            </w:pPr>
            <w:r>
              <w:rPr>
                <w:noProof/>
              </w:rPr>
              <w:lastRenderedPageBreak/>
              <w:drawing>
                <wp:inline distT="0" distB="0" distL="0" distR="0" wp14:anchorId="7C12BD3A" wp14:editId="03F90793">
                  <wp:extent cx="4591052" cy="2143125"/>
                  <wp:effectExtent l="0" t="0" r="0" b="0"/>
                  <wp:docPr id="630418508" name="Picture 630418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418508"/>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591052" cy="2143125"/>
                          </a:xfrm>
                          <a:prstGeom prst="rect">
                            <a:avLst/>
                          </a:prstGeom>
                        </pic:spPr>
                      </pic:pic>
                    </a:graphicData>
                  </a:graphic>
                </wp:inline>
              </w:drawing>
            </w:r>
          </w:p>
        </w:tc>
      </w:tr>
      <w:tr w:rsidR="0FC43F05" w14:paraId="51E50A81" w14:textId="77777777" w:rsidTr="00914924">
        <w:trPr>
          <w:trHeight w:val="300"/>
        </w:trPr>
        <w:tc>
          <w:tcPr>
            <w:tcW w:w="2010" w:type="dxa"/>
            <w:tcBorders>
              <w:top w:val="single" w:sz="8" w:space="0" w:color="auto"/>
              <w:left w:val="single" w:sz="8" w:space="0" w:color="auto"/>
              <w:bottom w:val="single" w:sz="8" w:space="0" w:color="auto"/>
              <w:right w:val="single" w:sz="8" w:space="0" w:color="auto"/>
            </w:tcBorders>
            <w:tcMar>
              <w:left w:w="108" w:type="dxa"/>
              <w:right w:w="108" w:type="dxa"/>
            </w:tcMar>
          </w:tcPr>
          <w:p w14:paraId="1C5AB723" w14:textId="07F686DC" w:rsidR="0FC43F05" w:rsidRDefault="7A7F3506" w:rsidP="7A7F3506">
            <w:pPr>
              <w:spacing w:after="160" w:line="276" w:lineRule="auto"/>
              <w:jc w:val="both"/>
            </w:pPr>
            <w:r w:rsidRPr="7A7F3506">
              <w:rPr>
                <w:rFonts w:ascii="Times New Roman" w:eastAsia="Times New Roman" w:hAnsi="Times New Roman" w:cs="Times New Roman"/>
                <w:sz w:val="24"/>
                <w:szCs w:val="24"/>
              </w:rPr>
              <w:lastRenderedPageBreak/>
              <w:t>Pass/Fail</w:t>
            </w:r>
          </w:p>
        </w:tc>
        <w:tc>
          <w:tcPr>
            <w:tcW w:w="7455" w:type="dxa"/>
            <w:tcBorders>
              <w:top w:val="single" w:sz="8" w:space="0" w:color="auto"/>
              <w:left w:val="single" w:sz="8" w:space="0" w:color="auto"/>
              <w:bottom w:val="single" w:sz="8" w:space="0" w:color="auto"/>
              <w:right w:val="single" w:sz="8" w:space="0" w:color="auto"/>
            </w:tcBorders>
            <w:tcMar>
              <w:left w:w="108" w:type="dxa"/>
              <w:right w:w="108" w:type="dxa"/>
            </w:tcMar>
          </w:tcPr>
          <w:p w14:paraId="067C81FC" w14:textId="1C2BAA01" w:rsidR="0FC43F05" w:rsidRDefault="7A7F3506" w:rsidP="7A7F3506">
            <w:pPr>
              <w:spacing w:after="160" w:line="276" w:lineRule="auto"/>
              <w:jc w:val="both"/>
              <w:rPr>
                <w:rFonts w:ascii="Times New Roman" w:eastAsia="Times New Roman" w:hAnsi="Times New Roman" w:cs="Times New Roman"/>
                <w:sz w:val="24"/>
                <w:szCs w:val="24"/>
                <w:highlight w:val="green"/>
              </w:rPr>
            </w:pPr>
            <w:r w:rsidRPr="7A7F3506">
              <w:rPr>
                <w:rFonts w:ascii="Times New Roman" w:eastAsia="Times New Roman" w:hAnsi="Times New Roman" w:cs="Times New Roman"/>
                <w:sz w:val="24"/>
                <w:szCs w:val="24"/>
                <w:highlight w:val="green"/>
              </w:rPr>
              <w:t>Pass</w:t>
            </w:r>
          </w:p>
        </w:tc>
      </w:tr>
      <w:tr w:rsidR="0FC43F05" w14:paraId="37C67308" w14:textId="77777777" w:rsidTr="00914924">
        <w:trPr>
          <w:trHeight w:val="300"/>
        </w:trPr>
        <w:tc>
          <w:tcPr>
            <w:tcW w:w="2010" w:type="dxa"/>
            <w:tcBorders>
              <w:top w:val="single" w:sz="8" w:space="0" w:color="auto"/>
              <w:left w:val="single" w:sz="8" w:space="0" w:color="auto"/>
              <w:bottom w:val="single" w:sz="8" w:space="0" w:color="auto"/>
              <w:right w:val="single" w:sz="8" w:space="0" w:color="auto"/>
            </w:tcBorders>
            <w:tcMar>
              <w:left w:w="108" w:type="dxa"/>
              <w:right w:w="108" w:type="dxa"/>
            </w:tcMar>
          </w:tcPr>
          <w:p w14:paraId="52CFF0BA" w14:textId="52ECF755" w:rsidR="0FC43F05" w:rsidRDefault="7A7F3506" w:rsidP="7A7F3506">
            <w:pPr>
              <w:spacing w:after="160" w:line="276" w:lineRule="auto"/>
              <w:jc w:val="both"/>
            </w:pPr>
            <w:r w:rsidRPr="7A7F3506">
              <w:rPr>
                <w:rFonts w:ascii="Times New Roman" w:eastAsia="Times New Roman" w:hAnsi="Times New Roman" w:cs="Times New Roman"/>
                <w:sz w:val="24"/>
                <w:szCs w:val="24"/>
              </w:rPr>
              <w:t>Comments</w:t>
            </w:r>
          </w:p>
        </w:tc>
        <w:tc>
          <w:tcPr>
            <w:tcW w:w="7455" w:type="dxa"/>
            <w:tcBorders>
              <w:top w:val="single" w:sz="8" w:space="0" w:color="auto"/>
              <w:left w:val="single" w:sz="8" w:space="0" w:color="auto"/>
              <w:bottom w:val="single" w:sz="8" w:space="0" w:color="auto"/>
              <w:right w:val="single" w:sz="8" w:space="0" w:color="auto"/>
            </w:tcBorders>
            <w:tcMar>
              <w:left w:w="108" w:type="dxa"/>
              <w:right w:w="108" w:type="dxa"/>
            </w:tcMar>
          </w:tcPr>
          <w:p w14:paraId="62D02D50" w14:textId="2FF39C3D" w:rsidR="0FC43F05" w:rsidRDefault="7A7F3506" w:rsidP="7A7F3506">
            <w:pPr>
              <w:spacing w:after="160" w:line="276" w:lineRule="auto"/>
              <w:jc w:val="both"/>
            </w:pPr>
            <w:r w:rsidRPr="7A7F3506">
              <w:rPr>
                <w:rFonts w:ascii="Times New Roman" w:eastAsia="Times New Roman" w:hAnsi="Times New Roman" w:cs="Times New Roman"/>
                <w:sz w:val="24"/>
                <w:szCs w:val="24"/>
              </w:rPr>
              <w:t>N/A</w:t>
            </w:r>
          </w:p>
        </w:tc>
      </w:tr>
    </w:tbl>
    <w:p w14:paraId="1383918E" w14:textId="7368A713" w:rsidR="0FC43F05" w:rsidRDefault="0FC43F05" w:rsidP="0FC43F05">
      <w:pPr>
        <w:spacing w:after="0"/>
        <w:jc w:val="both"/>
        <w:rPr>
          <w:rFonts w:ascii="Times New Roman" w:eastAsia="Times New Roman" w:hAnsi="Times New Roman" w:cs="Times New Roman"/>
          <w:sz w:val="24"/>
          <w:szCs w:val="24"/>
        </w:rPr>
      </w:pPr>
    </w:p>
    <w:p w14:paraId="69DD7C31" w14:textId="39AB5444" w:rsidR="0FC43F05" w:rsidRDefault="0FC43F05" w:rsidP="0FC43F05">
      <w:pPr>
        <w:spacing w:after="0"/>
        <w:jc w:val="both"/>
        <w:rPr>
          <w:rFonts w:ascii="Times New Roman" w:eastAsia="Times New Roman" w:hAnsi="Times New Roman" w:cs="Times New Roman"/>
          <w:sz w:val="24"/>
          <w:szCs w:val="24"/>
        </w:rPr>
      </w:pPr>
      <w:r w:rsidRPr="0FC43F05">
        <w:rPr>
          <w:rFonts w:ascii="Times New Roman" w:eastAsia="Times New Roman" w:hAnsi="Times New Roman" w:cs="Times New Roman"/>
          <w:sz w:val="24"/>
          <w:szCs w:val="24"/>
        </w:rPr>
        <w:t>Screenshots of testing results:</w:t>
      </w:r>
    </w:p>
    <w:p w14:paraId="2666666C" w14:textId="425BD2B0" w:rsidR="0FC43F05" w:rsidRDefault="0FC43F05" w:rsidP="0FC43F05">
      <w:pPr>
        <w:spacing w:after="0"/>
        <w:jc w:val="both"/>
        <w:rPr>
          <w:rFonts w:ascii="Times New Roman" w:eastAsia="Times New Roman" w:hAnsi="Times New Roman" w:cs="Times New Roman"/>
          <w:sz w:val="24"/>
          <w:szCs w:val="24"/>
        </w:rPr>
      </w:pPr>
    </w:p>
    <w:p w14:paraId="2140A45D" w14:textId="77777777" w:rsidR="00883E46" w:rsidRDefault="0FC43F05" w:rsidP="00883E46">
      <w:pPr>
        <w:keepNext/>
        <w:spacing w:after="0"/>
        <w:jc w:val="both"/>
      </w:pPr>
      <w:r>
        <w:rPr>
          <w:noProof/>
        </w:rPr>
        <w:drawing>
          <wp:inline distT="0" distB="0" distL="0" distR="0" wp14:anchorId="3614CD7C" wp14:editId="03D7AC48">
            <wp:extent cx="5943600" cy="3038475"/>
            <wp:effectExtent l="0" t="0" r="0" b="0"/>
            <wp:docPr id="477974956" name="Picture 477974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43600" cy="3038475"/>
                    </a:xfrm>
                    <a:prstGeom prst="rect">
                      <a:avLst/>
                    </a:prstGeom>
                  </pic:spPr>
                </pic:pic>
              </a:graphicData>
            </a:graphic>
          </wp:inline>
        </w:drawing>
      </w:r>
    </w:p>
    <w:p w14:paraId="47EE46FF" w14:textId="084081D9" w:rsidR="00883E46" w:rsidRDefault="00883E46" w:rsidP="00883E46">
      <w:pPr>
        <w:pStyle w:val="Caption"/>
        <w:jc w:val="both"/>
      </w:pPr>
      <w:r>
        <w:t xml:space="preserve">Figure </w:t>
      </w:r>
      <w:r>
        <w:fldChar w:fldCharType="begin"/>
      </w:r>
      <w:r>
        <w:instrText xml:space="preserve"> SEQ Figure \* ARABIC </w:instrText>
      </w:r>
      <w:r>
        <w:fldChar w:fldCharType="separate"/>
      </w:r>
      <w:r>
        <w:rPr>
          <w:noProof/>
        </w:rPr>
        <w:t>16</w:t>
      </w:r>
      <w:r>
        <w:fldChar w:fldCharType="end"/>
      </w:r>
      <w:r>
        <w:t xml:space="preserve">: </w:t>
      </w:r>
      <w:r w:rsidRPr="00883E46">
        <w:t>Performance Evaluation</w:t>
      </w:r>
    </w:p>
    <w:p w14:paraId="7A19A0AF" w14:textId="77777777" w:rsidR="00883E46" w:rsidRDefault="0FC43F05" w:rsidP="0FC43F05">
      <w:pPr>
        <w:spacing w:after="0"/>
        <w:jc w:val="both"/>
      </w:pPr>
      <w:r>
        <w:rPr>
          <w:noProof/>
        </w:rPr>
        <w:lastRenderedPageBreak/>
        <w:drawing>
          <wp:inline distT="0" distB="0" distL="0" distR="0" wp14:anchorId="7794119E" wp14:editId="2260F674">
            <wp:extent cx="5943600" cy="2981325"/>
            <wp:effectExtent l="0" t="0" r="0" b="0"/>
            <wp:docPr id="2087317497" name="Picture 2087317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43600" cy="2981325"/>
                    </a:xfrm>
                    <a:prstGeom prst="rect">
                      <a:avLst/>
                    </a:prstGeom>
                  </pic:spPr>
                </pic:pic>
              </a:graphicData>
            </a:graphic>
          </wp:inline>
        </w:drawing>
      </w:r>
    </w:p>
    <w:p w14:paraId="0F524934" w14:textId="77777777" w:rsidR="00883E46" w:rsidRDefault="0FC43F05" w:rsidP="00883E46">
      <w:pPr>
        <w:keepNext/>
        <w:spacing w:after="0"/>
        <w:jc w:val="both"/>
      </w:pPr>
      <w:r>
        <w:rPr>
          <w:noProof/>
        </w:rPr>
        <w:drawing>
          <wp:inline distT="0" distB="0" distL="0" distR="0" wp14:anchorId="4F97D97D" wp14:editId="5E7E3A2D">
            <wp:extent cx="5943600" cy="2990850"/>
            <wp:effectExtent l="0" t="0" r="0" b="0"/>
            <wp:docPr id="2001251124" name="Picture 200125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43600" cy="2990850"/>
                    </a:xfrm>
                    <a:prstGeom prst="rect">
                      <a:avLst/>
                    </a:prstGeom>
                  </pic:spPr>
                </pic:pic>
              </a:graphicData>
            </a:graphic>
          </wp:inline>
        </w:drawing>
      </w:r>
    </w:p>
    <w:p w14:paraId="2CEA5ABC" w14:textId="0A18A545" w:rsidR="0FC43F05" w:rsidRPr="00883E46" w:rsidRDefault="00883E46" w:rsidP="00883E46">
      <w:pPr>
        <w:pStyle w:val="Caption"/>
        <w:jc w:val="both"/>
      </w:pPr>
      <w:r>
        <w:t xml:space="preserve">Figure </w:t>
      </w:r>
      <w:r>
        <w:fldChar w:fldCharType="begin"/>
      </w:r>
      <w:r>
        <w:instrText xml:space="preserve"> SEQ Figure \* ARABIC </w:instrText>
      </w:r>
      <w:r>
        <w:fldChar w:fldCharType="separate"/>
      </w:r>
      <w:r>
        <w:rPr>
          <w:noProof/>
        </w:rPr>
        <w:t>17</w:t>
      </w:r>
      <w:r>
        <w:fldChar w:fldCharType="end"/>
      </w:r>
      <w:r>
        <w:t xml:space="preserve">: </w:t>
      </w:r>
      <w:r w:rsidRPr="00883E46">
        <w:t>Performance Evaluation</w:t>
      </w:r>
    </w:p>
    <w:p w14:paraId="3A228617" w14:textId="77777777" w:rsidR="00894B22" w:rsidRPr="00894B22" w:rsidRDefault="00894B22" w:rsidP="00894B22">
      <w:pPr>
        <w:rPr>
          <w:sz w:val="24"/>
          <w:szCs w:val="24"/>
          <w:lang w:val="en-US"/>
        </w:rPr>
      </w:pPr>
      <w:r w:rsidRPr="00894B22">
        <w:rPr>
          <w:b/>
          <w:bCs/>
          <w:sz w:val="24"/>
          <w:szCs w:val="24"/>
          <w:lang w:val="en-US"/>
        </w:rPr>
        <w:t>Prototype Testing and Target Specifications</w:t>
      </w:r>
      <w:r w:rsidRPr="00894B22">
        <w:rPr>
          <w:sz w:val="24"/>
          <w:szCs w:val="24"/>
          <w:lang w:val="en-US"/>
        </w:rPr>
        <w:t>: Our MVP prototype underwent extensive testing with documented outcomes aligned with target specifications:</w:t>
      </w:r>
    </w:p>
    <w:p w14:paraId="597EE60A" w14:textId="77777777" w:rsidR="00894B22" w:rsidRPr="00894B22" w:rsidRDefault="00894B22" w:rsidP="00894B22">
      <w:pPr>
        <w:numPr>
          <w:ilvl w:val="0"/>
          <w:numId w:val="48"/>
        </w:numPr>
        <w:rPr>
          <w:sz w:val="24"/>
          <w:szCs w:val="24"/>
          <w:lang w:val="en-US"/>
        </w:rPr>
      </w:pPr>
      <w:r w:rsidRPr="00894B22">
        <w:rPr>
          <w:b/>
          <w:bCs/>
          <w:sz w:val="24"/>
          <w:szCs w:val="24"/>
          <w:lang w:val="en-US"/>
        </w:rPr>
        <w:t>Response Time</w:t>
      </w:r>
      <w:r w:rsidRPr="00894B22">
        <w:rPr>
          <w:sz w:val="24"/>
          <w:szCs w:val="24"/>
          <w:lang w:val="en-US"/>
        </w:rPr>
        <w:t>: Achieved an average response time of 2.8 seconds, meeting our ideal target of under 3 seconds.</w:t>
      </w:r>
    </w:p>
    <w:p w14:paraId="744BE49F" w14:textId="77777777" w:rsidR="00894B22" w:rsidRPr="00894B22" w:rsidRDefault="00894B22" w:rsidP="00894B22">
      <w:pPr>
        <w:numPr>
          <w:ilvl w:val="0"/>
          <w:numId w:val="48"/>
        </w:numPr>
        <w:rPr>
          <w:sz w:val="24"/>
          <w:szCs w:val="24"/>
          <w:lang w:val="en-US"/>
        </w:rPr>
      </w:pPr>
      <w:r w:rsidRPr="00894B22">
        <w:rPr>
          <w:b/>
          <w:bCs/>
          <w:sz w:val="24"/>
          <w:szCs w:val="24"/>
          <w:lang w:val="en-US"/>
        </w:rPr>
        <w:t>BLEU Score</w:t>
      </w:r>
      <w:r w:rsidRPr="00894B22">
        <w:rPr>
          <w:sz w:val="24"/>
          <w:szCs w:val="24"/>
          <w:lang w:val="en-US"/>
        </w:rPr>
        <w:t>: Attained a BLEU score of 0.84, indicating that the chatbot can generate clear, relevant, and contextually accurate responses.</w:t>
      </w:r>
    </w:p>
    <w:p w14:paraId="1E8EA38C" w14:textId="77777777" w:rsidR="00894B22" w:rsidRPr="00894B22" w:rsidRDefault="00894B22" w:rsidP="00894B22">
      <w:pPr>
        <w:numPr>
          <w:ilvl w:val="0"/>
          <w:numId w:val="48"/>
        </w:numPr>
        <w:rPr>
          <w:sz w:val="24"/>
          <w:szCs w:val="24"/>
          <w:lang w:val="en-US"/>
        </w:rPr>
      </w:pPr>
      <w:r w:rsidRPr="00894B22">
        <w:rPr>
          <w:b/>
          <w:bCs/>
          <w:sz w:val="24"/>
          <w:szCs w:val="24"/>
          <w:lang w:val="en-US"/>
        </w:rPr>
        <w:t>Data Privacy Compliance</w:t>
      </w:r>
      <w:r w:rsidRPr="00894B22">
        <w:rPr>
          <w:sz w:val="24"/>
          <w:szCs w:val="24"/>
          <w:lang w:val="en-US"/>
        </w:rPr>
        <w:t>: Achieved full compliance, as confirmed by penetration testing and encryption of all sensitive patient data.</w:t>
      </w:r>
    </w:p>
    <w:p w14:paraId="6124E808" w14:textId="77777777" w:rsidR="00894B22" w:rsidRPr="00894B22" w:rsidRDefault="00894B22" w:rsidP="00894B22">
      <w:pPr>
        <w:rPr>
          <w:sz w:val="24"/>
          <w:szCs w:val="24"/>
          <w:lang w:val="en-US"/>
        </w:rPr>
      </w:pPr>
      <w:r w:rsidRPr="00894B22">
        <w:rPr>
          <w:b/>
          <w:bCs/>
          <w:sz w:val="24"/>
          <w:szCs w:val="24"/>
          <w:lang w:val="en-US"/>
        </w:rPr>
        <w:lastRenderedPageBreak/>
        <w:t>Evaluation Summary</w:t>
      </w:r>
      <w:r w:rsidRPr="00894B22">
        <w:rPr>
          <w:sz w:val="24"/>
          <w:szCs w:val="24"/>
          <w:lang w:val="en-US"/>
        </w:rPr>
        <w:t>:</w:t>
      </w:r>
    </w:p>
    <w:p w14:paraId="5FE66142" w14:textId="77777777" w:rsidR="00894B22" w:rsidRPr="00894B22" w:rsidRDefault="00894B22" w:rsidP="00894B22">
      <w:pPr>
        <w:numPr>
          <w:ilvl w:val="0"/>
          <w:numId w:val="49"/>
        </w:numPr>
        <w:rPr>
          <w:sz w:val="24"/>
          <w:szCs w:val="24"/>
          <w:lang w:val="en-US"/>
        </w:rPr>
      </w:pPr>
      <w:r w:rsidRPr="00894B22">
        <w:rPr>
          <w:sz w:val="24"/>
          <w:szCs w:val="24"/>
          <w:lang w:val="en-US"/>
        </w:rPr>
        <w:t>We went beyond a Pass/Fail approach by measuring the actual values of each metric, such as response time and BLEU score. These metrics confirm that the MVP is on track to meet client expectations for speed, accuracy, and data security.</w:t>
      </w:r>
    </w:p>
    <w:p w14:paraId="147513B5" w14:textId="0500B720" w:rsidR="00B232CE" w:rsidRPr="00737E05" w:rsidRDefault="00894B22" w:rsidP="00737E05">
      <w:pPr>
        <w:rPr>
          <w:sz w:val="24"/>
          <w:szCs w:val="24"/>
          <w:lang w:val="en-US"/>
        </w:rPr>
      </w:pPr>
      <w:r w:rsidRPr="00894B22">
        <w:rPr>
          <w:sz w:val="24"/>
          <w:szCs w:val="24"/>
          <w:lang w:val="en-US"/>
        </w:rPr>
        <w:t>This thorough evaluation ensures the MVP meets critical requirements and provides a clear foundation for future improvements.</w:t>
      </w:r>
    </w:p>
    <w:p w14:paraId="3468936E" w14:textId="5B8FEFD2" w:rsidR="00376A89" w:rsidRDefault="7A7F3506" w:rsidP="008052F3">
      <w:pPr>
        <w:pStyle w:val="Heading1"/>
      </w:pPr>
      <w:bookmarkStart w:id="25" w:name="_Toc181459752"/>
      <w:r w:rsidRPr="7A7F3506">
        <w:t>Pr</w:t>
      </w:r>
      <w:r w:rsidR="00737E05">
        <w:t>o</w:t>
      </w:r>
      <w:r w:rsidRPr="7A7F3506">
        <w:t>ject Plan Update</w:t>
      </w:r>
      <w:bookmarkEnd w:id="25"/>
    </w:p>
    <w:p w14:paraId="0F6D6B0D" w14:textId="698E0ECA" w:rsidR="00376A89" w:rsidRDefault="63EB845C" w:rsidP="00817BE8">
      <w:pPr>
        <w:pStyle w:val="Heading2"/>
      </w:pPr>
      <w:bookmarkStart w:id="26" w:name="_Toc181459753"/>
      <w:r w:rsidRPr="63EB845C">
        <w:t>Phase 1: Project Proposal and Planning</w:t>
      </w:r>
      <w:bookmarkEnd w:id="26"/>
    </w:p>
    <w:p w14:paraId="77952FA2" w14:textId="2364CA5C" w:rsidR="00376A89" w:rsidRDefault="63EB845C" w:rsidP="63EB845C">
      <w:pPr>
        <w:spacing w:before="240" w:after="240"/>
        <w:jc w:val="both"/>
        <w:rPr>
          <w:rFonts w:ascii="Aptos" w:eastAsia="Aptos" w:hAnsi="Aptos" w:cs="Aptos"/>
          <w:b/>
          <w:bCs/>
          <w:sz w:val="24"/>
          <w:szCs w:val="24"/>
        </w:rPr>
      </w:pPr>
      <w:r w:rsidRPr="63EB845C">
        <w:rPr>
          <w:rFonts w:ascii="Aptos" w:eastAsia="Aptos" w:hAnsi="Aptos" w:cs="Aptos"/>
          <w:b/>
          <w:bCs/>
          <w:sz w:val="24"/>
          <w:szCs w:val="24"/>
        </w:rPr>
        <w:t>Status: Completed by Shalini Singh</w:t>
      </w:r>
    </w:p>
    <w:p w14:paraId="1507F37A" w14:textId="5EB9F056" w:rsidR="00376A89" w:rsidRDefault="63EB845C" w:rsidP="63EB845C">
      <w:pPr>
        <w:pStyle w:val="ListParagraph"/>
        <w:numPr>
          <w:ilvl w:val="0"/>
          <w:numId w:val="8"/>
        </w:numPr>
        <w:spacing w:after="0"/>
        <w:jc w:val="both"/>
        <w:rPr>
          <w:rFonts w:ascii="Aptos" w:eastAsia="Aptos" w:hAnsi="Aptos" w:cs="Aptos"/>
          <w:sz w:val="24"/>
          <w:szCs w:val="24"/>
        </w:rPr>
      </w:pPr>
      <w:r w:rsidRPr="63EB845C">
        <w:rPr>
          <w:rFonts w:ascii="Aptos" w:eastAsia="Aptos" w:hAnsi="Aptos" w:cs="Aptos"/>
          <w:b/>
          <w:bCs/>
          <w:sz w:val="24"/>
          <w:szCs w:val="24"/>
        </w:rPr>
        <w:t>Key Activities</w:t>
      </w:r>
      <w:r w:rsidRPr="63EB845C">
        <w:rPr>
          <w:rFonts w:ascii="Aptos" w:eastAsia="Aptos" w:hAnsi="Aptos" w:cs="Aptos"/>
          <w:sz w:val="24"/>
          <w:szCs w:val="24"/>
        </w:rPr>
        <w:t>:</w:t>
      </w:r>
    </w:p>
    <w:p w14:paraId="2457893D" w14:textId="513D83C5" w:rsidR="00376A89" w:rsidRDefault="63EB845C" w:rsidP="63EB845C">
      <w:pPr>
        <w:pStyle w:val="ListParagraph"/>
        <w:numPr>
          <w:ilvl w:val="1"/>
          <w:numId w:val="8"/>
        </w:numPr>
        <w:spacing w:after="0"/>
        <w:jc w:val="both"/>
        <w:rPr>
          <w:rFonts w:ascii="Aptos" w:eastAsia="Aptos" w:hAnsi="Aptos" w:cs="Aptos"/>
          <w:sz w:val="24"/>
          <w:szCs w:val="24"/>
        </w:rPr>
      </w:pPr>
      <w:r w:rsidRPr="63EB845C">
        <w:rPr>
          <w:rFonts w:ascii="Aptos" w:eastAsia="Aptos" w:hAnsi="Aptos" w:cs="Aptos"/>
          <w:sz w:val="24"/>
          <w:szCs w:val="24"/>
        </w:rPr>
        <w:t>Project proposal preparation</w:t>
      </w:r>
    </w:p>
    <w:p w14:paraId="01966A99" w14:textId="79C259EF" w:rsidR="00376A89" w:rsidRDefault="63EB845C" w:rsidP="63EB845C">
      <w:pPr>
        <w:pStyle w:val="ListParagraph"/>
        <w:numPr>
          <w:ilvl w:val="1"/>
          <w:numId w:val="8"/>
        </w:numPr>
        <w:spacing w:after="0"/>
        <w:jc w:val="both"/>
        <w:rPr>
          <w:rFonts w:ascii="Aptos" w:eastAsia="Aptos" w:hAnsi="Aptos" w:cs="Aptos"/>
          <w:sz w:val="24"/>
          <w:szCs w:val="24"/>
        </w:rPr>
      </w:pPr>
      <w:r w:rsidRPr="63EB845C">
        <w:rPr>
          <w:rFonts w:ascii="Aptos" w:eastAsia="Aptos" w:hAnsi="Aptos" w:cs="Aptos"/>
          <w:sz w:val="24"/>
          <w:szCs w:val="24"/>
        </w:rPr>
        <w:t>Milestone and timeline definition</w:t>
      </w:r>
    </w:p>
    <w:p w14:paraId="58859AB1" w14:textId="449DF1E5" w:rsidR="00376A89" w:rsidRDefault="63EB845C" w:rsidP="63EB845C">
      <w:pPr>
        <w:pStyle w:val="ListParagraph"/>
        <w:numPr>
          <w:ilvl w:val="1"/>
          <w:numId w:val="8"/>
        </w:numPr>
        <w:spacing w:after="0"/>
        <w:jc w:val="both"/>
        <w:rPr>
          <w:rFonts w:ascii="Aptos" w:eastAsia="Aptos" w:hAnsi="Aptos" w:cs="Aptos"/>
          <w:sz w:val="24"/>
          <w:szCs w:val="24"/>
        </w:rPr>
      </w:pPr>
      <w:r w:rsidRPr="63EB845C">
        <w:rPr>
          <w:rFonts w:ascii="Aptos" w:eastAsia="Aptos" w:hAnsi="Aptos" w:cs="Aptos"/>
          <w:sz w:val="24"/>
          <w:szCs w:val="24"/>
        </w:rPr>
        <w:t>Stakeholder alignment and approval from Prof Ali, Ismeal, and Gita</w:t>
      </w:r>
    </w:p>
    <w:p w14:paraId="4B9D5FA2" w14:textId="5D7DA904" w:rsidR="00376A89" w:rsidRDefault="63EB845C" w:rsidP="63EB845C">
      <w:pPr>
        <w:pStyle w:val="ListParagraph"/>
        <w:numPr>
          <w:ilvl w:val="0"/>
          <w:numId w:val="8"/>
        </w:numPr>
        <w:spacing w:after="0"/>
        <w:jc w:val="both"/>
        <w:rPr>
          <w:rFonts w:ascii="Aptos" w:eastAsia="Aptos" w:hAnsi="Aptos" w:cs="Aptos"/>
          <w:sz w:val="24"/>
          <w:szCs w:val="24"/>
        </w:rPr>
      </w:pPr>
      <w:r w:rsidRPr="63EB845C">
        <w:rPr>
          <w:rFonts w:ascii="Aptos" w:eastAsia="Aptos" w:hAnsi="Aptos" w:cs="Aptos"/>
          <w:b/>
          <w:bCs/>
          <w:sz w:val="24"/>
          <w:szCs w:val="24"/>
        </w:rPr>
        <w:t>Outcome</w:t>
      </w:r>
      <w:r w:rsidRPr="63EB845C">
        <w:rPr>
          <w:rFonts w:ascii="Aptos" w:eastAsia="Aptos" w:hAnsi="Aptos" w:cs="Aptos"/>
          <w:sz w:val="24"/>
          <w:szCs w:val="24"/>
        </w:rPr>
        <w:t>: Project approval and initiation.</w:t>
      </w:r>
    </w:p>
    <w:p w14:paraId="0CFE3ED8" w14:textId="0A7631D3" w:rsidR="00894B22" w:rsidRPr="00894B22" w:rsidRDefault="63EB845C" w:rsidP="00894B22">
      <w:pPr>
        <w:pStyle w:val="Heading2"/>
      </w:pPr>
      <w:bookmarkStart w:id="27" w:name="_Toc181459754"/>
      <w:r w:rsidRPr="63EB845C">
        <w:t>Phase 2: Development Environment Set-Up</w:t>
      </w:r>
      <w:bookmarkEnd w:id="27"/>
    </w:p>
    <w:p w14:paraId="08052CA0" w14:textId="6465D237" w:rsidR="00376A89" w:rsidRDefault="7CB883BE" w:rsidP="7CB883BE">
      <w:pPr>
        <w:spacing w:before="240" w:after="240"/>
        <w:jc w:val="both"/>
        <w:rPr>
          <w:rFonts w:ascii="Aptos" w:eastAsia="Aptos" w:hAnsi="Aptos" w:cs="Aptos"/>
          <w:sz w:val="24"/>
          <w:szCs w:val="24"/>
        </w:rPr>
      </w:pPr>
      <w:r w:rsidRPr="7CB883BE">
        <w:rPr>
          <w:rFonts w:ascii="Aptos" w:eastAsia="Aptos" w:hAnsi="Aptos" w:cs="Aptos"/>
          <w:b/>
          <w:bCs/>
          <w:sz w:val="24"/>
          <w:szCs w:val="24"/>
        </w:rPr>
        <w:t>Lead</w:t>
      </w:r>
      <w:r w:rsidRPr="7CB883BE">
        <w:rPr>
          <w:rFonts w:ascii="Aptos" w:eastAsia="Aptos" w:hAnsi="Aptos" w:cs="Aptos"/>
          <w:sz w:val="24"/>
          <w:szCs w:val="24"/>
        </w:rPr>
        <w:t xml:space="preserve">: </w:t>
      </w:r>
      <w:proofErr w:type="spellStart"/>
      <w:r w:rsidRPr="7CB883BE">
        <w:rPr>
          <w:rFonts w:ascii="Aptos" w:eastAsia="Aptos" w:hAnsi="Aptos" w:cs="Aptos"/>
          <w:sz w:val="24"/>
          <w:szCs w:val="24"/>
        </w:rPr>
        <w:t>Venkateshwaran</w:t>
      </w:r>
      <w:proofErr w:type="spellEnd"/>
    </w:p>
    <w:p w14:paraId="5CC54EE0" w14:textId="4E03C047" w:rsidR="00376A89" w:rsidRDefault="7CB883BE" w:rsidP="63EB845C">
      <w:pPr>
        <w:spacing w:before="240" w:after="240"/>
        <w:jc w:val="both"/>
        <w:rPr>
          <w:rFonts w:ascii="Aptos" w:eastAsia="Aptos" w:hAnsi="Aptos" w:cs="Aptos"/>
          <w:sz w:val="24"/>
          <w:szCs w:val="24"/>
        </w:rPr>
      </w:pPr>
      <w:r w:rsidRPr="7CB883BE">
        <w:rPr>
          <w:rFonts w:ascii="Aptos" w:eastAsia="Aptos" w:hAnsi="Aptos" w:cs="Aptos"/>
          <w:b/>
          <w:bCs/>
          <w:sz w:val="24"/>
          <w:szCs w:val="24"/>
        </w:rPr>
        <w:t>Assistance:</w:t>
      </w:r>
      <w:r w:rsidRPr="7CB883BE">
        <w:rPr>
          <w:rFonts w:ascii="Aptos" w:eastAsia="Aptos" w:hAnsi="Aptos" w:cs="Aptos"/>
          <w:sz w:val="24"/>
          <w:szCs w:val="24"/>
        </w:rPr>
        <w:t xml:space="preserve"> Sharini R. and Bansari</w:t>
      </w:r>
    </w:p>
    <w:p w14:paraId="2A0736E6" w14:textId="61BEEE57" w:rsidR="00376A89" w:rsidRDefault="7CB883BE" w:rsidP="63EB845C">
      <w:pPr>
        <w:spacing w:before="240" w:after="240"/>
        <w:jc w:val="both"/>
        <w:rPr>
          <w:rFonts w:ascii="Aptos" w:eastAsia="Aptos" w:hAnsi="Aptos" w:cs="Aptos"/>
          <w:sz w:val="24"/>
          <w:szCs w:val="24"/>
        </w:rPr>
      </w:pPr>
      <w:r w:rsidRPr="7CB883BE">
        <w:rPr>
          <w:rFonts w:ascii="Aptos" w:eastAsia="Aptos" w:hAnsi="Aptos" w:cs="Aptos"/>
          <w:b/>
          <w:bCs/>
          <w:sz w:val="24"/>
          <w:szCs w:val="24"/>
        </w:rPr>
        <w:t>Status</w:t>
      </w:r>
      <w:r w:rsidRPr="7CB883BE">
        <w:rPr>
          <w:rFonts w:ascii="Aptos" w:eastAsia="Aptos" w:hAnsi="Aptos" w:cs="Aptos"/>
          <w:sz w:val="24"/>
          <w:szCs w:val="24"/>
        </w:rPr>
        <w:t>: Done</w:t>
      </w:r>
    </w:p>
    <w:p w14:paraId="323BB5F1" w14:textId="32AB34EE" w:rsidR="00376A89" w:rsidRDefault="63EB845C" w:rsidP="63EB845C">
      <w:pPr>
        <w:pStyle w:val="ListParagraph"/>
        <w:numPr>
          <w:ilvl w:val="0"/>
          <w:numId w:val="7"/>
        </w:numPr>
        <w:spacing w:after="0"/>
        <w:jc w:val="both"/>
        <w:rPr>
          <w:rFonts w:ascii="Aptos" w:eastAsia="Aptos" w:hAnsi="Aptos" w:cs="Aptos"/>
          <w:sz w:val="24"/>
          <w:szCs w:val="24"/>
        </w:rPr>
      </w:pPr>
      <w:r w:rsidRPr="63EB845C">
        <w:rPr>
          <w:rFonts w:ascii="Aptos" w:eastAsia="Aptos" w:hAnsi="Aptos" w:cs="Aptos"/>
          <w:b/>
          <w:bCs/>
          <w:sz w:val="24"/>
          <w:szCs w:val="24"/>
        </w:rPr>
        <w:t>Task</w:t>
      </w:r>
      <w:r w:rsidRPr="63EB845C">
        <w:rPr>
          <w:rFonts w:ascii="Aptos" w:eastAsia="Aptos" w:hAnsi="Aptos" w:cs="Aptos"/>
          <w:sz w:val="24"/>
          <w:szCs w:val="24"/>
        </w:rPr>
        <w:t>: Establish the technical infrastructure needed for developing and testing the chatbot.</w:t>
      </w:r>
    </w:p>
    <w:p w14:paraId="6F63C008" w14:textId="1349E0B6" w:rsidR="00376A89" w:rsidRDefault="63EB845C" w:rsidP="63EB845C">
      <w:pPr>
        <w:pStyle w:val="ListParagraph"/>
        <w:numPr>
          <w:ilvl w:val="0"/>
          <w:numId w:val="7"/>
        </w:numPr>
        <w:spacing w:after="0"/>
        <w:jc w:val="both"/>
        <w:rPr>
          <w:rFonts w:ascii="Aptos" w:eastAsia="Aptos" w:hAnsi="Aptos" w:cs="Aptos"/>
          <w:sz w:val="24"/>
          <w:szCs w:val="24"/>
        </w:rPr>
      </w:pPr>
      <w:r w:rsidRPr="63EB845C">
        <w:rPr>
          <w:rFonts w:ascii="Aptos" w:eastAsia="Aptos" w:hAnsi="Aptos" w:cs="Aptos"/>
          <w:b/>
          <w:bCs/>
          <w:sz w:val="24"/>
          <w:szCs w:val="24"/>
        </w:rPr>
        <w:t>Subtasks</w:t>
      </w:r>
      <w:r w:rsidRPr="63EB845C">
        <w:rPr>
          <w:rFonts w:ascii="Aptos" w:eastAsia="Aptos" w:hAnsi="Aptos" w:cs="Aptos"/>
          <w:sz w:val="24"/>
          <w:szCs w:val="24"/>
        </w:rPr>
        <w:t>:</w:t>
      </w:r>
    </w:p>
    <w:p w14:paraId="5B8D0EA5" w14:textId="1EA4C50F" w:rsidR="00376A89" w:rsidRDefault="7CB883BE" w:rsidP="63EB845C">
      <w:pPr>
        <w:pStyle w:val="ListParagraph"/>
        <w:numPr>
          <w:ilvl w:val="1"/>
          <w:numId w:val="7"/>
        </w:numPr>
        <w:spacing w:after="0"/>
        <w:jc w:val="both"/>
        <w:rPr>
          <w:rFonts w:ascii="Aptos" w:eastAsia="Aptos" w:hAnsi="Aptos" w:cs="Aptos"/>
          <w:sz w:val="24"/>
          <w:szCs w:val="24"/>
        </w:rPr>
      </w:pPr>
      <w:r w:rsidRPr="7CB883BE">
        <w:rPr>
          <w:rFonts w:ascii="Aptos" w:eastAsia="Aptos" w:hAnsi="Aptos" w:cs="Aptos"/>
          <w:sz w:val="24"/>
          <w:szCs w:val="24"/>
        </w:rPr>
        <w:t>Set up MySQL database and ensure it integrates.</w:t>
      </w:r>
    </w:p>
    <w:p w14:paraId="1BBA954C" w14:textId="545A7396" w:rsidR="00376A89" w:rsidRDefault="63EB845C" w:rsidP="63EB845C">
      <w:pPr>
        <w:pStyle w:val="ListParagraph"/>
        <w:numPr>
          <w:ilvl w:val="1"/>
          <w:numId w:val="7"/>
        </w:numPr>
        <w:spacing w:after="0"/>
        <w:jc w:val="both"/>
        <w:rPr>
          <w:rFonts w:ascii="Aptos" w:eastAsia="Aptos" w:hAnsi="Aptos" w:cs="Aptos"/>
          <w:sz w:val="24"/>
          <w:szCs w:val="24"/>
        </w:rPr>
      </w:pPr>
      <w:r w:rsidRPr="63EB845C">
        <w:rPr>
          <w:rFonts w:ascii="Aptos" w:eastAsia="Aptos" w:hAnsi="Aptos" w:cs="Aptos"/>
          <w:sz w:val="24"/>
          <w:szCs w:val="24"/>
        </w:rPr>
        <w:t>Configure FastAPI to interface with GPT-4 and RAG components.</w:t>
      </w:r>
    </w:p>
    <w:p w14:paraId="2B469817" w14:textId="7720539B" w:rsidR="00376A89" w:rsidRDefault="63EB845C" w:rsidP="63EB845C">
      <w:pPr>
        <w:pStyle w:val="ListParagraph"/>
        <w:numPr>
          <w:ilvl w:val="1"/>
          <w:numId w:val="7"/>
        </w:numPr>
        <w:spacing w:after="0"/>
        <w:jc w:val="both"/>
        <w:rPr>
          <w:rFonts w:ascii="Aptos" w:eastAsia="Aptos" w:hAnsi="Aptos" w:cs="Aptos"/>
          <w:sz w:val="24"/>
          <w:szCs w:val="24"/>
        </w:rPr>
      </w:pPr>
      <w:r w:rsidRPr="63EB845C">
        <w:rPr>
          <w:rFonts w:ascii="Aptos" w:eastAsia="Aptos" w:hAnsi="Aptos" w:cs="Aptos"/>
          <w:sz w:val="24"/>
          <w:szCs w:val="24"/>
        </w:rPr>
        <w:t>Test basic API and backend connectivity for smooth development.</w:t>
      </w:r>
    </w:p>
    <w:p w14:paraId="0293E3F3" w14:textId="4178BD3A" w:rsidR="00376A89" w:rsidRDefault="7CB883BE" w:rsidP="63EB845C">
      <w:pPr>
        <w:pStyle w:val="ListParagraph"/>
        <w:numPr>
          <w:ilvl w:val="0"/>
          <w:numId w:val="7"/>
        </w:numPr>
        <w:spacing w:after="0"/>
        <w:jc w:val="both"/>
        <w:rPr>
          <w:rFonts w:ascii="Aptos" w:eastAsia="Aptos" w:hAnsi="Aptos" w:cs="Aptos"/>
          <w:sz w:val="24"/>
          <w:szCs w:val="24"/>
        </w:rPr>
      </w:pPr>
      <w:r w:rsidRPr="7CB883BE">
        <w:rPr>
          <w:rFonts w:ascii="Aptos" w:eastAsia="Aptos" w:hAnsi="Aptos" w:cs="Aptos"/>
          <w:b/>
          <w:bCs/>
          <w:sz w:val="24"/>
          <w:szCs w:val="24"/>
        </w:rPr>
        <w:t>Responsibility</w:t>
      </w:r>
      <w:r w:rsidRPr="7CB883BE">
        <w:rPr>
          <w:rFonts w:ascii="Aptos" w:eastAsia="Aptos" w:hAnsi="Aptos" w:cs="Aptos"/>
          <w:sz w:val="24"/>
          <w:szCs w:val="24"/>
        </w:rPr>
        <w:t>: Venkateshwaran, Sharini R. and Bansari</w:t>
      </w:r>
    </w:p>
    <w:p w14:paraId="652A51AC" w14:textId="591C513E" w:rsidR="00376A89" w:rsidRDefault="63EB845C" w:rsidP="63EB845C">
      <w:pPr>
        <w:pStyle w:val="ListParagraph"/>
        <w:numPr>
          <w:ilvl w:val="0"/>
          <w:numId w:val="7"/>
        </w:numPr>
        <w:spacing w:after="0"/>
        <w:jc w:val="both"/>
        <w:rPr>
          <w:rFonts w:ascii="Aptos" w:eastAsia="Aptos" w:hAnsi="Aptos" w:cs="Aptos"/>
          <w:sz w:val="24"/>
          <w:szCs w:val="24"/>
        </w:rPr>
      </w:pPr>
      <w:r w:rsidRPr="63EB845C">
        <w:rPr>
          <w:rFonts w:ascii="Aptos" w:eastAsia="Aptos" w:hAnsi="Aptos" w:cs="Aptos"/>
          <w:b/>
          <w:bCs/>
          <w:sz w:val="24"/>
          <w:szCs w:val="24"/>
        </w:rPr>
        <w:t>Deadline</w:t>
      </w:r>
      <w:r w:rsidRPr="63EB845C">
        <w:rPr>
          <w:rFonts w:ascii="Aptos" w:eastAsia="Aptos" w:hAnsi="Aptos" w:cs="Aptos"/>
          <w:sz w:val="24"/>
          <w:szCs w:val="24"/>
        </w:rPr>
        <w:t>: October 16, 2024</w:t>
      </w:r>
    </w:p>
    <w:p w14:paraId="4D539D95" w14:textId="2D76BFE6" w:rsidR="00376A89" w:rsidRDefault="63EB845C" w:rsidP="63EB845C">
      <w:pPr>
        <w:pStyle w:val="ListParagraph"/>
        <w:numPr>
          <w:ilvl w:val="0"/>
          <w:numId w:val="7"/>
        </w:numPr>
        <w:spacing w:after="0"/>
        <w:jc w:val="both"/>
        <w:rPr>
          <w:rFonts w:ascii="Aptos" w:eastAsia="Aptos" w:hAnsi="Aptos" w:cs="Aptos"/>
          <w:sz w:val="24"/>
          <w:szCs w:val="24"/>
        </w:rPr>
      </w:pPr>
      <w:r w:rsidRPr="63EB845C">
        <w:rPr>
          <w:rFonts w:ascii="Aptos" w:eastAsia="Aptos" w:hAnsi="Aptos" w:cs="Aptos"/>
          <w:b/>
          <w:bCs/>
          <w:sz w:val="24"/>
          <w:szCs w:val="24"/>
        </w:rPr>
        <w:t>Expected Outcome</w:t>
      </w:r>
      <w:r w:rsidRPr="63EB845C">
        <w:rPr>
          <w:rFonts w:ascii="Aptos" w:eastAsia="Aptos" w:hAnsi="Aptos" w:cs="Aptos"/>
          <w:sz w:val="24"/>
          <w:szCs w:val="24"/>
        </w:rPr>
        <w:t>: A fully functional development environment ready for further module integration.</w:t>
      </w:r>
    </w:p>
    <w:p w14:paraId="5032475F" w14:textId="21467EB8" w:rsidR="00376A89" w:rsidRDefault="00376A89" w:rsidP="63EB845C">
      <w:pPr>
        <w:jc w:val="both"/>
        <w:rPr>
          <w:sz w:val="24"/>
          <w:szCs w:val="24"/>
        </w:rPr>
      </w:pPr>
    </w:p>
    <w:p w14:paraId="0DCE7DAB" w14:textId="517CA72E" w:rsidR="00376A89" w:rsidRDefault="63EB845C" w:rsidP="00817BE8">
      <w:pPr>
        <w:pStyle w:val="Heading2"/>
      </w:pPr>
      <w:bookmarkStart w:id="28" w:name="_Toc181459755"/>
      <w:r w:rsidRPr="63EB845C">
        <w:lastRenderedPageBreak/>
        <w:t>Phase 3: Doctor AI Treatment Plan Chatbot Development</w:t>
      </w:r>
      <w:bookmarkEnd w:id="28"/>
    </w:p>
    <w:p w14:paraId="4CAA82A7" w14:textId="49F028B2" w:rsidR="00376A89" w:rsidRDefault="7CB883BE" w:rsidP="7CB883BE">
      <w:pPr>
        <w:spacing w:before="240" w:after="240"/>
        <w:jc w:val="both"/>
        <w:rPr>
          <w:rFonts w:ascii="Aptos" w:eastAsia="Aptos" w:hAnsi="Aptos" w:cs="Aptos"/>
          <w:sz w:val="24"/>
          <w:szCs w:val="24"/>
        </w:rPr>
      </w:pPr>
      <w:r w:rsidRPr="7CB883BE">
        <w:rPr>
          <w:rFonts w:ascii="Aptos" w:eastAsia="Aptos" w:hAnsi="Aptos" w:cs="Aptos"/>
          <w:b/>
          <w:bCs/>
          <w:sz w:val="24"/>
          <w:szCs w:val="24"/>
        </w:rPr>
        <w:t>Leads</w:t>
      </w:r>
      <w:r w:rsidRPr="7CB883BE">
        <w:rPr>
          <w:rFonts w:ascii="Aptos" w:eastAsia="Aptos" w:hAnsi="Aptos" w:cs="Aptos"/>
          <w:sz w:val="24"/>
          <w:szCs w:val="24"/>
        </w:rPr>
        <w:t>: Sharini R. (Prototype Development)</w:t>
      </w:r>
    </w:p>
    <w:p w14:paraId="76CE42F5" w14:textId="5B4028C4" w:rsidR="00376A89" w:rsidRDefault="7CB883BE" w:rsidP="7CB883BE">
      <w:pPr>
        <w:spacing w:before="240" w:after="240"/>
        <w:jc w:val="both"/>
        <w:rPr>
          <w:rFonts w:ascii="Aptos" w:eastAsia="Aptos" w:hAnsi="Aptos" w:cs="Aptos"/>
          <w:sz w:val="24"/>
          <w:szCs w:val="24"/>
        </w:rPr>
      </w:pPr>
      <w:r w:rsidRPr="7CB883BE">
        <w:rPr>
          <w:rFonts w:ascii="Aptos" w:eastAsia="Aptos" w:hAnsi="Aptos" w:cs="Aptos"/>
          <w:b/>
          <w:bCs/>
          <w:sz w:val="24"/>
          <w:szCs w:val="24"/>
        </w:rPr>
        <w:t>Assistance</w:t>
      </w:r>
      <w:r w:rsidRPr="7CB883BE">
        <w:rPr>
          <w:rFonts w:ascii="Aptos" w:eastAsia="Aptos" w:hAnsi="Aptos" w:cs="Aptos"/>
          <w:sz w:val="24"/>
          <w:szCs w:val="24"/>
        </w:rPr>
        <w:t>: Venkateshwaran and Bansari (System Integration)</w:t>
      </w:r>
    </w:p>
    <w:p w14:paraId="28B9D58B" w14:textId="0178FD92" w:rsidR="00376A89" w:rsidRDefault="7CB883BE" w:rsidP="63EB845C">
      <w:pPr>
        <w:spacing w:before="240" w:after="240"/>
        <w:jc w:val="both"/>
        <w:rPr>
          <w:rFonts w:ascii="Aptos" w:eastAsia="Aptos" w:hAnsi="Aptos" w:cs="Aptos"/>
          <w:sz w:val="24"/>
          <w:szCs w:val="24"/>
        </w:rPr>
      </w:pPr>
      <w:r w:rsidRPr="7CB883BE">
        <w:rPr>
          <w:rFonts w:ascii="Aptos" w:eastAsia="Aptos" w:hAnsi="Aptos" w:cs="Aptos"/>
          <w:b/>
          <w:bCs/>
          <w:sz w:val="24"/>
          <w:szCs w:val="24"/>
        </w:rPr>
        <w:t>Status</w:t>
      </w:r>
      <w:r w:rsidRPr="7CB883BE">
        <w:rPr>
          <w:rFonts w:ascii="Aptos" w:eastAsia="Aptos" w:hAnsi="Aptos" w:cs="Aptos"/>
          <w:sz w:val="24"/>
          <w:szCs w:val="24"/>
        </w:rPr>
        <w:t>: Done</w:t>
      </w:r>
    </w:p>
    <w:p w14:paraId="0220BD08" w14:textId="0DA01C1E" w:rsidR="00376A89" w:rsidRDefault="63EB845C" w:rsidP="63EB845C">
      <w:pPr>
        <w:pStyle w:val="ListParagraph"/>
        <w:numPr>
          <w:ilvl w:val="0"/>
          <w:numId w:val="6"/>
        </w:numPr>
        <w:spacing w:after="0"/>
        <w:jc w:val="both"/>
        <w:rPr>
          <w:rFonts w:ascii="Aptos" w:eastAsia="Aptos" w:hAnsi="Aptos" w:cs="Aptos"/>
          <w:sz w:val="24"/>
          <w:szCs w:val="24"/>
        </w:rPr>
      </w:pPr>
      <w:r w:rsidRPr="63EB845C">
        <w:rPr>
          <w:rFonts w:ascii="Aptos" w:eastAsia="Aptos" w:hAnsi="Aptos" w:cs="Aptos"/>
          <w:b/>
          <w:bCs/>
          <w:sz w:val="24"/>
          <w:szCs w:val="24"/>
        </w:rPr>
        <w:t>Task</w:t>
      </w:r>
      <w:r w:rsidRPr="63EB845C">
        <w:rPr>
          <w:rFonts w:ascii="Aptos" w:eastAsia="Aptos" w:hAnsi="Aptos" w:cs="Aptos"/>
          <w:sz w:val="24"/>
          <w:szCs w:val="24"/>
        </w:rPr>
        <w:t>: Build the core prototype for the Doctor AI Treatment Plan Chatbot using GPT-4 and RAG.</w:t>
      </w:r>
    </w:p>
    <w:p w14:paraId="00965A40" w14:textId="693A9319" w:rsidR="00376A89" w:rsidRDefault="63EB845C" w:rsidP="63EB845C">
      <w:pPr>
        <w:pStyle w:val="ListParagraph"/>
        <w:numPr>
          <w:ilvl w:val="0"/>
          <w:numId w:val="6"/>
        </w:numPr>
        <w:spacing w:after="0"/>
        <w:jc w:val="both"/>
        <w:rPr>
          <w:rFonts w:ascii="Aptos" w:eastAsia="Aptos" w:hAnsi="Aptos" w:cs="Aptos"/>
          <w:sz w:val="24"/>
          <w:szCs w:val="24"/>
        </w:rPr>
      </w:pPr>
      <w:r w:rsidRPr="63EB845C">
        <w:rPr>
          <w:rFonts w:ascii="Aptos" w:eastAsia="Aptos" w:hAnsi="Aptos" w:cs="Aptos"/>
          <w:b/>
          <w:bCs/>
          <w:sz w:val="24"/>
          <w:szCs w:val="24"/>
        </w:rPr>
        <w:t>Subtasks</w:t>
      </w:r>
      <w:r w:rsidRPr="63EB845C">
        <w:rPr>
          <w:rFonts w:ascii="Aptos" w:eastAsia="Aptos" w:hAnsi="Aptos" w:cs="Aptos"/>
          <w:sz w:val="24"/>
          <w:szCs w:val="24"/>
        </w:rPr>
        <w:t>:</w:t>
      </w:r>
    </w:p>
    <w:p w14:paraId="27DA2EFA" w14:textId="28B31869" w:rsidR="00376A89" w:rsidRDefault="7CB883BE" w:rsidP="63EB845C">
      <w:pPr>
        <w:pStyle w:val="ListParagraph"/>
        <w:numPr>
          <w:ilvl w:val="1"/>
          <w:numId w:val="6"/>
        </w:numPr>
        <w:spacing w:after="0"/>
        <w:jc w:val="both"/>
        <w:rPr>
          <w:rFonts w:ascii="Aptos" w:eastAsia="Aptos" w:hAnsi="Aptos" w:cs="Aptos"/>
          <w:sz w:val="24"/>
          <w:szCs w:val="24"/>
        </w:rPr>
      </w:pPr>
      <w:r w:rsidRPr="7CB883BE">
        <w:rPr>
          <w:rFonts w:ascii="Aptos" w:eastAsia="Aptos" w:hAnsi="Aptos" w:cs="Aptos"/>
          <w:sz w:val="24"/>
          <w:szCs w:val="24"/>
        </w:rPr>
        <w:t>Sharini R. develops and codes the prototype GPT-4 module.</w:t>
      </w:r>
    </w:p>
    <w:p w14:paraId="6647D0BC" w14:textId="0F345064" w:rsidR="00376A89" w:rsidRDefault="63EB845C" w:rsidP="63EB845C">
      <w:pPr>
        <w:pStyle w:val="ListParagraph"/>
        <w:numPr>
          <w:ilvl w:val="1"/>
          <w:numId w:val="6"/>
        </w:numPr>
        <w:spacing w:after="0"/>
        <w:jc w:val="both"/>
        <w:rPr>
          <w:rFonts w:ascii="Aptos" w:eastAsia="Aptos" w:hAnsi="Aptos" w:cs="Aptos"/>
          <w:sz w:val="24"/>
          <w:szCs w:val="24"/>
        </w:rPr>
      </w:pPr>
      <w:r w:rsidRPr="63EB845C">
        <w:rPr>
          <w:rFonts w:ascii="Aptos" w:eastAsia="Aptos" w:hAnsi="Aptos" w:cs="Aptos"/>
          <w:sz w:val="24"/>
          <w:szCs w:val="24"/>
        </w:rPr>
        <w:t>Integrate RAG to enhance query-response accuracy.</w:t>
      </w:r>
    </w:p>
    <w:p w14:paraId="3AF76A6D" w14:textId="5546C04B" w:rsidR="00376A89" w:rsidRDefault="63EB845C" w:rsidP="63EB845C">
      <w:pPr>
        <w:pStyle w:val="ListParagraph"/>
        <w:numPr>
          <w:ilvl w:val="1"/>
          <w:numId w:val="6"/>
        </w:numPr>
        <w:spacing w:after="0"/>
        <w:jc w:val="both"/>
        <w:rPr>
          <w:rFonts w:ascii="Aptos" w:eastAsia="Aptos" w:hAnsi="Aptos" w:cs="Aptos"/>
          <w:sz w:val="24"/>
          <w:szCs w:val="24"/>
        </w:rPr>
      </w:pPr>
      <w:r w:rsidRPr="63EB845C">
        <w:rPr>
          <w:rFonts w:ascii="Aptos" w:eastAsia="Aptos" w:hAnsi="Aptos" w:cs="Aptos"/>
          <w:sz w:val="24"/>
          <w:szCs w:val="24"/>
        </w:rPr>
        <w:t>Venkateshwaran ensures seamless integration between front-end and backend systems.</w:t>
      </w:r>
    </w:p>
    <w:p w14:paraId="4BD085DD" w14:textId="0615BB62" w:rsidR="00376A89" w:rsidRDefault="63EB845C" w:rsidP="63EB845C">
      <w:pPr>
        <w:pStyle w:val="ListParagraph"/>
        <w:numPr>
          <w:ilvl w:val="1"/>
          <w:numId w:val="6"/>
        </w:numPr>
        <w:spacing w:after="0"/>
        <w:jc w:val="both"/>
        <w:rPr>
          <w:rFonts w:ascii="Aptos" w:eastAsia="Aptos" w:hAnsi="Aptos" w:cs="Aptos"/>
          <w:sz w:val="24"/>
          <w:szCs w:val="24"/>
        </w:rPr>
      </w:pPr>
      <w:r w:rsidRPr="63EB845C">
        <w:rPr>
          <w:rFonts w:ascii="Aptos" w:eastAsia="Aptos" w:hAnsi="Aptos" w:cs="Aptos"/>
          <w:sz w:val="24"/>
          <w:szCs w:val="24"/>
        </w:rPr>
        <w:t>Unit testing for AI-driven treatment recommendations.</w:t>
      </w:r>
    </w:p>
    <w:p w14:paraId="73286A6D" w14:textId="51D3253D" w:rsidR="00376A89" w:rsidRDefault="7CB883BE" w:rsidP="63EB845C">
      <w:pPr>
        <w:pStyle w:val="ListParagraph"/>
        <w:numPr>
          <w:ilvl w:val="0"/>
          <w:numId w:val="6"/>
        </w:numPr>
        <w:spacing w:after="0"/>
        <w:jc w:val="both"/>
        <w:rPr>
          <w:rFonts w:ascii="Aptos" w:eastAsia="Aptos" w:hAnsi="Aptos" w:cs="Aptos"/>
          <w:sz w:val="24"/>
          <w:szCs w:val="24"/>
        </w:rPr>
      </w:pPr>
      <w:r w:rsidRPr="7CB883BE">
        <w:rPr>
          <w:rFonts w:ascii="Aptos" w:eastAsia="Aptos" w:hAnsi="Aptos" w:cs="Aptos"/>
          <w:b/>
          <w:bCs/>
          <w:sz w:val="24"/>
          <w:szCs w:val="24"/>
        </w:rPr>
        <w:t>Responsibility</w:t>
      </w:r>
      <w:r w:rsidRPr="7CB883BE">
        <w:rPr>
          <w:rFonts w:ascii="Aptos" w:eastAsia="Aptos" w:hAnsi="Aptos" w:cs="Aptos"/>
          <w:sz w:val="24"/>
          <w:szCs w:val="24"/>
        </w:rPr>
        <w:t>: Sharini R., Venkateshwaran, and Bansari</w:t>
      </w:r>
    </w:p>
    <w:p w14:paraId="7D780144" w14:textId="504A917D" w:rsidR="00376A89" w:rsidRDefault="63EB845C" w:rsidP="63EB845C">
      <w:pPr>
        <w:pStyle w:val="ListParagraph"/>
        <w:numPr>
          <w:ilvl w:val="0"/>
          <w:numId w:val="6"/>
        </w:numPr>
        <w:spacing w:after="0"/>
        <w:jc w:val="both"/>
        <w:rPr>
          <w:rFonts w:ascii="Aptos" w:eastAsia="Aptos" w:hAnsi="Aptos" w:cs="Aptos"/>
          <w:sz w:val="24"/>
          <w:szCs w:val="24"/>
        </w:rPr>
      </w:pPr>
      <w:r w:rsidRPr="63EB845C">
        <w:rPr>
          <w:rFonts w:ascii="Aptos" w:eastAsia="Aptos" w:hAnsi="Aptos" w:cs="Aptos"/>
          <w:b/>
          <w:bCs/>
          <w:sz w:val="24"/>
          <w:szCs w:val="24"/>
        </w:rPr>
        <w:t>Deadline</w:t>
      </w:r>
      <w:r w:rsidRPr="63EB845C">
        <w:rPr>
          <w:rFonts w:ascii="Aptos" w:eastAsia="Aptos" w:hAnsi="Aptos" w:cs="Aptos"/>
          <w:sz w:val="24"/>
          <w:szCs w:val="24"/>
        </w:rPr>
        <w:t>: October 18, 2024</w:t>
      </w:r>
    </w:p>
    <w:p w14:paraId="620BAF2A" w14:textId="2C9DFA28" w:rsidR="00376A89" w:rsidRPr="00736704" w:rsidRDefault="63EB845C" w:rsidP="63EB845C">
      <w:pPr>
        <w:pStyle w:val="ListParagraph"/>
        <w:numPr>
          <w:ilvl w:val="0"/>
          <w:numId w:val="6"/>
        </w:numPr>
        <w:spacing w:after="0"/>
        <w:jc w:val="both"/>
        <w:rPr>
          <w:rFonts w:ascii="Aptos" w:eastAsia="Aptos" w:hAnsi="Aptos" w:cs="Aptos"/>
          <w:sz w:val="24"/>
          <w:szCs w:val="24"/>
        </w:rPr>
      </w:pPr>
      <w:r w:rsidRPr="63EB845C">
        <w:rPr>
          <w:rFonts w:ascii="Aptos" w:eastAsia="Aptos" w:hAnsi="Aptos" w:cs="Aptos"/>
          <w:b/>
          <w:bCs/>
          <w:sz w:val="24"/>
          <w:szCs w:val="24"/>
        </w:rPr>
        <w:t>Expected Outcome</w:t>
      </w:r>
      <w:r w:rsidRPr="63EB845C">
        <w:rPr>
          <w:rFonts w:ascii="Aptos" w:eastAsia="Aptos" w:hAnsi="Aptos" w:cs="Aptos"/>
          <w:sz w:val="24"/>
          <w:szCs w:val="24"/>
        </w:rPr>
        <w:t>: A working prototype for Doctor AI Treatment Plan with basic functionalities.</w:t>
      </w:r>
    </w:p>
    <w:p w14:paraId="0548767F" w14:textId="50EA08FD" w:rsidR="00376A89" w:rsidRDefault="63EB845C" w:rsidP="00817BE8">
      <w:pPr>
        <w:pStyle w:val="Heading2"/>
      </w:pPr>
      <w:bookmarkStart w:id="29" w:name="_Toc181459756"/>
      <w:r w:rsidRPr="63EB845C">
        <w:t>Phase 4: Medical Chatbot Integration</w:t>
      </w:r>
      <w:bookmarkEnd w:id="29"/>
    </w:p>
    <w:p w14:paraId="3FBA89FC" w14:textId="095C8D3B" w:rsidR="00376A89" w:rsidRDefault="7CB883BE" w:rsidP="7CB883BE">
      <w:pPr>
        <w:spacing w:before="240" w:after="240"/>
        <w:jc w:val="both"/>
        <w:rPr>
          <w:rFonts w:ascii="Aptos" w:eastAsia="Aptos" w:hAnsi="Aptos" w:cs="Aptos"/>
          <w:sz w:val="24"/>
          <w:szCs w:val="24"/>
        </w:rPr>
      </w:pPr>
      <w:r w:rsidRPr="7CB883BE">
        <w:rPr>
          <w:rFonts w:ascii="Aptos" w:eastAsia="Aptos" w:hAnsi="Aptos" w:cs="Aptos"/>
          <w:b/>
          <w:bCs/>
          <w:sz w:val="24"/>
          <w:szCs w:val="24"/>
        </w:rPr>
        <w:t>Lead</w:t>
      </w:r>
      <w:r w:rsidRPr="7CB883BE">
        <w:rPr>
          <w:rFonts w:ascii="Aptos" w:eastAsia="Aptos" w:hAnsi="Aptos" w:cs="Aptos"/>
          <w:sz w:val="24"/>
          <w:szCs w:val="24"/>
        </w:rPr>
        <w:t xml:space="preserve">: Sharini R. (Prototype development), </w:t>
      </w:r>
    </w:p>
    <w:p w14:paraId="0A6B8C07" w14:textId="3FA9DF02" w:rsidR="00376A89" w:rsidRDefault="7CB883BE" w:rsidP="7CB883BE">
      <w:pPr>
        <w:spacing w:before="240" w:after="240"/>
        <w:jc w:val="both"/>
        <w:rPr>
          <w:rFonts w:ascii="Aptos" w:eastAsia="Aptos" w:hAnsi="Aptos" w:cs="Aptos"/>
          <w:sz w:val="24"/>
          <w:szCs w:val="24"/>
        </w:rPr>
      </w:pPr>
      <w:r w:rsidRPr="7CB883BE">
        <w:rPr>
          <w:rFonts w:ascii="Aptos" w:eastAsia="Aptos" w:hAnsi="Aptos" w:cs="Aptos"/>
          <w:b/>
          <w:bCs/>
          <w:sz w:val="24"/>
          <w:szCs w:val="24"/>
        </w:rPr>
        <w:t>Assistance</w:t>
      </w:r>
      <w:r w:rsidRPr="7CB883BE">
        <w:rPr>
          <w:rFonts w:ascii="Aptos" w:eastAsia="Aptos" w:hAnsi="Aptos" w:cs="Aptos"/>
          <w:sz w:val="24"/>
          <w:szCs w:val="24"/>
        </w:rPr>
        <w:t>: Bansari Patel (User Intent Classification) and Venkateshwaran (System Integration)</w:t>
      </w:r>
    </w:p>
    <w:p w14:paraId="533FBECC" w14:textId="3D339979" w:rsidR="00376A89" w:rsidRDefault="7CB883BE" w:rsidP="63EB845C">
      <w:pPr>
        <w:spacing w:before="240" w:after="240"/>
        <w:jc w:val="both"/>
        <w:rPr>
          <w:rFonts w:ascii="Aptos" w:eastAsia="Aptos" w:hAnsi="Aptos" w:cs="Aptos"/>
          <w:sz w:val="24"/>
          <w:szCs w:val="24"/>
        </w:rPr>
      </w:pPr>
      <w:r w:rsidRPr="7CB883BE">
        <w:rPr>
          <w:rFonts w:ascii="Aptos" w:eastAsia="Aptos" w:hAnsi="Aptos" w:cs="Aptos"/>
          <w:b/>
          <w:bCs/>
          <w:sz w:val="24"/>
          <w:szCs w:val="24"/>
        </w:rPr>
        <w:t>Status</w:t>
      </w:r>
      <w:r w:rsidRPr="7CB883BE">
        <w:rPr>
          <w:rFonts w:ascii="Aptos" w:eastAsia="Aptos" w:hAnsi="Aptos" w:cs="Aptos"/>
          <w:sz w:val="24"/>
          <w:szCs w:val="24"/>
        </w:rPr>
        <w:t>: Done</w:t>
      </w:r>
    </w:p>
    <w:p w14:paraId="169B9FA9" w14:textId="0BD0C71B" w:rsidR="00376A89" w:rsidRDefault="63EB845C" w:rsidP="63EB845C">
      <w:pPr>
        <w:pStyle w:val="ListParagraph"/>
        <w:numPr>
          <w:ilvl w:val="0"/>
          <w:numId w:val="5"/>
        </w:numPr>
        <w:spacing w:after="0"/>
        <w:jc w:val="both"/>
        <w:rPr>
          <w:rFonts w:ascii="Aptos" w:eastAsia="Aptos" w:hAnsi="Aptos" w:cs="Aptos"/>
          <w:sz w:val="24"/>
          <w:szCs w:val="24"/>
        </w:rPr>
      </w:pPr>
      <w:r w:rsidRPr="63EB845C">
        <w:rPr>
          <w:rFonts w:ascii="Aptos" w:eastAsia="Aptos" w:hAnsi="Aptos" w:cs="Aptos"/>
          <w:b/>
          <w:bCs/>
          <w:sz w:val="24"/>
          <w:szCs w:val="24"/>
        </w:rPr>
        <w:t>Task</w:t>
      </w:r>
      <w:r w:rsidRPr="63EB845C">
        <w:rPr>
          <w:rFonts w:ascii="Aptos" w:eastAsia="Aptos" w:hAnsi="Aptos" w:cs="Aptos"/>
          <w:sz w:val="24"/>
          <w:szCs w:val="24"/>
        </w:rPr>
        <w:t>: Refine the chatbot’s capabilities by integrating GPT-4 and RAG technologies into the system's core architecture.</w:t>
      </w:r>
    </w:p>
    <w:p w14:paraId="598877E6" w14:textId="30F24603" w:rsidR="00376A89" w:rsidRDefault="63EB845C" w:rsidP="63EB845C">
      <w:pPr>
        <w:pStyle w:val="ListParagraph"/>
        <w:numPr>
          <w:ilvl w:val="0"/>
          <w:numId w:val="5"/>
        </w:numPr>
        <w:spacing w:after="0"/>
        <w:jc w:val="both"/>
        <w:rPr>
          <w:rFonts w:ascii="Aptos" w:eastAsia="Aptos" w:hAnsi="Aptos" w:cs="Aptos"/>
          <w:sz w:val="24"/>
          <w:szCs w:val="24"/>
        </w:rPr>
      </w:pPr>
      <w:r w:rsidRPr="63EB845C">
        <w:rPr>
          <w:rFonts w:ascii="Aptos" w:eastAsia="Aptos" w:hAnsi="Aptos" w:cs="Aptos"/>
          <w:b/>
          <w:bCs/>
          <w:sz w:val="24"/>
          <w:szCs w:val="24"/>
        </w:rPr>
        <w:t>Subtasks</w:t>
      </w:r>
      <w:r w:rsidRPr="63EB845C">
        <w:rPr>
          <w:rFonts w:ascii="Aptos" w:eastAsia="Aptos" w:hAnsi="Aptos" w:cs="Aptos"/>
          <w:sz w:val="24"/>
          <w:szCs w:val="24"/>
        </w:rPr>
        <w:t>:</w:t>
      </w:r>
    </w:p>
    <w:p w14:paraId="24836311" w14:textId="309AB263" w:rsidR="00376A89" w:rsidRDefault="7CB883BE" w:rsidP="63EB845C">
      <w:pPr>
        <w:pStyle w:val="ListParagraph"/>
        <w:numPr>
          <w:ilvl w:val="1"/>
          <w:numId w:val="5"/>
        </w:numPr>
        <w:spacing w:after="0"/>
        <w:jc w:val="both"/>
        <w:rPr>
          <w:rFonts w:ascii="Aptos" w:eastAsia="Aptos" w:hAnsi="Aptos" w:cs="Aptos"/>
          <w:sz w:val="24"/>
          <w:szCs w:val="24"/>
        </w:rPr>
      </w:pPr>
      <w:r w:rsidRPr="7CB883BE">
        <w:rPr>
          <w:rFonts w:ascii="Aptos" w:eastAsia="Aptos" w:hAnsi="Aptos" w:cs="Aptos"/>
          <w:sz w:val="24"/>
          <w:szCs w:val="24"/>
        </w:rPr>
        <w:t>Sharini R. handles the integration of GPT-4 and RAG into the chatbot's existing framework.</w:t>
      </w:r>
    </w:p>
    <w:p w14:paraId="02C2B6F8" w14:textId="4E12E077" w:rsidR="00376A89" w:rsidRDefault="63EB845C" w:rsidP="63EB845C">
      <w:pPr>
        <w:pStyle w:val="ListParagraph"/>
        <w:numPr>
          <w:ilvl w:val="1"/>
          <w:numId w:val="5"/>
        </w:numPr>
        <w:spacing w:after="0"/>
        <w:jc w:val="both"/>
        <w:rPr>
          <w:rFonts w:ascii="Aptos" w:eastAsia="Aptos" w:hAnsi="Aptos" w:cs="Aptos"/>
          <w:sz w:val="24"/>
          <w:szCs w:val="24"/>
        </w:rPr>
      </w:pPr>
      <w:r w:rsidRPr="63EB845C">
        <w:rPr>
          <w:rFonts w:ascii="Aptos" w:eastAsia="Aptos" w:hAnsi="Aptos" w:cs="Aptos"/>
          <w:sz w:val="24"/>
          <w:szCs w:val="24"/>
        </w:rPr>
        <w:t>Bansari works on intent and entity classification to ensure accurate user query understanding.</w:t>
      </w:r>
    </w:p>
    <w:p w14:paraId="6D8FC16E" w14:textId="4BBD2352" w:rsidR="00376A89" w:rsidRDefault="63EB845C" w:rsidP="63EB845C">
      <w:pPr>
        <w:pStyle w:val="ListParagraph"/>
        <w:numPr>
          <w:ilvl w:val="1"/>
          <w:numId w:val="5"/>
        </w:numPr>
        <w:spacing w:after="0"/>
        <w:jc w:val="both"/>
        <w:rPr>
          <w:rFonts w:ascii="Aptos" w:eastAsia="Aptos" w:hAnsi="Aptos" w:cs="Aptos"/>
          <w:sz w:val="24"/>
          <w:szCs w:val="24"/>
        </w:rPr>
      </w:pPr>
      <w:r w:rsidRPr="63EB845C">
        <w:rPr>
          <w:rFonts w:ascii="Aptos" w:eastAsia="Aptos" w:hAnsi="Aptos" w:cs="Aptos"/>
          <w:sz w:val="24"/>
          <w:szCs w:val="24"/>
        </w:rPr>
        <w:t>Conduct system testing to check chatbot responses based on classified intents.</w:t>
      </w:r>
    </w:p>
    <w:p w14:paraId="78F7A012" w14:textId="223EB054" w:rsidR="00376A89" w:rsidRDefault="7CB883BE" w:rsidP="63EB845C">
      <w:pPr>
        <w:pStyle w:val="ListParagraph"/>
        <w:numPr>
          <w:ilvl w:val="0"/>
          <w:numId w:val="5"/>
        </w:numPr>
        <w:spacing w:after="0"/>
        <w:jc w:val="both"/>
        <w:rPr>
          <w:rFonts w:ascii="Aptos" w:eastAsia="Aptos" w:hAnsi="Aptos" w:cs="Aptos"/>
          <w:sz w:val="24"/>
          <w:szCs w:val="24"/>
        </w:rPr>
      </w:pPr>
      <w:r w:rsidRPr="7CB883BE">
        <w:rPr>
          <w:rFonts w:ascii="Aptos" w:eastAsia="Aptos" w:hAnsi="Aptos" w:cs="Aptos"/>
          <w:b/>
          <w:bCs/>
          <w:sz w:val="24"/>
          <w:szCs w:val="24"/>
        </w:rPr>
        <w:t>Responsibility</w:t>
      </w:r>
      <w:r w:rsidRPr="7CB883BE">
        <w:rPr>
          <w:rFonts w:ascii="Aptos" w:eastAsia="Aptos" w:hAnsi="Aptos" w:cs="Aptos"/>
          <w:sz w:val="24"/>
          <w:szCs w:val="24"/>
        </w:rPr>
        <w:t>: Sharini R., Bansari and Venkateshwaran</w:t>
      </w:r>
    </w:p>
    <w:p w14:paraId="0B217142" w14:textId="3E899990" w:rsidR="00376A89" w:rsidRDefault="63EB845C" w:rsidP="63EB845C">
      <w:pPr>
        <w:pStyle w:val="ListParagraph"/>
        <w:numPr>
          <w:ilvl w:val="0"/>
          <w:numId w:val="5"/>
        </w:numPr>
        <w:spacing w:after="0"/>
        <w:jc w:val="both"/>
        <w:rPr>
          <w:rFonts w:ascii="Aptos" w:eastAsia="Aptos" w:hAnsi="Aptos" w:cs="Aptos"/>
          <w:sz w:val="24"/>
          <w:szCs w:val="24"/>
        </w:rPr>
      </w:pPr>
      <w:r w:rsidRPr="63EB845C">
        <w:rPr>
          <w:rFonts w:ascii="Aptos" w:eastAsia="Aptos" w:hAnsi="Aptos" w:cs="Aptos"/>
          <w:b/>
          <w:bCs/>
          <w:sz w:val="24"/>
          <w:szCs w:val="24"/>
        </w:rPr>
        <w:t>Deadline</w:t>
      </w:r>
      <w:r w:rsidRPr="63EB845C">
        <w:rPr>
          <w:rFonts w:ascii="Aptos" w:eastAsia="Aptos" w:hAnsi="Aptos" w:cs="Aptos"/>
          <w:sz w:val="24"/>
          <w:szCs w:val="24"/>
        </w:rPr>
        <w:t>: October 20, 2024</w:t>
      </w:r>
    </w:p>
    <w:p w14:paraId="338EF9B4" w14:textId="57007F1E" w:rsidR="00376A89" w:rsidRPr="009B1D09" w:rsidRDefault="63EB845C" w:rsidP="63EB845C">
      <w:pPr>
        <w:pStyle w:val="ListParagraph"/>
        <w:numPr>
          <w:ilvl w:val="0"/>
          <w:numId w:val="5"/>
        </w:numPr>
        <w:spacing w:after="0"/>
        <w:jc w:val="both"/>
        <w:rPr>
          <w:rFonts w:ascii="Aptos" w:eastAsia="Aptos" w:hAnsi="Aptos" w:cs="Aptos"/>
          <w:sz w:val="24"/>
          <w:szCs w:val="24"/>
        </w:rPr>
      </w:pPr>
      <w:r w:rsidRPr="63EB845C">
        <w:rPr>
          <w:rFonts w:ascii="Aptos" w:eastAsia="Aptos" w:hAnsi="Aptos" w:cs="Aptos"/>
          <w:b/>
          <w:bCs/>
          <w:sz w:val="24"/>
          <w:szCs w:val="24"/>
        </w:rPr>
        <w:lastRenderedPageBreak/>
        <w:t>Expected Outcome</w:t>
      </w:r>
      <w:r w:rsidRPr="63EB845C">
        <w:rPr>
          <w:rFonts w:ascii="Aptos" w:eastAsia="Aptos" w:hAnsi="Aptos" w:cs="Aptos"/>
          <w:sz w:val="24"/>
          <w:szCs w:val="24"/>
        </w:rPr>
        <w:t>: A well-integrated chatbot with refined query processing capabilities and improved accuracy in understanding patient queries.</w:t>
      </w:r>
    </w:p>
    <w:p w14:paraId="5CB1DDEB" w14:textId="366CF9B4" w:rsidR="00376A89" w:rsidRDefault="63EB845C" w:rsidP="00817BE8">
      <w:pPr>
        <w:pStyle w:val="Heading2"/>
      </w:pPr>
      <w:bookmarkStart w:id="30" w:name="_Toc181459757"/>
      <w:r w:rsidRPr="63EB845C">
        <w:t>Phase 5: Minimum Viable Product (MVP) Development</w:t>
      </w:r>
      <w:bookmarkEnd w:id="30"/>
    </w:p>
    <w:p w14:paraId="2C958A33" w14:textId="7B6375AE" w:rsidR="00376A89" w:rsidRDefault="7CB883BE" w:rsidP="7CB883BE">
      <w:pPr>
        <w:spacing w:before="240" w:after="240"/>
        <w:jc w:val="both"/>
        <w:rPr>
          <w:rFonts w:ascii="Aptos" w:eastAsia="Aptos" w:hAnsi="Aptos" w:cs="Aptos"/>
          <w:sz w:val="24"/>
          <w:szCs w:val="24"/>
        </w:rPr>
      </w:pPr>
      <w:r w:rsidRPr="7CB883BE">
        <w:rPr>
          <w:rFonts w:ascii="Aptos" w:eastAsia="Aptos" w:hAnsi="Aptos" w:cs="Aptos"/>
          <w:b/>
          <w:bCs/>
          <w:sz w:val="24"/>
          <w:szCs w:val="24"/>
        </w:rPr>
        <w:t>Leads</w:t>
      </w:r>
      <w:r w:rsidRPr="7CB883BE">
        <w:rPr>
          <w:rFonts w:ascii="Aptos" w:eastAsia="Aptos" w:hAnsi="Aptos" w:cs="Aptos"/>
          <w:sz w:val="24"/>
          <w:szCs w:val="24"/>
        </w:rPr>
        <w:t>: Venkateshwaran (Technical Design), Bansari Patel (Conceptual Development)</w:t>
      </w:r>
    </w:p>
    <w:p w14:paraId="19474B5F" w14:textId="3570B0C3" w:rsidR="00376A89" w:rsidRDefault="7CB883BE" w:rsidP="7CB883BE">
      <w:pPr>
        <w:spacing w:before="240" w:after="240"/>
        <w:jc w:val="both"/>
        <w:rPr>
          <w:rFonts w:ascii="Aptos" w:eastAsia="Aptos" w:hAnsi="Aptos" w:cs="Aptos"/>
          <w:sz w:val="24"/>
          <w:szCs w:val="24"/>
        </w:rPr>
      </w:pPr>
      <w:r w:rsidRPr="7CB883BE">
        <w:rPr>
          <w:rFonts w:ascii="Aptos" w:eastAsia="Aptos" w:hAnsi="Aptos" w:cs="Aptos"/>
          <w:b/>
          <w:bCs/>
          <w:sz w:val="24"/>
          <w:szCs w:val="24"/>
        </w:rPr>
        <w:t>Assistance:</w:t>
      </w:r>
      <w:r w:rsidRPr="7CB883BE">
        <w:rPr>
          <w:rFonts w:ascii="Aptos" w:eastAsia="Aptos" w:hAnsi="Aptos" w:cs="Aptos"/>
          <w:sz w:val="24"/>
          <w:szCs w:val="24"/>
        </w:rPr>
        <w:t xml:space="preserve"> Sharini R.</w:t>
      </w:r>
    </w:p>
    <w:p w14:paraId="6491BE7A" w14:textId="2F6323AE" w:rsidR="00376A89" w:rsidRDefault="7CB883BE" w:rsidP="63EB845C">
      <w:pPr>
        <w:spacing w:before="240" w:after="240"/>
        <w:jc w:val="both"/>
        <w:rPr>
          <w:rFonts w:ascii="Aptos" w:eastAsia="Aptos" w:hAnsi="Aptos" w:cs="Aptos"/>
          <w:sz w:val="24"/>
          <w:szCs w:val="24"/>
        </w:rPr>
      </w:pPr>
      <w:r w:rsidRPr="7CB883BE">
        <w:rPr>
          <w:rFonts w:ascii="Aptos" w:eastAsia="Aptos" w:hAnsi="Aptos" w:cs="Aptos"/>
          <w:b/>
          <w:bCs/>
          <w:sz w:val="24"/>
          <w:szCs w:val="24"/>
        </w:rPr>
        <w:t>Status</w:t>
      </w:r>
      <w:r w:rsidRPr="7CB883BE">
        <w:rPr>
          <w:rFonts w:ascii="Aptos" w:eastAsia="Aptos" w:hAnsi="Aptos" w:cs="Aptos"/>
          <w:sz w:val="24"/>
          <w:szCs w:val="24"/>
        </w:rPr>
        <w:t>: Done</w:t>
      </w:r>
    </w:p>
    <w:p w14:paraId="7FFDF15D" w14:textId="0A79091B" w:rsidR="00376A89" w:rsidRDefault="63EB845C" w:rsidP="63EB845C">
      <w:pPr>
        <w:pStyle w:val="ListParagraph"/>
        <w:numPr>
          <w:ilvl w:val="0"/>
          <w:numId w:val="4"/>
        </w:numPr>
        <w:spacing w:after="0"/>
        <w:jc w:val="both"/>
        <w:rPr>
          <w:rFonts w:ascii="Aptos" w:eastAsia="Aptos" w:hAnsi="Aptos" w:cs="Aptos"/>
          <w:sz w:val="24"/>
          <w:szCs w:val="24"/>
        </w:rPr>
      </w:pPr>
      <w:r w:rsidRPr="63EB845C">
        <w:rPr>
          <w:rFonts w:ascii="Aptos" w:eastAsia="Aptos" w:hAnsi="Aptos" w:cs="Aptos"/>
          <w:b/>
          <w:bCs/>
          <w:sz w:val="24"/>
          <w:szCs w:val="24"/>
        </w:rPr>
        <w:t>Task</w:t>
      </w:r>
      <w:r w:rsidRPr="63EB845C">
        <w:rPr>
          <w:rFonts w:ascii="Aptos" w:eastAsia="Aptos" w:hAnsi="Aptos" w:cs="Aptos"/>
          <w:sz w:val="24"/>
          <w:szCs w:val="24"/>
        </w:rPr>
        <w:t>: Deliver the MVP version of the chatbot for testing and feedback.</w:t>
      </w:r>
    </w:p>
    <w:p w14:paraId="5A301A6E" w14:textId="0912C9F2" w:rsidR="00376A89" w:rsidRDefault="63EB845C" w:rsidP="63EB845C">
      <w:pPr>
        <w:pStyle w:val="ListParagraph"/>
        <w:numPr>
          <w:ilvl w:val="0"/>
          <w:numId w:val="4"/>
        </w:numPr>
        <w:spacing w:after="0"/>
        <w:jc w:val="both"/>
        <w:rPr>
          <w:rFonts w:ascii="Aptos" w:eastAsia="Aptos" w:hAnsi="Aptos" w:cs="Aptos"/>
          <w:sz w:val="24"/>
          <w:szCs w:val="24"/>
        </w:rPr>
      </w:pPr>
      <w:r w:rsidRPr="63EB845C">
        <w:rPr>
          <w:rFonts w:ascii="Aptos" w:eastAsia="Aptos" w:hAnsi="Aptos" w:cs="Aptos"/>
          <w:b/>
          <w:bCs/>
          <w:sz w:val="24"/>
          <w:szCs w:val="24"/>
        </w:rPr>
        <w:t>Subtasks</w:t>
      </w:r>
      <w:r w:rsidRPr="63EB845C">
        <w:rPr>
          <w:rFonts w:ascii="Aptos" w:eastAsia="Aptos" w:hAnsi="Aptos" w:cs="Aptos"/>
          <w:sz w:val="24"/>
          <w:szCs w:val="24"/>
        </w:rPr>
        <w:t>:</w:t>
      </w:r>
    </w:p>
    <w:p w14:paraId="7B116FD1" w14:textId="73512605" w:rsidR="00376A89" w:rsidRDefault="63EB845C" w:rsidP="63EB845C">
      <w:pPr>
        <w:pStyle w:val="ListParagraph"/>
        <w:numPr>
          <w:ilvl w:val="1"/>
          <w:numId w:val="4"/>
        </w:numPr>
        <w:spacing w:after="0"/>
        <w:jc w:val="both"/>
        <w:rPr>
          <w:rFonts w:ascii="Aptos" w:eastAsia="Aptos" w:hAnsi="Aptos" w:cs="Aptos"/>
          <w:sz w:val="24"/>
          <w:szCs w:val="24"/>
        </w:rPr>
      </w:pPr>
      <w:r w:rsidRPr="63EB845C">
        <w:rPr>
          <w:rFonts w:ascii="Aptos" w:eastAsia="Aptos" w:hAnsi="Aptos" w:cs="Aptos"/>
          <w:sz w:val="24"/>
          <w:szCs w:val="24"/>
        </w:rPr>
        <w:t>Venkateshwaran defines core technical requirements and develops the MVP prototype.</w:t>
      </w:r>
    </w:p>
    <w:p w14:paraId="17AFC125" w14:textId="21724785" w:rsidR="00376A89" w:rsidRDefault="63EB845C" w:rsidP="63EB845C">
      <w:pPr>
        <w:pStyle w:val="ListParagraph"/>
        <w:numPr>
          <w:ilvl w:val="1"/>
          <w:numId w:val="4"/>
        </w:numPr>
        <w:spacing w:after="0"/>
        <w:jc w:val="both"/>
        <w:rPr>
          <w:rFonts w:ascii="Aptos" w:eastAsia="Aptos" w:hAnsi="Aptos" w:cs="Aptos"/>
          <w:sz w:val="24"/>
          <w:szCs w:val="24"/>
        </w:rPr>
      </w:pPr>
      <w:r w:rsidRPr="63EB845C">
        <w:rPr>
          <w:rFonts w:ascii="Aptos" w:eastAsia="Aptos" w:hAnsi="Aptos" w:cs="Aptos"/>
          <w:sz w:val="24"/>
          <w:szCs w:val="24"/>
        </w:rPr>
        <w:t>Bansari finalizes the conceptual aspects to ensure the MVP meets project goals.</w:t>
      </w:r>
    </w:p>
    <w:p w14:paraId="7FCF38E9" w14:textId="12C3EF11" w:rsidR="00376A89" w:rsidRDefault="7CB883BE" w:rsidP="63EB845C">
      <w:pPr>
        <w:pStyle w:val="ListParagraph"/>
        <w:numPr>
          <w:ilvl w:val="1"/>
          <w:numId w:val="4"/>
        </w:numPr>
        <w:spacing w:after="0"/>
        <w:jc w:val="both"/>
        <w:rPr>
          <w:rFonts w:ascii="Aptos" w:eastAsia="Aptos" w:hAnsi="Aptos" w:cs="Aptos"/>
          <w:sz w:val="24"/>
          <w:szCs w:val="24"/>
        </w:rPr>
      </w:pPr>
      <w:r w:rsidRPr="7CB883BE">
        <w:rPr>
          <w:rFonts w:ascii="Aptos" w:eastAsia="Aptos" w:hAnsi="Aptos" w:cs="Aptos"/>
          <w:sz w:val="24"/>
          <w:szCs w:val="24"/>
        </w:rPr>
        <w:t>Sharini R. and Venkateshwaran test the MVP for performance, response accuracy, and UI/UX aspects.</w:t>
      </w:r>
    </w:p>
    <w:p w14:paraId="69B7C4CA" w14:textId="0A85C6EE" w:rsidR="00376A89" w:rsidRDefault="63EB845C" w:rsidP="63EB845C">
      <w:pPr>
        <w:pStyle w:val="ListParagraph"/>
        <w:numPr>
          <w:ilvl w:val="1"/>
          <w:numId w:val="4"/>
        </w:numPr>
        <w:spacing w:after="0"/>
        <w:jc w:val="both"/>
        <w:rPr>
          <w:rFonts w:ascii="Aptos" w:eastAsia="Aptos" w:hAnsi="Aptos" w:cs="Aptos"/>
          <w:sz w:val="24"/>
          <w:szCs w:val="24"/>
        </w:rPr>
      </w:pPr>
      <w:r w:rsidRPr="63EB845C">
        <w:rPr>
          <w:rFonts w:ascii="Aptos" w:eastAsia="Aptos" w:hAnsi="Aptos" w:cs="Aptos"/>
          <w:sz w:val="24"/>
          <w:szCs w:val="24"/>
        </w:rPr>
        <w:t>Identify any bottlenecks or issues that need to be addressed before testing with real users.</w:t>
      </w:r>
    </w:p>
    <w:p w14:paraId="134E5C1C" w14:textId="357547F7" w:rsidR="00376A89" w:rsidRDefault="63EB845C" w:rsidP="63EB845C">
      <w:pPr>
        <w:pStyle w:val="ListParagraph"/>
        <w:numPr>
          <w:ilvl w:val="0"/>
          <w:numId w:val="4"/>
        </w:numPr>
        <w:spacing w:after="0"/>
        <w:jc w:val="both"/>
        <w:rPr>
          <w:rFonts w:ascii="Aptos" w:eastAsia="Aptos" w:hAnsi="Aptos" w:cs="Aptos"/>
          <w:sz w:val="24"/>
          <w:szCs w:val="24"/>
        </w:rPr>
      </w:pPr>
      <w:r w:rsidRPr="63EB845C">
        <w:rPr>
          <w:rFonts w:ascii="Aptos" w:eastAsia="Aptos" w:hAnsi="Aptos" w:cs="Aptos"/>
          <w:b/>
          <w:bCs/>
          <w:sz w:val="24"/>
          <w:szCs w:val="24"/>
        </w:rPr>
        <w:t>Responsibility</w:t>
      </w:r>
      <w:r w:rsidRPr="63EB845C">
        <w:rPr>
          <w:rFonts w:ascii="Aptos" w:eastAsia="Aptos" w:hAnsi="Aptos" w:cs="Aptos"/>
          <w:sz w:val="24"/>
          <w:szCs w:val="24"/>
        </w:rPr>
        <w:t>: Venkateshwaran and Bansari</w:t>
      </w:r>
    </w:p>
    <w:p w14:paraId="3FFD8DAD" w14:textId="0BB67578" w:rsidR="00376A89" w:rsidRDefault="63EB845C" w:rsidP="63EB845C">
      <w:pPr>
        <w:pStyle w:val="ListParagraph"/>
        <w:numPr>
          <w:ilvl w:val="0"/>
          <w:numId w:val="4"/>
        </w:numPr>
        <w:spacing w:after="0"/>
        <w:jc w:val="both"/>
        <w:rPr>
          <w:rFonts w:ascii="Aptos" w:eastAsia="Aptos" w:hAnsi="Aptos" w:cs="Aptos"/>
          <w:sz w:val="24"/>
          <w:szCs w:val="24"/>
        </w:rPr>
      </w:pPr>
      <w:r w:rsidRPr="63EB845C">
        <w:rPr>
          <w:rFonts w:ascii="Aptos" w:eastAsia="Aptos" w:hAnsi="Aptos" w:cs="Aptos"/>
          <w:b/>
          <w:bCs/>
          <w:sz w:val="24"/>
          <w:szCs w:val="24"/>
        </w:rPr>
        <w:t>Deadline</w:t>
      </w:r>
      <w:r w:rsidRPr="63EB845C">
        <w:rPr>
          <w:rFonts w:ascii="Aptos" w:eastAsia="Aptos" w:hAnsi="Aptos" w:cs="Aptos"/>
          <w:sz w:val="24"/>
          <w:szCs w:val="24"/>
        </w:rPr>
        <w:t>: October 21, 2024</w:t>
      </w:r>
    </w:p>
    <w:p w14:paraId="66FDC585" w14:textId="32E27695" w:rsidR="7CB883BE" w:rsidRPr="009B1D09" w:rsidRDefault="7CB883BE" w:rsidP="7CB883BE">
      <w:pPr>
        <w:pStyle w:val="ListParagraph"/>
        <w:numPr>
          <w:ilvl w:val="0"/>
          <w:numId w:val="4"/>
        </w:numPr>
        <w:spacing w:after="0"/>
        <w:jc w:val="both"/>
        <w:rPr>
          <w:rFonts w:ascii="Aptos" w:eastAsia="Aptos" w:hAnsi="Aptos" w:cs="Aptos"/>
          <w:sz w:val="24"/>
          <w:szCs w:val="24"/>
        </w:rPr>
      </w:pPr>
      <w:r w:rsidRPr="7CB883BE">
        <w:rPr>
          <w:rFonts w:ascii="Aptos" w:eastAsia="Aptos" w:hAnsi="Aptos" w:cs="Aptos"/>
          <w:b/>
          <w:bCs/>
          <w:sz w:val="24"/>
          <w:szCs w:val="24"/>
        </w:rPr>
        <w:t>Expected Outcome</w:t>
      </w:r>
      <w:r w:rsidRPr="7CB883BE">
        <w:rPr>
          <w:rFonts w:ascii="Aptos" w:eastAsia="Aptos" w:hAnsi="Aptos" w:cs="Aptos"/>
          <w:sz w:val="24"/>
          <w:szCs w:val="24"/>
        </w:rPr>
        <w:t>: A fully functional MVP ready for internal review and testing by stakeholders.</w:t>
      </w:r>
    </w:p>
    <w:p w14:paraId="5255F412" w14:textId="32D31C9D" w:rsidR="7CB883BE" w:rsidRDefault="7CB883BE" w:rsidP="00817BE8">
      <w:pPr>
        <w:pStyle w:val="Heading2"/>
      </w:pPr>
      <w:bookmarkStart w:id="31" w:name="_Toc181459758"/>
      <w:r w:rsidRPr="7CB883BE">
        <w:t>Phase 6: Performance Evaluation</w:t>
      </w:r>
      <w:bookmarkEnd w:id="31"/>
    </w:p>
    <w:p w14:paraId="7C4D838B" w14:textId="785971C7" w:rsidR="7CB883BE" w:rsidRDefault="7CB883BE" w:rsidP="7CB883BE">
      <w:pPr>
        <w:spacing w:before="240" w:after="240"/>
        <w:jc w:val="both"/>
        <w:rPr>
          <w:rFonts w:ascii="Aptos" w:eastAsia="Aptos" w:hAnsi="Aptos" w:cs="Aptos"/>
          <w:sz w:val="24"/>
          <w:szCs w:val="24"/>
        </w:rPr>
      </w:pPr>
      <w:r w:rsidRPr="7CB883BE">
        <w:rPr>
          <w:rFonts w:ascii="Aptos" w:eastAsia="Aptos" w:hAnsi="Aptos" w:cs="Aptos"/>
          <w:b/>
          <w:bCs/>
          <w:sz w:val="24"/>
          <w:szCs w:val="24"/>
        </w:rPr>
        <w:t>Leads</w:t>
      </w:r>
      <w:r w:rsidRPr="7CB883BE">
        <w:rPr>
          <w:rFonts w:ascii="Aptos" w:eastAsia="Aptos" w:hAnsi="Aptos" w:cs="Aptos"/>
          <w:sz w:val="24"/>
          <w:szCs w:val="24"/>
        </w:rPr>
        <w:t>: Bansari Patel (Performance Evaluation and Metric Analysis)</w:t>
      </w:r>
    </w:p>
    <w:p w14:paraId="34D0B3B5" w14:textId="00464ED8" w:rsidR="7CB883BE" w:rsidRDefault="7CB883BE" w:rsidP="7CB883BE">
      <w:pPr>
        <w:spacing w:before="240" w:after="240"/>
        <w:jc w:val="both"/>
        <w:rPr>
          <w:rFonts w:ascii="Aptos" w:eastAsia="Aptos" w:hAnsi="Aptos" w:cs="Aptos"/>
          <w:sz w:val="24"/>
          <w:szCs w:val="24"/>
        </w:rPr>
      </w:pPr>
      <w:r w:rsidRPr="7CB883BE">
        <w:rPr>
          <w:rFonts w:ascii="Aptos" w:eastAsia="Aptos" w:hAnsi="Aptos" w:cs="Aptos"/>
          <w:b/>
          <w:bCs/>
          <w:sz w:val="24"/>
          <w:szCs w:val="24"/>
        </w:rPr>
        <w:t>Assistance</w:t>
      </w:r>
      <w:r w:rsidRPr="7CB883BE">
        <w:rPr>
          <w:rFonts w:ascii="Aptos" w:eastAsia="Aptos" w:hAnsi="Aptos" w:cs="Aptos"/>
          <w:sz w:val="24"/>
          <w:szCs w:val="24"/>
        </w:rPr>
        <w:t>: Sharini R. and Venkateshwaran</w:t>
      </w:r>
    </w:p>
    <w:p w14:paraId="6CFE9086" w14:textId="614B4630" w:rsidR="7CB883BE" w:rsidRDefault="7CB883BE" w:rsidP="7CB883BE">
      <w:pPr>
        <w:spacing w:before="240" w:after="240"/>
        <w:jc w:val="both"/>
        <w:rPr>
          <w:rFonts w:ascii="Aptos" w:eastAsia="Aptos" w:hAnsi="Aptos" w:cs="Aptos"/>
          <w:sz w:val="24"/>
          <w:szCs w:val="24"/>
        </w:rPr>
      </w:pPr>
      <w:r w:rsidRPr="7CB883BE">
        <w:rPr>
          <w:rFonts w:ascii="Aptos" w:eastAsia="Aptos" w:hAnsi="Aptos" w:cs="Aptos"/>
          <w:sz w:val="24"/>
          <w:szCs w:val="24"/>
        </w:rPr>
        <w:t xml:space="preserve"> </w:t>
      </w:r>
      <w:r w:rsidRPr="7CB883BE">
        <w:rPr>
          <w:rFonts w:ascii="Aptos" w:eastAsia="Aptos" w:hAnsi="Aptos" w:cs="Aptos"/>
          <w:b/>
          <w:bCs/>
          <w:sz w:val="24"/>
          <w:szCs w:val="24"/>
        </w:rPr>
        <w:t>Status</w:t>
      </w:r>
      <w:r w:rsidRPr="7CB883BE">
        <w:rPr>
          <w:rFonts w:ascii="Aptos" w:eastAsia="Aptos" w:hAnsi="Aptos" w:cs="Aptos"/>
          <w:sz w:val="24"/>
          <w:szCs w:val="24"/>
        </w:rPr>
        <w:t>: Done</w:t>
      </w:r>
    </w:p>
    <w:p w14:paraId="3DED698D" w14:textId="40AE9FD4" w:rsidR="7CB883BE" w:rsidRDefault="7CB883BE" w:rsidP="7CB883BE">
      <w:pPr>
        <w:pStyle w:val="ListParagraph"/>
        <w:numPr>
          <w:ilvl w:val="0"/>
          <w:numId w:val="3"/>
        </w:numPr>
        <w:spacing w:after="0"/>
        <w:jc w:val="both"/>
        <w:rPr>
          <w:rFonts w:ascii="Aptos" w:eastAsia="Aptos" w:hAnsi="Aptos" w:cs="Aptos"/>
          <w:sz w:val="24"/>
          <w:szCs w:val="24"/>
        </w:rPr>
      </w:pPr>
      <w:r w:rsidRPr="7CB883BE">
        <w:rPr>
          <w:rFonts w:ascii="Aptos" w:eastAsia="Aptos" w:hAnsi="Aptos" w:cs="Aptos"/>
          <w:b/>
          <w:bCs/>
          <w:sz w:val="24"/>
          <w:szCs w:val="24"/>
        </w:rPr>
        <w:t>Task</w:t>
      </w:r>
      <w:r w:rsidRPr="7CB883BE">
        <w:rPr>
          <w:rFonts w:ascii="Aptos" w:eastAsia="Aptos" w:hAnsi="Aptos" w:cs="Aptos"/>
          <w:sz w:val="24"/>
          <w:szCs w:val="24"/>
        </w:rPr>
        <w:t>: Evaluate the chatbot's performance using various evaluation metrics, such as Cosine Similarity, BLEU Score, ROUGE Score, and Exact Match. Analyze the system's accuracy and effectiveness based on these metrics.</w:t>
      </w:r>
    </w:p>
    <w:p w14:paraId="5E21D677" w14:textId="0FF030E1" w:rsidR="7CB883BE" w:rsidRDefault="7CB883BE" w:rsidP="7CB883BE">
      <w:pPr>
        <w:pStyle w:val="ListParagraph"/>
        <w:numPr>
          <w:ilvl w:val="0"/>
          <w:numId w:val="3"/>
        </w:numPr>
        <w:spacing w:after="0"/>
        <w:jc w:val="both"/>
        <w:rPr>
          <w:rFonts w:ascii="Aptos" w:eastAsia="Aptos" w:hAnsi="Aptos" w:cs="Aptos"/>
          <w:sz w:val="24"/>
          <w:szCs w:val="24"/>
        </w:rPr>
      </w:pPr>
      <w:r w:rsidRPr="7CB883BE">
        <w:rPr>
          <w:rFonts w:ascii="Aptos" w:eastAsia="Aptos" w:hAnsi="Aptos" w:cs="Aptos"/>
          <w:b/>
          <w:bCs/>
          <w:sz w:val="24"/>
          <w:szCs w:val="24"/>
        </w:rPr>
        <w:t>Subtasks</w:t>
      </w:r>
      <w:r w:rsidRPr="7CB883BE">
        <w:rPr>
          <w:rFonts w:ascii="Aptos" w:eastAsia="Aptos" w:hAnsi="Aptos" w:cs="Aptos"/>
          <w:sz w:val="24"/>
          <w:szCs w:val="24"/>
        </w:rPr>
        <w:t>:</w:t>
      </w:r>
    </w:p>
    <w:p w14:paraId="0FFF5C5E" w14:textId="5CBAB47B" w:rsidR="7CB883BE" w:rsidRDefault="7CB883BE" w:rsidP="7CB883BE">
      <w:pPr>
        <w:pStyle w:val="ListParagraph"/>
        <w:numPr>
          <w:ilvl w:val="1"/>
          <w:numId w:val="3"/>
        </w:numPr>
        <w:spacing w:after="0"/>
        <w:jc w:val="both"/>
        <w:rPr>
          <w:rFonts w:ascii="Aptos" w:eastAsia="Aptos" w:hAnsi="Aptos" w:cs="Aptos"/>
          <w:sz w:val="24"/>
          <w:szCs w:val="24"/>
        </w:rPr>
      </w:pPr>
      <w:r w:rsidRPr="7CB883BE">
        <w:rPr>
          <w:rFonts w:ascii="Aptos" w:eastAsia="Aptos" w:hAnsi="Aptos" w:cs="Aptos"/>
          <w:sz w:val="24"/>
          <w:szCs w:val="24"/>
        </w:rPr>
        <w:t>Evaluate Cosine Similarity: Measure the semantic similarity between expected and generated responses.</w:t>
      </w:r>
    </w:p>
    <w:p w14:paraId="6828FD83" w14:textId="64F8CCAC" w:rsidR="7CB883BE" w:rsidRDefault="7A7F3506" w:rsidP="7A7F3506">
      <w:pPr>
        <w:pStyle w:val="ListParagraph"/>
        <w:numPr>
          <w:ilvl w:val="1"/>
          <w:numId w:val="3"/>
        </w:numPr>
        <w:jc w:val="both"/>
        <w:rPr>
          <w:sz w:val="24"/>
          <w:szCs w:val="24"/>
        </w:rPr>
      </w:pPr>
      <w:r w:rsidRPr="7A7F3506">
        <w:rPr>
          <w:sz w:val="24"/>
          <w:szCs w:val="24"/>
        </w:rPr>
        <w:t>BLEU Score Calculation: Evaluate the chatbot’s ability to generate fluent and contextually relevant responses.</w:t>
      </w:r>
    </w:p>
    <w:p w14:paraId="3C37D7D9" w14:textId="29510759" w:rsidR="7CB883BE" w:rsidRDefault="7A7F3506" w:rsidP="7A7F3506">
      <w:pPr>
        <w:pStyle w:val="ListParagraph"/>
        <w:numPr>
          <w:ilvl w:val="1"/>
          <w:numId w:val="3"/>
        </w:numPr>
        <w:jc w:val="both"/>
        <w:rPr>
          <w:sz w:val="24"/>
          <w:szCs w:val="24"/>
        </w:rPr>
      </w:pPr>
      <w:r w:rsidRPr="7A7F3506">
        <w:rPr>
          <w:sz w:val="24"/>
          <w:szCs w:val="24"/>
        </w:rPr>
        <w:lastRenderedPageBreak/>
        <w:t>ROUGE Score Calculation: Focus on recall-based metrics (ROUGE-1, ROUGE-L) to assess how well the chatbot captures important terms and structure.</w:t>
      </w:r>
    </w:p>
    <w:p w14:paraId="5BBF6DC6" w14:textId="171B6655" w:rsidR="7CB883BE" w:rsidRDefault="7A7F3506" w:rsidP="7A7F3506">
      <w:pPr>
        <w:pStyle w:val="ListParagraph"/>
        <w:numPr>
          <w:ilvl w:val="1"/>
          <w:numId w:val="3"/>
        </w:numPr>
        <w:jc w:val="both"/>
        <w:rPr>
          <w:sz w:val="24"/>
          <w:szCs w:val="24"/>
        </w:rPr>
      </w:pPr>
      <w:r w:rsidRPr="7A7F3506">
        <w:rPr>
          <w:sz w:val="24"/>
          <w:szCs w:val="24"/>
        </w:rPr>
        <w:t>Exact Match Score: Assess how often the chatbot produces responses that exactly match expected outputs.</w:t>
      </w:r>
    </w:p>
    <w:p w14:paraId="43EC6283" w14:textId="64EBAC28" w:rsidR="7CB883BE" w:rsidRDefault="7A7F3506" w:rsidP="7A7F3506">
      <w:pPr>
        <w:pStyle w:val="ListParagraph"/>
        <w:numPr>
          <w:ilvl w:val="1"/>
          <w:numId w:val="3"/>
        </w:numPr>
        <w:jc w:val="both"/>
        <w:rPr>
          <w:sz w:val="24"/>
          <w:szCs w:val="24"/>
        </w:rPr>
      </w:pPr>
      <w:r w:rsidRPr="7A7F3506">
        <w:rPr>
          <w:sz w:val="24"/>
          <w:szCs w:val="24"/>
        </w:rPr>
        <w:t>Similarity Score: Analyze overall similarity and relevance of responses.</w:t>
      </w:r>
    </w:p>
    <w:p w14:paraId="7305A4F7" w14:textId="4DB311E7" w:rsidR="7CB883BE" w:rsidRDefault="7A7F3506" w:rsidP="7A7F3506">
      <w:pPr>
        <w:pStyle w:val="ListParagraph"/>
        <w:numPr>
          <w:ilvl w:val="1"/>
          <w:numId w:val="3"/>
        </w:numPr>
        <w:jc w:val="both"/>
        <w:rPr>
          <w:sz w:val="24"/>
          <w:szCs w:val="24"/>
        </w:rPr>
      </w:pPr>
      <w:r w:rsidRPr="7A7F3506">
        <w:rPr>
          <w:sz w:val="24"/>
          <w:szCs w:val="24"/>
        </w:rPr>
        <w:t>Document Performance Results: Summarize findings and key metrics in a performance report.</w:t>
      </w:r>
    </w:p>
    <w:p w14:paraId="3E29B6A4" w14:textId="1EE83BD6" w:rsidR="7CB883BE" w:rsidRDefault="7CB883BE" w:rsidP="7CB883BE">
      <w:pPr>
        <w:pStyle w:val="ListParagraph"/>
        <w:numPr>
          <w:ilvl w:val="0"/>
          <w:numId w:val="3"/>
        </w:numPr>
        <w:spacing w:after="0"/>
        <w:jc w:val="both"/>
        <w:rPr>
          <w:sz w:val="24"/>
          <w:szCs w:val="24"/>
        </w:rPr>
      </w:pPr>
      <w:r w:rsidRPr="7CB883BE">
        <w:rPr>
          <w:rFonts w:ascii="Aptos" w:eastAsia="Aptos" w:hAnsi="Aptos" w:cs="Aptos"/>
          <w:b/>
          <w:bCs/>
          <w:sz w:val="24"/>
          <w:szCs w:val="24"/>
        </w:rPr>
        <w:t>Responsibility</w:t>
      </w:r>
      <w:r w:rsidRPr="7CB883BE">
        <w:rPr>
          <w:rFonts w:ascii="Aptos" w:eastAsia="Aptos" w:hAnsi="Aptos" w:cs="Aptos"/>
          <w:sz w:val="24"/>
          <w:szCs w:val="24"/>
        </w:rPr>
        <w:t xml:space="preserve">: </w:t>
      </w:r>
      <w:r w:rsidRPr="7CB883BE">
        <w:rPr>
          <w:sz w:val="24"/>
          <w:szCs w:val="24"/>
        </w:rPr>
        <w:t>Bansari for metric analysis and interpretation and documentation</w:t>
      </w:r>
    </w:p>
    <w:p w14:paraId="2CF8EB0A" w14:textId="07EFFA8C" w:rsidR="7CB883BE" w:rsidRDefault="7CB883BE" w:rsidP="7CB883BE">
      <w:pPr>
        <w:pStyle w:val="ListParagraph"/>
        <w:numPr>
          <w:ilvl w:val="0"/>
          <w:numId w:val="3"/>
        </w:numPr>
        <w:spacing w:after="0"/>
        <w:jc w:val="both"/>
        <w:rPr>
          <w:rFonts w:ascii="Aptos" w:eastAsia="Aptos" w:hAnsi="Aptos" w:cs="Aptos"/>
          <w:sz w:val="24"/>
          <w:szCs w:val="24"/>
        </w:rPr>
      </w:pPr>
      <w:r w:rsidRPr="7CB883BE">
        <w:rPr>
          <w:rFonts w:ascii="Aptos" w:eastAsia="Aptos" w:hAnsi="Aptos" w:cs="Aptos"/>
          <w:b/>
          <w:bCs/>
          <w:sz w:val="24"/>
          <w:szCs w:val="24"/>
        </w:rPr>
        <w:t>Deadline</w:t>
      </w:r>
      <w:r w:rsidRPr="7CB883BE">
        <w:rPr>
          <w:rFonts w:ascii="Aptos" w:eastAsia="Aptos" w:hAnsi="Aptos" w:cs="Aptos"/>
          <w:sz w:val="24"/>
          <w:szCs w:val="24"/>
        </w:rPr>
        <w:t>: October 22, 2024</w:t>
      </w:r>
    </w:p>
    <w:p w14:paraId="50C416EA" w14:textId="297DACD2" w:rsidR="00376A89" w:rsidRPr="009B1D09" w:rsidRDefault="7CB883BE" w:rsidP="63EB845C">
      <w:pPr>
        <w:pStyle w:val="ListParagraph"/>
        <w:numPr>
          <w:ilvl w:val="0"/>
          <w:numId w:val="3"/>
        </w:numPr>
        <w:spacing w:after="0"/>
        <w:jc w:val="both"/>
        <w:rPr>
          <w:rFonts w:ascii="Aptos" w:eastAsia="Aptos" w:hAnsi="Aptos" w:cs="Aptos"/>
          <w:sz w:val="24"/>
          <w:szCs w:val="24"/>
        </w:rPr>
      </w:pPr>
      <w:r w:rsidRPr="7CB883BE">
        <w:rPr>
          <w:rFonts w:ascii="Aptos" w:eastAsia="Aptos" w:hAnsi="Aptos" w:cs="Aptos"/>
          <w:b/>
          <w:bCs/>
          <w:sz w:val="24"/>
          <w:szCs w:val="24"/>
        </w:rPr>
        <w:t>Expected Outcome</w:t>
      </w:r>
      <w:r w:rsidRPr="7CB883BE">
        <w:rPr>
          <w:rFonts w:ascii="Aptos" w:eastAsia="Aptos" w:hAnsi="Aptos" w:cs="Aptos"/>
          <w:sz w:val="24"/>
          <w:szCs w:val="24"/>
        </w:rPr>
        <w:t>: A comprehensive performance evaluation report detailing system performance, highlighting areas for improvement, and suggesting potential optimizations for the final release.</w:t>
      </w:r>
    </w:p>
    <w:p w14:paraId="2987177B" w14:textId="20FDB3B2" w:rsidR="00376A89" w:rsidRDefault="7CB883BE" w:rsidP="00817BE8">
      <w:pPr>
        <w:pStyle w:val="Heading2"/>
      </w:pPr>
      <w:bookmarkStart w:id="32" w:name="_Toc181459759"/>
      <w:r w:rsidRPr="7CB883BE">
        <w:t>Phase 7: Testing and Feedback</w:t>
      </w:r>
      <w:bookmarkEnd w:id="32"/>
    </w:p>
    <w:p w14:paraId="3EDCAE52" w14:textId="01D3314E" w:rsidR="7CB883BE" w:rsidRDefault="7CB883BE" w:rsidP="7CB883BE">
      <w:pPr>
        <w:spacing w:before="240" w:after="240"/>
        <w:jc w:val="both"/>
        <w:rPr>
          <w:rFonts w:ascii="Aptos" w:eastAsia="Aptos" w:hAnsi="Aptos" w:cs="Aptos"/>
          <w:sz w:val="24"/>
          <w:szCs w:val="24"/>
        </w:rPr>
      </w:pPr>
      <w:r w:rsidRPr="7CB883BE">
        <w:rPr>
          <w:rFonts w:ascii="Aptos" w:eastAsia="Aptos" w:hAnsi="Aptos" w:cs="Aptos"/>
          <w:b/>
          <w:bCs/>
          <w:sz w:val="24"/>
          <w:szCs w:val="24"/>
        </w:rPr>
        <w:t>Leads</w:t>
      </w:r>
      <w:r w:rsidRPr="7CB883BE">
        <w:rPr>
          <w:rFonts w:ascii="Aptos" w:eastAsia="Aptos" w:hAnsi="Aptos" w:cs="Aptos"/>
          <w:sz w:val="24"/>
          <w:szCs w:val="24"/>
        </w:rPr>
        <w:t xml:space="preserve">: Dorcas Kifungo Malemo (Test Case Creation), Sharini R. (Test Cases Execution) </w:t>
      </w:r>
    </w:p>
    <w:p w14:paraId="07B71555" w14:textId="19884CF3" w:rsidR="7CB883BE" w:rsidRDefault="7CB883BE" w:rsidP="7CB883BE">
      <w:pPr>
        <w:spacing w:before="240" w:after="240"/>
        <w:jc w:val="both"/>
        <w:rPr>
          <w:rFonts w:ascii="Aptos" w:eastAsia="Aptos" w:hAnsi="Aptos" w:cs="Aptos"/>
          <w:sz w:val="24"/>
          <w:szCs w:val="24"/>
        </w:rPr>
      </w:pPr>
      <w:r w:rsidRPr="7CB883BE">
        <w:rPr>
          <w:rFonts w:ascii="Aptos" w:eastAsia="Aptos" w:hAnsi="Aptos" w:cs="Aptos"/>
          <w:b/>
          <w:bCs/>
          <w:sz w:val="24"/>
          <w:szCs w:val="24"/>
        </w:rPr>
        <w:t>Assistance</w:t>
      </w:r>
      <w:r w:rsidRPr="7CB883BE">
        <w:rPr>
          <w:rFonts w:ascii="Aptos" w:eastAsia="Aptos" w:hAnsi="Aptos" w:cs="Aptos"/>
          <w:sz w:val="24"/>
          <w:szCs w:val="24"/>
        </w:rPr>
        <w:t>: Shalini Singh and Venkateshwaran</w:t>
      </w:r>
    </w:p>
    <w:p w14:paraId="6C9491D7" w14:textId="614B4630" w:rsidR="00376A89" w:rsidRDefault="7CB883BE" w:rsidP="63EB845C">
      <w:pPr>
        <w:spacing w:before="240" w:after="240"/>
        <w:jc w:val="both"/>
        <w:rPr>
          <w:rFonts w:ascii="Aptos" w:eastAsia="Aptos" w:hAnsi="Aptos" w:cs="Aptos"/>
          <w:sz w:val="24"/>
          <w:szCs w:val="24"/>
        </w:rPr>
      </w:pPr>
      <w:r w:rsidRPr="7CB883BE">
        <w:rPr>
          <w:rFonts w:ascii="Aptos" w:eastAsia="Aptos" w:hAnsi="Aptos" w:cs="Aptos"/>
          <w:sz w:val="24"/>
          <w:szCs w:val="24"/>
        </w:rPr>
        <w:t xml:space="preserve"> </w:t>
      </w:r>
      <w:r w:rsidRPr="7CB883BE">
        <w:rPr>
          <w:rFonts w:ascii="Aptos" w:eastAsia="Aptos" w:hAnsi="Aptos" w:cs="Aptos"/>
          <w:b/>
          <w:bCs/>
          <w:sz w:val="24"/>
          <w:szCs w:val="24"/>
        </w:rPr>
        <w:t>Status</w:t>
      </w:r>
      <w:r w:rsidRPr="7CB883BE">
        <w:rPr>
          <w:rFonts w:ascii="Aptos" w:eastAsia="Aptos" w:hAnsi="Aptos" w:cs="Aptos"/>
          <w:sz w:val="24"/>
          <w:szCs w:val="24"/>
        </w:rPr>
        <w:t>: Done</w:t>
      </w:r>
    </w:p>
    <w:p w14:paraId="4C945E00" w14:textId="7DBFB19E" w:rsidR="00376A89" w:rsidRDefault="63EB845C" w:rsidP="63EB845C">
      <w:pPr>
        <w:pStyle w:val="ListParagraph"/>
        <w:numPr>
          <w:ilvl w:val="0"/>
          <w:numId w:val="3"/>
        </w:numPr>
        <w:spacing w:after="0"/>
        <w:jc w:val="both"/>
        <w:rPr>
          <w:rFonts w:ascii="Aptos" w:eastAsia="Aptos" w:hAnsi="Aptos" w:cs="Aptos"/>
          <w:sz w:val="24"/>
          <w:szCs w:val="24"/>
        </w:rPr>
      </w:pPr>
      <w:r w:rsidRPr="63EB845C">
        <w:rPr>
          <w:rFonts w:ascii="Aptos" w:eastAsia="Aptos" w:hAnsi="Aptos" w:cs="Aptos"/>
          <w:b/>
          <w:bCs/>
          <w:sz w:val="24"/>
          <w:szCs w:val="24"/>
        </w:rPr>
        <w:t>Task</w:t>
      </w:r>
      <w:r w:rsidRPr="63EB845C">
        <w:rPr>
          <w:rFonts w:ascii="Aptos" w:eastAsia="Aptos" w:hAnsi="Aptos" w:cs="Aptos"/>
          <w:sz w:val="24"/>
          <w:szCs w:val="24"/>
        </w:rPr>
        <w:t>: Conduct internal and external testing of the MVP and gather feedback from clients and technical advisors.</w:t>
      </w:r>
    </w:p>
    <w:p w14:paraId="302FF6A6" w14:textId="0FF030E1" w:rsidR="00376A89" w:rsidRDefault="63EB845C" w:rsidP="63EB845C">
      <w:pPr>
        <w:pStyle w:val="ListParagraph"/>
        <w:numPr>
          <w:ilvl w:val="0"/>
          <w:numId w:val="3"/>
        </w:numPr>
        <w:spacing w:after="0"/>
        <w:jc w:val="both"/>
        <w:rPr>
          <w:rFonts w:ascii="Aptos" w:eastAsia="Aptos" w:hAnsi="Aptos" w:cs="Aptos"/>
          <w:sz w:val="24"/>
          <w:szCs w:val="24"/>
        </w:rPr>
      </w:pPr>
      <w:r w:rsidRPr="63EB845C">
        <w:rPr>
          <w:rFonts w:ascii="Aptos" w:eastAsia="Aptos" w:hAnsi="Aptos" w:cs="Aptos"/>
          <w:b/>
          <w:bCs/>
          <w:sz w:val="24"/>
          <w:szCs w:val="24"/>
        </w:rPr>
        <w:t>Subtasks</w:t>
      </w:r>
      <w:r w:rsidRPr="63EB845C">
        <w:rPr>
          <w:rFonts w:ascii="Aptos" w:eastAsia="Aptos" w:hAnsi="Aptos" w:cs="Aptos"/>
          <w:sz w:val="24"/>
          <w:szCs w:val="24"/>
        </w:rPr>
        <w:t>:</w:t>
      </w:r>
    </w:p>
    <w:p w14:paraId="4F51221B" w14:textId="177D8190" w:rsidR="00376A89" w:rsidRDefault="7CB883BE" w:rsidP="63EB845C">
      <w:pPr>
        <w:pStyle w:val="ListParagraph"/>
        <w:numPr>
          <w:ilvl w:val="1"/>
          <w:numId w:val="3"/>
        </w:numPr>
        <w:spacing w:after="0"/>
        <w:jc w:val="both"/>
        <w:rPr>
          <w:rFonts w:ascii="Aptos" w:eastAsia="Aptos" w:hAnsi="Aptos" w:cs="Aptos"/>
          <w:sz w:val="24"/>
          <w:szCs w:val="24"/>
        </w:rPr>
      </w:pPr>
      <w:r w:rsidRPr="7CB883BE">
        <w:rPr>
          <w:rFonts w:ascii="Aptos" w:eastAsia="Aptos" w:hAnsi="Aptos" w:cs="Aptos"/>
          <w:sz w:val="24"/>
          <w:szCs w:val="24"/>
        </w:rPr>
        <w:t>Perform internal testing to check for bugs, usability, and system integration issues.</w:t>
      </w:r>
    </w:p>
    <w:p w14:paraId="791EC002" w14:textId="7CF3E7E6" w:rsidR="00376A89" w:rsidRDefault="63EB845C" w:rsidP="63EB845C">
      <w:pPr>
        <w:pStyle w:val="ListParagraph"/>
        <w:numPr>
          <w:ilvl w:val="1"/>
          <w:numId w:val="3"/>
        </w:numPr>
        <w:spacing w:after="0"/>
        <w:jc w:val="both"/>
        <w:rPr>
          <w:rFonts w:ascii="Aptos" w:eastAsia="Aptos" w:hAnsi="Aptos" w:cs="Aptos"/>
          <w:sz w:val="24"/>
          <w:szCs w:val="24"/>
        </w:rPr>
      </w:pPr>
      <w:r w:rsidRPr="63EB845C">
        <w:rPr>
          <w:rFonts w:ascii="Aptos" w:eastAsia="Aptos" w:hAnsi="Aptos" w:cs="Aptos"/>
          <w:sz w:val="24"/>
          <w:szCs w:val="24"/>
        </w:rPr>
        <w:t>Schedule feedback sessions with clients and technical advisors, including Prof Ali, Ismeal, and Gita.</w:t>
      </w:r>
    </w:p>
    <w:p w14:paraId="3EE47449" w14:textId="73BAE570" w:rsidR="00376A89" w:rsidRDefault="63EB845C" w:rsidP="63EB845C">
      <w:pPr>
        <w:pStyle w:val="ListParagraph"/>
        <w:numPr>
          <w:ilvl w:val="1"/>
          <w:numId w:val="3"/>
        </w:numPr>
        <w:spacing w:after="0"/>
        <w:jc w:val="both"/>
        <w:rPr>
          <w:rFonts w:ascii="Aptos" w:eastAsia="Aptos" w:hAnsi="Aptos" w:cs="Aptos"/>
          <w:sz w:val="24"/>
          <w:szCs w:val="24"/>
        </w:rPr>
      </w:pPr>
      <w:r w:rsidRPr="63EB845C">
        <w:rPr>
          <w:rFonts w:ascii="Aptos" w:eastAsia="Aptos" w:hAnsi="Aptos" w:cs="Aptos"/>
          <w:sz w:val="24"/>
          <w:szCs w:val="24"/>
        </w:rPr>
        <w:t>Gather detailed feedback on usability, performance, and system behavior.</w:t>
      </w:r>
    </w:p>
    <w:p w14:paraId="0D4D6667" w14:textId="5EBC02AE" w:rsidR="00376A89" w:rsidRDefault="63EB845C" w:rsidP="63EB845C">
      <w:pPr>
        <w:pStyle w:val="ListParagraph"/>
        <w:numPr>
          <w:ilvl w:val="1"/>
          <w:numId w:val="3"/>
        </w:numPr>
        <w:spacing w:after="0"/>
        <w:jc w:val="both"/>
        <w:rPr>
          <w:rFonts w:ascii="Aptos" w:eastAsia="Aptos" w:hAnsi="Aptos" w:cs="Aptos"/>
          <w:sz w:val="24"/>
          <w:szCs w:val="24"/>
        </w:rPr>
      </w:pPr>
      <w:r w:rsidRPr="63EB845C">
        <w:rPr>
          <w:rFonts w:ascii="Aptos" w:eastAsia="Aptos" w:hAnsi="Aptos" w:cs="Aptos"/>
          <w:sz w:val="24"/>
          <w:szCs w:val="24"/>
        </w:rPr>
        <w:t>Prepare a feedback report and document areas for improvement.</w:t>
      </w:r>
    </w:p>
    <w:p w14:paraId="2E03BA15" w14:textId="629D0C57" w:rsidR="00376A89" w:rsidRDefault="63EB845C" w:rsidP="63EB845C">
      <w:pPr>
        <w:pStyle w:val="ListParagraph"/>
        <w:numPr>
          <w:ilvl w:val="0"/>
          <w:numId w:val="3"/>
        </w:numPr>
        <w:spacing w:after="0"/>
        <w:jc w:val="both"/>
        <w:rPr>
          <w:rFonts w:ascii="Aptos" w:eastAsia="Aptos" w:hAnsi="Aptos" w:cs="Aptos"/>
          <w:sz w:val="24"/>
          <w:szCs w:val="24"/>
        </w:rPr>
      </w:pPr>
      <w:r w:rsidRPr="63EB845C">
        <w:rPr>
          <w:rFonts w:ascii="Aptos" w:eastAsia="Aptos" w:hAnsi="Aptos" w:cs="Aptos"/>
          <w:b/>
          <w:bCs/>
          <w:sz w:val="24"/>
          <w:szCs w:val="24"/>
        </w:rPr>
        <w:t>Responsibility</w:t>
      </w:r>
      <w:r w:rsidRPr="63EB845C">
        <w:rPr>
          <w:rFonts w:ascii="Aptos" w:eastAsia="Aptos" w:hAnsi="Aptos" w:cs="Aptos"/>
          <w:sz w:val="24"/>
          <w:szCs w:val="24"/>
        </w:rPr>
        <w:t>: Dorcas for documentation, entire team for testing</w:t>
      </w:r>
    </w:p>
    <w:p w14:paraId="25B1FB7D" w14:textId="07EFFA8C" w:rsidR="00376A89" w:rsidRDefault="63EB845C" w:rsidP="63EB845C">
      <w:pPr>
        <w:pStyle w:val="ListParagraph"/>
        <w:numPr>
          <w:ilvl w:val="0"/>
          <w:numId w:val="3"/>
        </w:numPr>
        <w:spacing w:after="0"/>
        <w:jc w:val="both"/>
        <w:rPr>
          <w:rFonts w:ascii="Aptos" w:eastAsia="Aptos" w:hAnsi="Aptos" w:cs="Aptos"/>
          <w:sz w:val="24"/>
          <w:szCs w:val="24"/>
        </w:rPr>
      </w:pPr>
      <w:r w:rsidRPr="63EB845C">
        <w:rPr>
          <w:rFonts w:ascii="Aptos" w:eastAsia="Aptos" w:hAnsi="Aptos" w:cs="Aptos"/>
          <w:b/>
          <w:bCs/>
          <w:sz w:val="24"/>
          <w:szCs w:val="24"/>
        </w:rPr>
        <w:t>Deadline</w:t>
      </w:r>
      <w:r w:rsidRPr="63EB845C">
        <w:rPr>
          <w:rFonts w:ascii="Aptos" w:eastAsia="Aptos" w:hAnsi="Aptos" w:cs="Aptos"/>
          <w:sz w:val="24"/>
          <w:szCs w:val="24"/>
        </w:rPr>
        <w:t>: October 22, 2024</w:t>
      </w:r>
    </w:p>
    <w:p w14:paraId="74FBFC60" w14:textId="7C28283F" w:rsidR="00376A89" w:rsidRPr="009B1D09" w:rsidRDefault="63EB845C" w:rsidP="63EB845C">
      <w:pPr>
        <w:pStyle w:val="ListParagraph"/>
        <w:numPr>
          <w:ilvl w:val="0"/>
          <w:numId w:val="3"/>
        </w:numPr>
        <w:spacing w:after="0"/>
        <w:jc w:val="both"/>
        <w:rPr>
          <w:rFonts w:ascii="Aptos" w:eastAsia="Aptos" w:hAnsi="Aptos" w:cs="Aptos"/>
          <w:sz w:val="24"/>
          <w:szCs w:val="24"/>
        </w:rPr>
      </w:pPr>
      <w:r w:rsidRPr="63EB845C">
        <w:rPr>
          <w:rFonts w:ascii="Aptos" w:eastAsia="Aptos" w:hAnsi="Aptos" w:cs="Aptos"/>
          <w:b/>
          <w:bCs/>
          <w:sz w:val="24"/>
          <w:szCs w:val="24"/>
        </w:rPr>
        <w:t>Expected Outcome</w:t>
      </w:r>
      <w:r w:rsidRPr="63EB845C">
        <w:rPr>
          <w:rFonts w:ascii="Aptos" w:eastAsia="Aptos" w:hAnsi="Aptos" w:cs="Aptos"/>
          <w:sz w:val="24"/>
          <w:szCs w:val="24"/>
        </w:rPr>
        <w:t>: Comprehensive feedback report that outlines potential improvements for the final release.</w:t>
      </w:r>
    </w:p>
    <w:p w14:paraId="3379119A" w14:textId="6F5374B0" w:rsidR="00376A89" w:rsidRDefault="7CB883BE" w:rsidP="00817BE8">
      <w:pPr>
        <w:pStyle w:val="Heading2"/>
      </w:pPr>
      <w:bookmarkStart w:id="33" w:name="_Toc181459760"/>
      <w:r w:rsidRPr="7CB883BE">
        <w:t>Phase 8: Documentation and Presentation</w:t>
      </w:r>
      <w:bookmarkEnd w:id="33"/>
    </w:p>
    <w:p w14:paraId="0AA0FDF2" w14:textId="598505BB" w:rsidR="00376A89" w:rsidRDefault="7CB883BE" w:rsidP="63EB845C">
      <w:pPr>
        <w:spacing w:before="240" w:after="240"/>
        <w:jc w:val="both"/>
        <w:rPr>
          <w:rFonts w:ascii="Aptos" w:eastAsia="Aptos" w:hAnsi="Aptos" w:cs="Aptos"/>
          <w:sz w:val="24"/>
          <w:szCs w:val="24"/>
        </w:rPr>
      </w:pPr>
      <w:r w:rsidRPr="7CB883BE">
        <w:rPr>
          <w:rFonts w:ascii="Aptos" w:eastAsia="Aptos" w:hAnsi="Aptos" w:cs="Aptos"/>
          <w:b/>
          <w:bCs/>
          <w:sz w:val="24"/>
          <w:szCs w:val="24"/>
        </w:rPr>
        <w:t>Lead</w:t>
      </w:r>
      <w:r w:rsidRPr="7CB883BE">
        <w:rPr>
          <w:rFonts w:ascii="Aptos" w:eastAsia="Aptos" w:hAnsi="Aptos" w:cs="Aptos"/>
          <w:sz w:val="24"/>
          <w:szCs w:val="24"/>
        </w:rPr>
        <w:t>: Dorcas Kifungo Malemo and Shalini Singh</w:t>
      </w:r>
    </w:p>
    <w:p w14:paraId="0B15EAA5" w14:textId="498168F2" w:rsidR="7CB883BE" w:rsidRDefault="7CB883BE" w:rsidP="7CB883BE">
      <w:pPr>
        <w:spacing w:before="240" w:after="240"/>
        <w:jc w:val="both"/>
        <w:rPr>
          <w:rFonts w:ascii="Aptos" w:eastAsia="Aptos" w:hAnsi="Aptos" w:cs="Aptos"/>
          <w:sz w:val="24"/>
          <w:szCs w:val="24"/>
        </w:rPr>
      </w:pPr>
      <w:r w:rsidRPr="7CB883BE">
        <w:rPr>
          <w:rFonts w:ascii="Aptos" w:eastAsia="Aptos" w:hAnsi="Aptos" w:cs="Aptos"/>
          <w:b/>
          <w:bCs/>
          <w:sz w:val="24"/>
          <w:szCs w:val="24"/>
        </w:rPr>
        <w:t>Assistance</w:t>
      </w:r>
      <w:r w:rsidRPr="7CB883BE">
        <w:rPr>
          <w:rFonts w:ascii="Aptos" w:eastAsia="Aptos" w:hAnsi="Aptos" w:cs="Aptos"/>
          <w:sz w:val="24"/>
          <w:szCs w:val="24"/>
        </w:rPr>
        <w:t>: Sharini R., Bansari and Venkateshwaran</w:t>
      </w:r>
    </w:p>
    <w:p w14:paraId="39975B34" w14:textId="52E989B0" w:rsidR="00376A89" w:rsidRDefault="7CB883BE" w:rsidP="63EB845C">
      <w:pPr>
        <w:spacing w:before="240" w:after="240"/>
        <w:jc w:val="both"/>
        <w:rPr>
          <w:rFonts w:ascii="Aptos" w:eastAsia="Aptos" w:hAnsi="Aptos" w:cs="Aptos"/>
          <w:sz w:val="24"/>
          <w:szCs w:val="24"/>
        </w:rPr>
      </w:pPr>
      <w:r w:rsidRPr="7CB883BE">
        <w:rPr>
          <w:rFonts w:ascii="Aptos" w:eastAsia="Aptos" w:hAnsi="Aptos" w:cs="Aptos"/>
          <w:b/>
          <w:bCs/>
          <w:sz w:val="24"/>
          <w:szCs w:val="24"/>
        </w:rPr>
        <w:t>Status</w:t>
      </w:r>
      <w:r w:rsidRPr="7CB883BE">
        <w:rPr>
          <w:rFonts w:ascii="Aptos" w:eastAsia="Aptos" w:hAnsi="Aptos" w:cs="Aptos"/>
          <w:sz w:val="24"/>
          <w:szCs w:val="24"/>
        </w:rPr>
        <w:t>: Done</w:t>
      </w:r>
    </w:p>
    <w:p w14:paraId="63FCB40A" w14:textId="69A05B6A" w:rsidR="00376A89" w:rsidRDefault="63EB845C" w:rsidP="63EB845C">
      <w:pPr>
        <w:pStyle w:val="ListParagraph"/>
        <w:numPr>
          <w:ilvl w:val="0"/>
          <w:numId w:val="2"/>
        </w:numPr>
        <w:spacing w:after="0"/>
        <w:jc w:val="both"/>
        <w:rPr>
          <w:rFonts w:ascii="Aptos" w:eastAsia="Aptos" w:hAnsi="Aptos" w:cs="Aptos"/>
          <w:sz w:val="24"/>
          <w:szCs w:val="24"/>
        </w:rPr>
      </w:pPr>
      <w:r w:rsidRPr="63EB845C">
        <w:rPr>
          <w:rFonts w:ascii="Aptos" w:eastAsia="Aptos" w:hAnsi="Aptos" w:cs="Aptos"/>
          <w:b/>
          <w:bCs/>
          <w:sz w:val="24"/>
          <w:szCs w:val="24"/>
        </w:rPr>
        <w:lastRenderedPageBreak/>
        <w:t>Task</w:t>
      </w:r>
      <w:r w:rsidRPr="63EB845C">
        <w:rPr>
          <w:rFonts w:ascii="Aptos" w:eastAsia="Aptos" w:hAnsi="Aptos" w:cs="Aptos"/>
          <w:sz w:val="24"/>
          <w:szCs w:val="24"/>
        </w:rPr>
        <w:t>: Prepare and finalize project documentation, including a detailed report and presentation for the MVP showcase.</w:t>
      </w:r>
    </w:p>
    <w:p w14:paraId="680F73B9" w14:textId="0E22EA93" w:rsidR="00376A89" w:rsidRDefault="63EB845C" w:rsidP="63EB845C">
      <w:pPr>
        <w:pStyle w:val="ListParagraph"/>
        <w:numPr>
          <w:ilvl w:val="0"/>
          <w:numId w:val="2"/>
        </w:numPr>
        <w:spacing w:after="0"/>
        <w:jc w:val="both"/>
        <w:rPr>
          <w:rFonts w:ascii="Aptos" w:eastAsia="Aptos" w:hAnsi="Aptos" w:cs="Aptos"/>
          <w:sz w:val="24"/>
          <w:szCs w:val="24"/>
        </w:rPr>
      </w:pPr>
      <w:r w:rsidRPr="63EB845C">
        <w:rPr>
          <w:rFonts w:ascii="Aptos" w:eastAsia="Aptos" w:hAnsi="Aptos" w:cs="Aptos"/>
          <w:b/>
          <w:bCs/>
          <w:sz w:val="24"/>
          <w:szCs w:val="24"/>
        </w:rPr>
        <w:t>Subtasks</w:t>
      </w:r>
      <w:r w:rsidRPr="63EB845C">
        <w:rPr>
          <w:rFonts w:ascii="Aptos" w:eastAsia="Aptos" w:hAnsi="Aptos" w:cs="Aptos"/>
          <w:sz w:val="24"/>
          <w:szCs w:val="24"/>
        </w:rPr>
        <w:t>:</w:t>
      </w:r>
    </w:p>
    <w:p w14:paraId="377BA091" w14:textId="5625165E" w:rsidR="00376A89" w:rsidRDefault="63EB845C" w:rsidP="63EB845C">
      <w:pPr>
        <w:pStyle w:val="ListParagraph"/>
        <w:numPr>
          <w:ilvl w:val="1"/>
          <w:numId w:val="2"/>
        </w:numPr>
        <w:spacing w:after="0"/>
        <w:jc w:val="both"/>
        <w:rPr>
          <w:rFonts w:ascii="Aptos" w:eastAsia="Aptos" w:hAnsi="Aptos" w:cs="Aptos"/>
          <w:sz w:val="24"/>
          <w:szCs w:val="24"/>
        </w:rPr>
      </w:pPr>
      <w:r w:rsidRPr="63EB845C">
        <w:rPr>
          <w:rFonts w:ascii="Aptos" w:eastAsia="Aptos" w:hAnsi="Aptos" w:cs="Aptos"/>
          <w:sz w:val="24"/>
          <w:szCs w:val="24"/>
        </w:rPr>
        <w:t>Create a detailed report on project progress, technical implementation, and challenges faced.</w:t>
      </w:r>
    </w:p>
    <w:p w14:paraId="45C9DD31" w14:textId="069C2F0A" w:rsidR="00376A89" w:rsidRDefault="63EB845C" w:rsidP="63EB845C">
      <w:pPr>
        <w:pStyle w:val="ListParagraph"/>
        <w:numPr>
          <w:ilvl w:val="1"/>
          <w:numId w:val="2"/>
        </w:numPr>
        <w:spacing w:after="0"/>
        <w:jc w:val="both"/>
        <w:rPr>
          <w:rFonts w:ascii="Aptos" w:eastAsia="Aptos" w:hAnsi="Aptos" w:cs="Aptos"/>
          <w:sz w:val="24"/>
          <w:szCs w:val="24"/>
        </w:rPr>
      </w:pPr>
      <w:r w:rsidRPr="63EB845C">
        <w:rPr>
          <w:rFonts w:ascii="Aptos" w:eastAsia="Aptos" w:hAnsi="Aptos" w:cs="Aptos"/>
          <w:sz w:val="24"/>
          <w:szCs w:val="24"/>
        </w:rPr>
        <w:t>Highlight key achievements, learnings, and next steps.</w:t>
      </w:r>
    </w:p>
    <w:p w14:paraId="68B0A652" w14:textId="737349E3" w:rsidR="00376A89" w:rsidRDefault="63EB845C" w:rsidP="63EB845C">
      <w:pPr>
        <w:pStyle w:val="ListParagraph"/>
        <w:numPr>
          <w:ilvl w:val="1"/>
          <w:numId w:val="2"/>
        </w:numPr>
        <w:spacing w:after="0"/>
        <w:jc w:val="both"/>
        <w:rPr>
          <w:rFonts w:ascii="Aptos" w:eastAsia="Aptos" w:hAnsi="Aptos" w:cs="Aptos"/>
          <w:sz w:val="24"/>
          <w:szCs w:val="24"/>
        </w:rPr>
      </w:pPr>
      <w:r w:rsidRPr="63EB845C">
        <w:rPr>
          <w:rFonts w:ascii="Aptos" w:eastAsia="Aptos" w:hAnsi="Aptos" w:cs="Aptos"/>
          <w:sz w:val="24"/>
          <w:szCs w:val="24"/>
        </w:rPr>
        <w:t>Prepare a presentation for the October 23 MVP showcase, summarizing the project journey, MVP demonstration, and feedback gathered.</w:t>
      </w:r>
    </w:p>
    <w:p w14:paraId="48F8C0D7" w14:textId="609DFFBC" w:rsidR="00376A89" w:rsidRDefault="63EB845C" w:rsidP="63EB845C">
      <w:pPr>
        <w:pStyle w:val="ListParagraph"/>
        <w:numPr>
          <w:ilvl w:val="0"/>
          <w:numId w:val="2"/>
        </w:numPr>
        <w:spacing w:after="0"/>
        <w:jc w:val="both"/>
        <w:rPr>
          <w:rFonts w:ascii="Aptos" w:eastAsia="Aptos" w:hAnsi="Aptos" w:cs="Aptos"/>
          <w:sz w:val="24"/>
          <w:szCs w:val="24"/>
        </w:rPr>
      </w:pPr>
      <w:r w:rsidRPr="63EB845C">
        <w:rPr>
          <w:rFonts w:ascii="Aptos" w:eastAsia="Aptos" w:hAnsi="Aptos" w:cs="Aptos"/>
          <w:b/>
          <w:bCs/>
          <w:sz w:val="24"/>
          <w:szCs w:val="24"/>
        </w:rPr>
        <w:t>Responsibility</w:t>
      </w:r>
      <w:r w:rsidRPr="63EB845C">
        <w:rPr>
          <w:rFonts w:ascii="Aptos" w:eastAsia="Aptos" w:hAnsi="Aptos" w:cs="Aptos"/>
          <w:sz w:val="24"/>
          <w:szCs w:val="24"/>
        </w:rPr>
        <w:t>: Dorcas for presentation, Shalini for final project plan updates</w:t>
      </w:r>
    </w:p>
    <w:p w14:paraId="0393B38B" w14:textId="5036927A" w:rsidR="00376A89" w:rsidRDefault="63EB845C" w:rsidP="63EB845C">
      <w:pPr>
        <w:pStyle w:val="ListParagraph"/>
        <w:numPr>
          <w:ilvl w:val="0"/>
          <w:numId w:val="2"/>
        </w:numPr>
        <w:spacing w:after="0"/>
        <w:jc w:val="both"/>
        <w:rPr>
          <w:rFonts w:ascii="Aptos" w:eastAsia="Aptos" w:hAnsi="Aptos" w:cs="Aptos"/>
          <w:sz w:val="24"/>
          <w:szCs w:val="24"/>
        </w:rPr>
      </w:pPr>
      <w:r w:rsidRPr="63EB845C">
        <w:rPr>
          <w:rFonts w:ascii="Aptos" w:eastAsia="Aptos" w:hAnsi="Aptos" w:cs="Aptos"/>
          <w:b/>
          <w:bCs/>
          <w:sz w:val="24"/>
          <w:szCs w:val="24"/>
        </w:rPr>
        <w:t>Deadline</w:t>
      </w:r>
      <w:r w:rsidRPr="63EB845C">
        <w:rPr>
          <w:rFonts w:ascii="Aptos" w:eastAsia="Aptos" w:hAnsi="Aptos" w:cs="Aptos"/>
          <w:sz w:val="24"/>
          <w:szCs w:val="24"/>
        </w:rPr>
        <w:t>: October 23, 2024</w:t>
      </w:r>
    </w:p>
    <w:p w14:paraId="1FEE1434" w14:textId="4B0601B5" w:rsidR="00376A89" w:rsidRPr="009B1D09" w:rsidRDefault="63EB845C" w:rsidP="63EB845C">
      <w:pPr>
        <w:pStyle w:val="ListParagraph"/>
        <w:numPr>
          <w:ilvl w:val="0"/>
          <w:numId w:val="2"/>
        </w:numPr>
        <w:spacing w:after="0"/>
        <w:jc w:val="both"/>
        <w:rPr>
          <w:rFonts w:ascii="Aptos" w:eastAsia="Aptos" w:hAnsi="Aptos" w:cs="Aptos"/>
          <w:sz w:val="24"/>
          <w:szCs w:val="24"/>
        </w:rPr>
      </w:pPr>
      <w:r w:rsidRPr="63EB845C">
        <w:rPr>
          <w:rFonts w:ascii="Aptos" w:eastAsia="Aptos" w:hAnsi="Aptos" w:cs="Aptos"/>
          <w:b/>
          <w:bCs/>
          <w:sz w:val="24"/>
          <w:szCs w:val="24"/>
        </w:rPr>
        <w:t>Expected Outcome</w:t>
      </w:r>
      <w:r w:rsidRPr="63EB845C">
        <w:rPr>
          <w:rFonts w:ascii="Aptos" w:eastAsia="Aptos" w:hAnsi="Aptos" w:cs="Aptos"/>
          <w:sz w:val="24"/>
          <w:szCs w:val="24"/>
        </w:rPr>
        <w:t>: A comprehensive project report and a well-prepared presentation ready for the MVP showcase on October 23, 2024.</w:t>
      </w:r>
    </w:p>
    <w:p w14:paraId="79DF2824" w14:textId="5D2160BF" w:rsidR="00376A89" w:rsidRDefault="63EB845C" w:rsidP="00817BE8">
      <w:pPr>
        <w:pStyle w:val="Heading2"/>
      </w:pPr>
      <w:bookmarkStart w:id="34" w:name="_Toc181459761"/>
      <w:r w:rsidRPr="63EB845C">
        <w:t>Key Milestones and Deadlines:</w:t>
      </w:r>
      <w:bookmarkEnd w:id="34"/>
    </w:p>
    <w:p w14:paraId="0F8C25BF" w14:textId="23CA9123" w:rsidR="00376A89" w:rsidRDefault="63EB845C" w:rsidP="63EB845C">
      <w:pPr>
        <w:pStyle w:val="ListParagraph"/>
        <w:numPr>
          <w:ilvl w:val="0"/>
          <w:numId w:val="1"/>
        </w:numPr>
        <w:spacing w:after="0"/>
        <w:jc w:val="both"/>
        <w:rPr>
          <w:rFonts w:ascii="Aptos" w:eastAsia="Aptos" w:hAnsi="Aptos" w:cs="Aptos"/>
          <w:sz w:val="24"/>
          <w:szCs w:val="24"/>
        </w:rPr>
      </w:pPr>
      <w:r w:rsidRPr="63EB845C">
        <w:rPr>
          <w:rFonts w:ascii="Aptos" w:eastAsia="Aptos" w:hAnsi="Aptos" w:cs="Aptos"/>
          <w:b/>
          <w:bCs/>
          <w:sz w:val="24"/>
          <w:szCs w:val="24"/>
        </w:rPr>
        <w:t>Development Environment Set-Up Completion</w:t>
      </w:r>
      <w:r w:rsidRPr="63EB845C">
        <w:rPr>
          <w:rFonts w:ascii="Aptos" w:eastAsia="Aptos" w:hAnsi="Aptos" w:cs="Aptos"/>
          <w:sz w:val="24"/>
          <w:szCs w:val="24"/>
        </w:rPr>
        <w:t>: October 16, 2024</w:t>
      </w:r>
    </w:p>
    <w:p w14:paraId="30C0A763" w14:textId="3A90DB75" w:rsidR="00376A89" w:rsidRDefault="63EB845C" w:rsidP="63EB845C">
      <w:pPr>
        <w:pStyle w:val="ListParagraph"/>
        <w:numPr>
          <w:ilvl w:val="0"/>
          <w:numId w:val="1"/>
        </w:numPr>
        <w:spacing w:after="0"/>
        <w:jc w:val="both"/>
        <w:rPr>
          <w:rFonts w:ascii="Aptos" w:eastAsia="Aptos" w:hAnsi="Aptos" w:cs="Aptos"/>
          <w:sz w:val="24"/>
          <w:szCs w:val="24"/>
        </w:rPr>
      </w:pPr>
      <w:r w:rsidRPr="63EB845C">
        <w:rPr>
          <w:rFonts w:ascii="Aptos" w:eastAsia="Aptos" w:hAnsi="Aptos" w:cs="Aptos"/>
          <w:b/>
          <w:bCs/>
          <w:sz w:val="24"/>
          <w:szCs w:val="24"/>
        </w:rPr>
        <w:t>Doctor AI Treatment Plan Chatbot Prototype Completion</w:t>
      </w:r>
      <w:r w:rsidRPr="63EB845C">
        <w:rPr>
          <w:rFonts w:ascii="Aptos" w:eastAsia="Aptos" w:hAnsi="Aptos" w:cs="Aptos"/>
          <w:sz w:val="24"/>
          <w:szCs w:val="24"/>
        </w:rPr>
        <w:t>: October 18, 2024</w:t>
      </w:r>
    </w:p>
    <w:p w14:paraId="1473054C" w14:textId="63D068E1" w:rsidR="00376A89" w:rsidRDefault="63EB845C" w:rsidP="63EB845C">
      <w:pPr>
        <w:pStyle w:val="ListParagraph"/>
        <w:numPr>
          <w:ilvl w:val="0"/>
          <w:numId w:val="1"/>
        </w:numPr>
        <w:spacing w:after="0"/>
        <w:jc w:val="both"/>
        <w:rPr>
          <w:rFonts w:ascii="Aptos" w:eastAsia="Aptos" w:hAnsi="Aptos" w:cs="Aptos"/>
          <w:sz w:val="24"/>
          <w:szCs w:val="24"/>
        </w:rPr>
      </w:pPr>
      <w:r w:rsidRPr="63EB845C">
        <w:rPr>
          <w:rFonts w:ascii="Aptos" w:eastAsia="Aptos" w:hAnsi="Aptos" w:cs="Aptos"/>
          <w:b/>
          <w:bCs/>
          <w:sz w:val="24"/>
          <w:szCs w:val="24"/>
        </w:rPr>
        <w:t>Medical Chatbot Integration</w:t>
      </w:r>
      <w:r w:rsidRPr="63EB845C">
        <w:rPr>
          <w:rFonts w:ascii="Aptos" w:eastAsia="Aptos" w:hAnsi="Aptos" w:cs="Aptos"/>
          <w:sz w:val="24"/>
          <w:szCs w:val="24"/>
        </w:rPr>
        <w:t>: October 20, 2024</w:t>
      </w:r>
    </w:p>
    <w:p w14:paraId="278AE19F" w14:textId="06AEDD58" w:rsidR="00376A89" w:rsidRDefault="63EB845C" w:rsidP="63EB845C">
      <w:pPr>
        <w:pStyle w:val="ListParagraph"/>
        <w:numPr>
          <w:ilvl w:val="0"/>
          <w:numId w:val="1"/>
        </w:numPr>
        <w:spacing w:after="0"/>
        <w:jc w:val="both"/>
        <w:rPr>
          <w:rFonts w:ascii="Aptos" w:eastAsia="Aptos" w:hAnsi="Aptos" w:cs="Aptos"/>
          <w:sz w:val="24"/>
          <w:szCs w:val="24"/>
        </w:rPr>
      </w:pPr>
      <w:r w:rsidRPr="63EB845C">
        <w:rPr>
          <w:rFonts w:ascii="Aptos" w:eastAsia="Aptos" w:hAnsi="Aptos" w:cs="Aptos"/>
          <w:b/>
          <w:bCs/>
          <w:sz w:val="24"/>
          <w:szCs w:val="24"/>
        </w:rPr>
        <w:t>MVP Completion</w:t>
      </w:r>
      <w:r w:rsidRPr="63EB845C">
        <w:rPr>
          <w:rFonts w:ascii="Aptos" w:eastAsia="Aptos" w:hAnsi="Aptos" w:cs="Aptos"/>
          <w:sz w:val="24"/>
          <w:szCs w:val="24"/>
        </w:rPr>
        <w:t>: October 21, 2024</w:t>
      </w:r>
    </w:p>
    <w:p w14:paraId="6FDA7750" w14:textId="30FB42C1" w:rsidR="00376A89" w:rsidRDefault="63EB845C" w:rsidP="63EB845C">
      <w:pPr>
        <w:pStyle w:val="ListParagraph"/>
        <w:numPr>
          <w:ilvl w:val="0"/>
          <w:numId w:val="1"/>
        </w:numPr>
        <w:spacing w:after="0"/>
        <w:jc w:val="both"/>
        <w:rPr>
          <w:rFonts w:ascii="Aptos" w:eastAsia="Aptos" w:hAnsi="Aptos" w:cs="Aptos"/>
          <w:sz w:val="24"/>
          <w:szCs w:val="24"/>
        </w:rPr>
      </w:pPr>
      <w:r w:rsidRPr="63EB845C">
        <w:rPr>
          <w:rFonts w:ascii="Aptos" w:eastAsia="Aptos" w:hAnsi="Aptos" w:cs="Aptos"/>
          <w:b/>
          <w:bCs/>
          <w:sz w:val="24"/>
          <w:szCs w:val="24"/>
        </w:rPr>
        <w:t>Beta Testing and Feedback Gathering</w:t>
      </w:r>
      <w:r w:rsidRPr="63EB845C">
        <w:rPr>
          <w:rFonts w:ascii="Aptos" w:eastAsia="Aptos" w:hAnsi="Aptos" w:cs="Aptos"/>
          <w:sz w:val="24"/>
          <w:szCs w:val="24"/>
        </w:rPr>
        <w:t>: October 22, 2024</w:t>
      </w:r>
    </w:p>
    <w:p w14:paraId="087F6387" w14:textId="2ED7C1A6" w:rsidR="00376A89" w:rsidRDefault="63EB845C" w:rsidP="63EB845C">
      <w:pPr>
        <w:pStyle w:val="ListParagraph"/>
        <w:numPr>
          <w:ilvl w:val="0"/>
          <w:numId w:val="1"/>
        </w:numPr>
        <w:spacing w:after="0"/>
        <w:jc w:val="both"/>
        <w:rPr>
          <w:rFonts w:ascii="Aptos" w:eastAsia="Aptos" w:hAnsi="Aptos" w:cs="Aptos"/>
          <w:sz w:val="24"/>
          <w:szCs w:val="24"/>
        </w:rPr>
      </w:pPr>
      <w:r w:rsidRPr="63EB845C">
        <w:rPr>
          <w:rFonts w:ascii="Aptos" w:eastAsia="Aptos" w:hAnsi="Aptos" w:cs="Aptos"/>
          <w:b/>
          <w:bCs/>
          <w:sz w:val="24"/>
          <w:szCs w:val="24"/>
        </w:rPr>
        <w:t>Final Documentation and Presentation Preparation</w:t>
      </w:r>
      <w:r w:rsidRPr="63EB845C">
        <w:rPr>
          <w:rFonts w:ascii="Aptos" w:eastAsia="Aptos" w:hAnsi="Aptos" w:cs="Aptos"/>
          <w:sz w:val="24"/>
          <w:szCs w:val="24"/>
        </w:rPr>
        <w:t>: October 23, 2024</w:t>
      </w:r>
    </w:p>
    <w:p w14:paraId="39C0EDA9" w14:textId="0B47F7E2" w:rsidR="00376A89" w:rsidRDefault="00376A89" w:rsidP="63EB845C">
      <w:pPr>
        <w:jc w:val="both"/>
        <w:rPr>
          <w:rFonts w:eastAsiaTheme="minorEastAsia"/>
          <w:b/>
          <w:bCs/>
          <w:sz w:val="24"/>
          <w:szCs w:val="24"/>
        </w:rPr>
      </w:pPr>
    </w:p>
    <w:p w14:paraId="30F8D9C7" w14:textId="18C51CE5" w:rsidR="00376A89" w:rsidRDefault="63EB845C" w:rsidP="63EB845C">
      <w:pPr>
        <w:jc w:val="both"/>
        <w:rPr>
          <w:rFonts w:eastAsiaTheme="minorEastAsia"/>
          <w:sz w:val="24"/>
          <w:szCs w:val="24"/>
        </w:rPr>
      </w:pPr>
      <w:r w:rsidRPr="63EB845C">
        <w:rPr>
          <w:rFonts w:eastAsiaTheme="minorEastAsia"/>
          <w:sz w:val="24"/>
          <w:szCs w:val="24"/>
        </w:rPr>
        <w:t xml:space="preserve">The </w:t>
      </w:r>
      <w:r w:rsidRPr="63EB845C">
        <w:rPr>
          <w:rFonts w:eastAsiaTheme="minorEastAsia"/>
          <w:b/>
          <w:bCs/>
          <w:sz w:val="24"/>
          <w:szCs w:val="24"/>
        </w:rPr>
        <w:t>E-Hospital Chatbot</w:t>
      </w:r>
      <w:r w:rsidRPr="63EB845C">
        <w:rPr>
          <w:rFonts w:eastAsiaTheme="minorEastAsia"/>
          <w:sz w:val="24"/>
          <w:szCs w:val="24"/>
        </w:rPr>
        <w:t xml:space="preserve"> project is designed to develop an AI-driven solution that will enhance patient interaction and diagnostic support using advanced technologies like GPT-4 and Retrieval-Augmented Generation (RAG). The project is divided into several key phases, starting with the initial </w:t>
      </w:r>
      <w:r w:rsidRPr="63EB845C">
        <w:rPr>
          <w:rFonts w:eastAsiaTheme="minorEastAsia"/>
          <w:b/>
          <w:bCs/>
          <w:sz w:val="24"/>
          <w:szCs w:val="24"/>
        </w:rPr>
        <w:t>Project Proposal and Planning</w:t>
      </w:r>
      <w:r w:rsidRPr="63EB845C">
        <w:rPr>
          <w:rFonts w:eastAsiaTheme="minorEastAsia"/>
          <w:sz w:val="24"/>
          <w:szCs w:val="24"/>
        </w:rPr>
        <w:t xml:space="preserve"> stage, which was successfully completed by Shalini Singh. During this phase, a comprehensive project proposal was prepared, detailing the overall objectives, milestones, timelines, and task assignments. A key part of this phase involved securing project approval from key stakeholders, including Prof Ali, Ismeal, and Gita, through a series of meetings to ensure alignment and agreement on the project's direction.</w:t>
      </w:r>
    </w:p>
    <w:p w14:paraId="6C1FBBAF" w14:textId="7D252EA6" w:rsidR="00376A89" w:rsidRDefault="7CB883BE" w:rsidP="7CB883BE">
      <w:pPr>
        <w:jc w:val="both"/>
        <w:rPr>
          <w:rFonts w:eastAsiaTheme="minorEastAsia"/>
          <w:sz w:val="24"/>
          <w:szCs w:val="24"/>
        </w:rPr>
      </w:pPr>
      <w:r w:rsidRPr="7CB883BE">
        <w:rPr>
          <w:rFonts w:eastAsiaTheme="minorEastAsia"/>
          <w:sz w:val="24"/>
          <w:szCs w:val="24"/>
        </w:rPr>
        <w:t xml:space="preserve">The second phase involves the </w:t>
      </w:r>
      <w:r w:rsidRPr="7CB883BE">
        <w:rPr>
          <w:rFonts w:eastAsiaTheme="minorEastAsia"/>
          <w:b/>
          <w:bCs/>
          <w:sz w:val="24"/>
          <w:szCs w:val="24"/>
        </w:rPr>
        <w:t>Development Environment Set-Up</w:t>
      </w:r>
      <w:r w:rsidRPr="7CB883BE">
        <w:rPr>
          <w:rFonts w:eastAsiaTheme="minorEastAsia"/>
          <w:sz w:val="24"/>
          <w:szCs w:val="24"/>
        </w:rPr>
        <w:t>, a crucial task led by Venkateshwaran, who is responsible for creating the technical environment needed to develop and test the chatbot. Meanwhile, Sharini R. is focusing on creating a working prototype that leverages GPT-4 and RAG technologies, which will form the core of the chatbot's capabilities.</w:t>
      </w:r>
    </w:p>
    <w:p w14:paraId="18D743FB" w14:textId="7E351632" w:rsidR="00376A89" w:rsidRDefault="7CB883BE" w:rsidP="7CB883BE">
      <w:pPr>
        <w:jc w:val="both"/>
        <w:rPr>
          <w:rFonts w:eastAsiaTheme="minorEastAsia"/>
          <w:sz w:val="24"/>
          <w:szCs w:val="24"/>
        </w:rPr>
      </w:pPr>
      <w:r w:rsidRPr="7CB883BE">
        <w:rPr>
          <w:rFonts w:eastAsiaTheme="minorEastAsia"/>
          <w:sz w:val="24"/>
          <w:szCs w:val="24"/>
        </w:rPr>
        <w:t xml:space="preserve">As the environment is in place, the team will shift its focus to the development of the </w:t>
      </w:r>
      <w:r w:rsidRPr="7CB883BE">
        <w:rPr>
          <w:rFonts w:eastAsiaTheme="minorEastAsia"/>
          <w:b/>
          <w:bCs/>
          <w:sz w:val="24"/>
          <w:szCs w:val="24"/>
        </w:rPr>
        <w:t>Doctor AI Treatment Plan Chatbot</w:t>
      </w:r>
      <w:r w:rsidRPr="7CB883BE">
        <w:rPr>
          <w:rFonts w:eastAsiaTheme="minorEastAsia"/>
          <w:sz w:val="24"/>
          <w:szCs w:val="24"/>
        </w:rPr>
        <w:t xml:space="preserve">, which will act as a foundational module of the broader E-Hospital Chatbot system. During this phase, Sharini R. will lead the effort to develop and </w:t>
      </w:r>
      <w:r w:rsidRPr="7CB883BE">
        <w:rPr>
          <w:rFonts w:eastAsiaTheme="minorEastAsia"/>
          <w:sz w:val="24"/>
          <w:szCs w:val="24"/>
        </w:rPr>
        <w:lastRenderedPageBreak/>
        <w:t>code the prototype, while Venkateshwaran will ensure seamless integration between the backend system and the front-end user interface.</w:t>
      </w:r>
    </w:p>
    <w:p w14:paraId="0F77EB84" w14:textId="7E241A84" w:rsidR="00376A89" w:rsidRDefault="7CB883BE" w:rsidP="7CB883BE">
      <w:pPr>
        <w:jc w:val="both"/>
        <w:rPr>
          <w:rFonts w:eastAsiaTheme="minorEastAsia"/>
          <w:sz w:val="24"/>
          <w:szCs w:val="24"/>
        </w:rPr>
      </w:pPr>
      <w:r w:rsidRPr="7CB883BE">
        <w:rPr>
          <w:rFonts w:eastAsiaTheme="minorEastAsia"/>
          <w:sz w:val="24"/>
          <w:szCs w:val="24"/>
        </w:rPr>
        <w:t xml:space="preserve">Following the development of the Doctor AI module, the project has moved into the </w:t>
      </w:r>
      <w:r w:rsidRPr="7CB883BE">
        <w:rPr>
          <w:rFonts w:eastAsiaTheme="minorEastAsia"/>
          <w:b/>
          <w:bCs/>
          <w:sz w:val="24"/>
          <w:szCs w:val="24"/>
        </w:rPr>
        <w:t xml:space="preserve">Medical Chatbot Integration </w:t>
      </w:r>
      <w:r w:rsidRPr="7CB883BE">
        <w:rPr>
          <w:rFonts w:eastAsiaTheme="minorEastAsia"/>
          <w:sz w:val="24"/>
          <w:szCs w:val="24"/>
        </w:rPr>
        <w:t>phase. This phase will focus on refining the chatbot’s capabilities by integrating the GPT-4 and RAG systems into the chatbot’s core architecture. Sharini R. will lead the integration, while Bansari Patel will work on classifying user intents and entities, ensuring that the chatbot understands and responds to users effectively.</w:t>
      </w:r>
    </w:p>
    <w:p w14:paraId="48C791F6" w14:textId="05E04E8E" w:rsidR="00376A89" w:rsidRDefault="63EB845C" w:rsidP="63EB845C">
      <w:pPr>
        <w:jc w:val="both"/>
        <w:rPr>
          <w:rFonts w:eastAsiaTheme="minorEastAsia"/>
          <w:sz w:val="24"/>
          <w:szCs w:val="24"/>
        </w:rPr>
      </w:pPr>
      <w:r w:rsidRPr="63EB845C">
        <w:rPr>
          <w:rFonts w:eastAsiaTheme="minorEastAsia"/>
          <w:sz w:val="24"/>
          <w:szCs w:val="24"/>
        </w:rPr>
        <w:t>As the project progresses, we have developed a M</w:t>
      </w:r>
      <w:r w:rsidRPr="63EB845C">
        <w:rPr>
          <w:rFonts w:eastAsiaTheme="minorEastAsia"/>
          <w:b/>
          <w:bCs/>
          <w:sz w:val="24"/>
          <w:szCs w:val="24"/>
        </w:rPr>
        <w:t>inimum Viable Product (MVP)</w:t>
      </w:r>
      <w:r w:rsidRPr="63EB845C">
        <w:rPr>
          <w:rFonts w:eastAsiaTheme="minorEastAsia"/>
          <w:sz w:val="24"/>
          <w:szCs w:val="24"/>
        </w:rPr>
        <w:t>, which will serve as a basic version of the chatbot that can be tested and refined before the full-scale deployment. Venkateshwaran will take the lead on defining the core problem and ensuring that the technical design aligns with project goals, while Bansari will contribute to conceptual development. Detailed design work, prototype development, and integration will be handled by Venkateshwaran.</w:t>
      </w:r>
    </w:p>
    <w:p w14:paraId="5AED07A2" w14:textId="558A0809" w:rsidR="00376A89" w:rsidRDefault="63EB845C" w:rsidP="63EB845C">
      <w:pPr>
        <w:jc w:val="both"/>
        <w:rPr>
          <w:rFonts w:eastAsiaTheme="minorEastAsia"/>
          <w:sz w:val="24"/>
          <w:szCs w:val="24"/>
        </w:rPr>
      </w:pPr>
      <w:r w:rsidRPr="63EB845C">
        <w:rPr>
          <w:rFonts w:eastAsiaTheme="minorEastAsia"/>
          <w:sz w:val="24"/>
          <w:szCs w:val="24"/>
        </w:rPr>
        <w:t xml:space="preserve">The final stage of the project involves </w:t>
      </w:r>
      <w:r w:rsidRPr="63EB845C">
        <w:rPr>
          <w:rFonts w:eastAsiaTheme="minorEastAsia"/>
          <w:b/>
          <w:bCs/>
          <w:sz w:val="24"/>
          <w:szCs w:val="24"/>
        </w:rPr>
        <w:t>Documentation and Presentation</w:t>
      </w:r>
      <w:r w:rsidRPr="63EB845C">
        <w:rPr>
          <w:rFonts w:eastAsiaTheme="minorEastAsia"/>
          <w:sz w:val="24"/>
          <w:szCs w:val="24"/>
        </w:rPr>
        <w:t xml:space="preserve">. Here, the focus will be on creating a comprehensive project report, outlining the progress made, challenges faced, and lessons learned. Dorcas Kifungo Malemo will take the lead in crafting the final presentation, which will be used to showcase the MVP and the project’s achievements. Throughout the process, Shalini Singh will oversee updates to the project plan to ensure everything remains on track and aligned with the overall project goals. The target for MVP completion is set for </w:t>
      </w:r>
      <w:r w:rsidRPr="63EB845C">
        <w:rPr>
          <w:rFonts w:eastAsiaTheme="minorEastAsia"/>
          <w:b/>
          <w:bCs/>
          <w:sz w:val="24"/>
          <w:szCs w:val="24"/>
        </w:rPr>
        <w:t>October 23, 2024</w:t>
      </w:r>
      <w:r w:rsidRPr="63EB845C">
        <w:rPr>
          <w:rFonts w:eastAsiaTheme="minorEastAsia"/>
          <w:sz w:val="24"/>
          <w:szCs w:val="24"/>
        </w:rPr>
        <w:t>.</w:t>
      </w:r>
    </w:p>
    <w:p w14:paraId="3700C390" w14:textId="692318EC" w:rsidR="0FC43F05" w:rsidRDefault="7CB883BE" w:rsidP="002D4A33">
      <w:pPr>
        <w:pStyle w:val="Heading2"/>
      </w:pPr>
      <w:bookmarkStart w:id="35" w:name="_Toc181459762"/>
      <w:r w:rsidRPr="7CB883BE">
        <w:t>Next two weeks plan:</w:t>
      </w:r>
      <w:bookmarkEnd w:id="35"/>
    </w:p>
    <w:p w14:paraId="7C6E5E75" w14:textId="775BF40A" w:rsidR="0FC43F05" w:rsidRPr="002D4A33" w:rsidRDefault="63EB845C" w:rsidP="002D4A33">
      <w:pPr>
        <w:pStyle w:val="Heading3"/>
      </w:pPr>
      <w:bookmarkStart w:id="36" w:name="_Toc181459763"/>
      <w:r w:rsidRPr="002D4A33">
        <w:t>Week 1: Development and Integration</w:t>
      </w:r>
      <w:bookmarkEnd w:id="36"/>
    </w:p>
    <w:p w14:paraId="58F13606" w14:textId="6D952C74" w:rsidR="0FC43F05" w:rsidRDefault="63EB845C" w:rsidP="63EB845C">
      <w:pPr>
        <w:spacing w:before="240" w:after="240"/>
        <w:jc w:val="both"/>
        <w:rPr>
          <w:rFonts w:ascii="Aptos" w:eastAsia="Aptos" w:hAnsi="Aptos" w:cs="Aptos"/>
          <w:b/>
          <w:bCs/>
          <w:sz w:val="24"/>
          <w:szCs w:val="24"/>
        </w:rPr>
      </w:pPr>
      <w:r w:rsidRPr="63EB845C">
        <w:rPr>
          <w:rFonts w:ascii="Aptos" w:eastAsia="Aptos" w:hAnsi="Aptos" w:cs="Aptos"/>
          <w:b/>
          <w:bCs/>
          <w:sz w:val="24"/>
          <w:szCs w:val="24"/>
        </w:rPr>
        <w:t>Voice Recognition Setup</w:t>
      </w:r>
    </w:p>
    <w:p w14:paraId="0B437EE5" w14:textId="3FA40374" w:rsidR="0FC43F05" w:rsidRDefault="63EB845C" w:rsidP="63EB845C">
      <w:pPr>
        <w:pStyle w:val="ListParagraph"/>
        <w:numPr>
          <w:ilvl w:val="0"/>
          <w:numId w:val="15"/>
        </w:numPr>
        <w:spacing w:after="0"/>
        <w:jc w:val="both"/>
        <w:rPr>
          <w:rFonts w:ascii="Aptos" w:eastAsia="Aptos" w:hAnsi="Aptos" w:cs="Aptos"/>
          <w:sz w:val="24"/>
          <w:szCs w:val="24"/>
        </w:rPr>
      </w:pPr>
      <w:r w:rsidRPr="63EB845C">
        <w:rPr>
          <w:rFonts w:ascii="Aptos" w:eastAsia="Aptos" w:hAnsi="Aptos" w:cs="Aptos"/>
          <w:b/>
          <w:bCs/>
          <w:sz w:val="24"/>
          <w:szCs w:val="24"/>
        </w:rPr>
        <w:t>Task</w:t>
      </w:r>
      <w:r w:rsidRPr="63EB845C">
        <w:rPr>
          <w:rFonts w:ascii="Aptos" w:eastAsia="Aptos" w:hAnsi="Aptos" w:cs="Aptos"/>
          <w:sz w:val="24"/>
          <w:szCs w:val="24"/>
        </w:rPr>
        <w:t>: Implement voice recognition capabilities for the patent chat interface.</w:t>
      </w:r>
    </w:p>
    <w:p w14:paraId="053F3ADD" w14:textId="2B648195" w:rsidR="0FC43F05" w:rsidRDefault="63EB845C" w:rsidP="63EB845C">
      <w:pPr>
        <w:pStyle w:val="ListParagraph"/>
        <w:numPr>
          <w:ilvl w:val="1"/>
          <w:numId w:val="15"/>
        </w:numPr>
        <w:spacing w:after="0"/>
        <w:jc w:val="both"/>
        <w:rPr>
          <w:rFonts w:ascii="Aptos" w:eastAsia="Aptos" w:hAnsi="Aptos" w:cs="Aptos"/>
          <w:sz w:val="24"/>
          <w:szCs w:val="24"/>
        </w:rPr>
      </w:pPr>
      <w:r w:rsidRPr="63EB845C">
        <w:rPr>
          <w:rFonts w:ascii="Aptos" w:eastAsia="Aptos" w:hAnsi="Aptos" w:cs="Aptos"/>
          <w:b/>
          <w:bCs/>
          <w:sz w:val="24"/>
          <w:szCs w:val="24"/>
        </w:rPr>
        <w:t>Subtasks</w:t>
      </w:r>
      <w:r w:rsidRPr="63EB845C">
        <w:rPr>
          <w:rFonts w:ascii="Aptos" w:eastAsia="Aptos" w:hAnsi="Aptos" w:cs="Aptos"/>
          <w:sz w:val="24"/>
          <w:szCs w:val="24"/>
        </w:rPr>
        <w:t>:</w:t>
      </w:r>
    </w:p>
    <w:p w14:paraId="1F715D83" w14:textId="4D051034" w:rsidR="0FC43F05" w:rsidRDefault="63EB845C" w:rsidP="63EB845C">
      <w:pPr>
        <w:pStyle w:val="ListParagraph"/>
        <w:numPr>
          <w:ilvl w:val="2"/>
          <w:numId w:val="15"/>
        </w:numPr>
        <w:spacing w:after="0"/>
        <w:jc w:val="both"/>
        <w:rPr>
          <w:rFonts w:ascii="Aptos" w:eastAsia="Aptos" w:hAnsi="Aptos" w:cs="Aptos"/>
          <w:sz w:val="24"/>
          <w:szCs w:val="24"/>
        </w:rPr>
      </w:pPr>
      <w:r w:rsidRPr="63EB845C">
        <w:rPr>
          <w:rFonts w:ascii="Aptos" w:eastAsia="Aptos" w:hAnsi="Aptos" w:cs="Aptos"/>
          <w:sz w:val="24"/>
          <w:szCs w:val="24"/>
        </w:rPr>
        <w:t>Research and choose appropriate voice recognition APIs (e.g., Google Cloud Speech-to-Text, Azure Speech Service).</w:t>
      </w:r>
    </w:p>
    <w:p w14:paraId="50EB0138" w14:textId="7DBF1EA5" w:rsidR="0FC43F05" w:rsidRDefault="63EB845C" w:rsidP="63EB845C">
      <w:pPr>
        <w:pStyle w:val="ListParagraph"/>
        <w:numPr>
          <w:ilvl w:val="2"/>
          <w:numId w:val="15"/>
        </w:numPr>
        <w:spacing w:after="0"/>
        <w:jc w:val="both"/>
        <w:rPr>
          <w:rFonts w:ascii="Aptos" w:eastAsia="Aptos" w:hAnsi="Aptos" w:cs="Aptos"/>
          <w:sz w:val="24"/>
          <w:szCs w:val="24"/>
        </w:rPr>
      </w:pPr>
      <w:r w:rsidRPr="63EB845C">
        <w:rPr>
          <w:rFonts w:ascii="Aptos" w:eastAsia="Aptos" w:hAnsi="Aptos" w:cs="Aptos"/>
          <w:sz w:val="24"/>
          <w:szCs w:val="24"/>
        </w:rPr>
        <w:t>Integrate the API with the existing patents chat interface.</w:t>
      </w:r>
    </w:p>
    <w:p w14:paraId="0991009F" w14:textId="34D850C2" w:rsidR="0FC43F05" w:rsidRDefault="63EB845C" w:rsidP="63EB845C">
      <w:pPr>
        <w:pStyle w:val="ListParagraph"/>
        <w:numPr>
          <w:ilvl w:val="2"/>
          <w:numId w:val="15"/>
        </w:numPr>
        <w:spacing w:after="0"/>
        <w:jc w:val="both"/>
        <w:rPr>
          <w:rFonts w:ascii="Aptos" w:eastAsia="Aptos" w:hAnsi="Aptos" w:cs="Aptos"/>
          <w:sz w:val="24"/>
          <w:szCs w:val="24"/>
        </w:rPr>
      </w:pPr>
      <w:r w:rsidRPr="63EB845C">
        <w:rPr>
          <w:rFonts w:ascii="Aptos" w:eastAsia="Aptos" w:hAnsi="Aptos" w:cs="Aptos"/>
          <w:sz w:val="24"/>
          <w:szCs w:val="24"/>
        </w:rPr>
        <w:t>Test basic voice recognition functionality for different types of queries.</w:t>
      </w:r>
    </w:p>
    <w:p w14:paraId="084C3BD3" w14:textId="130B805F" w:rsidR="0FC43F05" w:rsidRDefault="63EB845C" w:rsidP="63EB845C">
      <w:pPr>
        <w:pStyle w:val="ListParagraph"/>
        <w:numPr>
          <w:ilvl w:val="1"/>
          <w:numId w:val="15"/>
        </w:numPr>
        <w:spacing w:after="0"/>
        <w:jc w:val="both"/>
        <w:rPr>
          <w:rFonts w:ascii="Aptos" w:eastAsia="Aptos" w:hAnsi="Aptos" w:cs="Aptos"/>
          <w:sz w:val="24"/>
          <w:szCs w:val="24"/>
        </w:rPr>
      </w:pPr>
      <w:r w:rsidRPr="63EB845C">
        <w:rPr>
          <w:rFonts w:ascii="Aptos" w:eastAsia="Aptos" w:hAnsi="Aptos" w:cs="Aptos"/>
          <w:b/>
          <w:bCs/>
          <w:sz w:val="24"/>
          <w:szCs w:val="24"/>
        </w:rPr>
        <w:t>Responsibility</w:t>
      </w:r>
      <w:r w:rsidRPr="63EB845C">
        <w:rPr>
          <w:rFonts w:ascii="Aptos" w:eastAsia="Aptos" w:hAnsi="Aptos" w:cs="Aptos"/>
          <w:sz w:val="24"/>
          <w:szCs w:val="24"/>
        </w:rPr>
        <w:t>: [Team Member A, Bansari]</w:t>
      </w:r>
    </w:p>
    <w:p w14:paraId="2865690E" w14:textId="0567DD77" w:rsidR="0FC43F05" w:rsidRDefault="63EB845C" w:rsidP="63EB845C">
      <w:pPr>
        <w:pStyle w:val="ListParagraph"/>
        <w:numPr>
          <w:ilvl w:val="1"/>
          <w:numId w:val="15"/>
        </w:numPr>
        <w:spacing w:after="0"/>
        <w:jc w:val="both"/>
        <w:rPr>
          <w:rFonts w:ascii="Aptos" w:eastAsia="Aptos" w:hAnsi="Aptos" w:cs="Aptos"/>
          <w:sz w:val="24"/>
          <w:szCs w:val="24"/>
        </w:rPr>
      </w:pPr>
      <w:r w:rsidRPr="63EB845C">
        <w:rPr>
          <w:rFonts w:ascii="Aptos" w:eastAsia="Aptos" w:hAnsi="Aptos" w:cs="Aptos"/>
          <w:b/>
          <w:bCs/>
          <w:sz w:val="24"/>
          <w:szCs w:val="24"/>
        </w:rPr>
        <w:t>Expected Outcome</w:t>
      </w:r>
      <w:r w:rsidRPr="63EB845C">
        <w:rPr>
          <w:rFonts w:ascii="Aptos" w:eastAsia="Aptos" w:hAnsi="Aptos" w:cs="Aptos"/>
          <w:sz w:val="24"/>
          <w:szCs w:val="24"/>
        </w:rPr>
        <w:t>: Working prototype of voice recognition that converts speech to text in the interface.</w:t>
      </w:r>
    </w:p>
    <w:p w14:paraId="20460D1D" w14:textId="7E19686F" w:rsidR="0FC43F05" w:rsidRDefault="63EB845C" w:rsidP="63EB845C">
      <w:pPr>
        <w:spacing w:before="240" w:after="240"/>
        <w:jc w:val="both"/>
        <w:rPr>
          <w:rFonts w:ascii="Aptos" w:eastAsia="Aptos" w:hAnsi="Aptos" w:cs="Aptos"/>
          <w:b/>
          <w:bCs/>
          <w:sz w:val="24"/>
          <w:szCs w:val="24"/>
        </w:rPr>
      </w:pPr>
      <w:r w:rsidRPr="63EB845C">
        <w:rPr>
          <w:rFonts w:ascii="Aptos" w:eastAsia="Aptos" w:hAnsi="Aptos" w:cs="Aptos"/>
          <w:b/>
          <w:bCs/>
          <w:sz w:val="24"/>
          <w:szCs w:val="24"/>
        </w:rPr>
        <w:t>RAG (Retrieve, Augment, Generate) and GPT-4 Integration</w:t>
      </w:r>
    </w:p>
    <w:p w14:paraId="3175C43A" w14:textId="6C9584D9" w:rsidR="0FC43F05" w:rsidRDefault="63EB845C" w:rsidP="63EB845C">
      <w:pPr>
        <w:pStyle w:val="ListParagraph"/>
        <w:numPr>
          <w:ilvl w:val="0"/>
          <w:numId w:val="14"/>
        </w:numPr>
        <w:spacing w:after="0"/>
        <w:jc w:val="both"/>
        <w:rPr>
          <w:rFonts w:ascii="Aptos" w:eastAsia="Aptos" w:hAnsi="Aptos" w:cs="Aptos"/>
          <w:sz w:val="24"/>
          <w:szCs w:val="24"/>
        </w:rPr>
      </w:pPr>
      <w:r w:rsidRPr="63EB845C">
        <w:rPr>
          <w:rFonts w:ascii="Aptos" w:eastAsia="Aptos" w:hAnsi="Aptos" w:cs="Aptos"/>
          <w:b/>
          <w:bCs/>
          <w:sz w:val="24"/>
          <w:szCs w:val="24"/>
        </w:rPr>
        <w:t>Task</w:t>
      </w:r>
      <w:r w:rsidRPr="63EB845C">
        <w:rPr>
          <w:rFonts w:ascii="Aptos" w:eastAsia="Aptos" w:hAnsi="Aptos" w:cs="Aptos"/>
          <w:sz w:val="24"/>
          <w:szCs w:val="24"/>
        </w:rPr>
        <w:t>: Implement RAG and GPT-4 for intelligent response generation.</w:t>
      </w:r>
    </w:p>
    <w:p w14:paraId="733DA4B3" w14:textId="4457E145" w:rsidR="0FC43F05" w:rsidRDefault="63EB845C" w:rsidP="63EB845C">
      <w:pPr>
        <w:pStyle w:val="ListParagraph"/>
        <w:numPr>
          <w:ilvl w:val="1"/>
          <w:numId w:val="14"/>
        </w:numPr>
        <w:spacing w:after="0"/>
        <w:jc w:val="both"/>
        <w:rPr>
          <w:rFonts w:ascii="Aptos" w:eastAsia="Aptos" w:hAnsi="Aptos" w:cs="Aptos"/>
          <w:sz w:val="24"/>
          <w:szCs w:val="24"/>
        </w:rPr>
      </w:pPr>
      <w:r w:rsidRPr="63EB845C">
        <w:rPr>
          <w:rFonts w:ascii="Aptos" w:eastAsia="Aptos" w:hAnsi="Aptos" w:cs="Aptos"/>
          <w:b/>
          <w:bCs/>
          <w:sz w:val="24"/>
          <w:szCs w:val="24"/>
        </w:rPr>
        <w:lastRenderedPageBreak/>
        <w:t>Subtasks</w:t>
      </w:r>
      <w:r w:rsidRPr="63EB845C">
        <w:rPr>
          <w:rFonts w:ascii="Aptos" w:eastAsia="Aptos" w:hAnsi="Aptos" w:cs="Aptos"/>
          <w:sz w:val="24"/>
          <w:szCs w:val="24"/>
        </w:rPr>
        <w:t>:</w:t>
      </w:r>
    </w:p>
    <w:p w14:paraId="5E820B6A" w14:textId="4D5C9880" w:rsidR="0FC43F05" w:rsidRDefault="63EB845C" w:rsidP="63EB845C">
      <w:pPr>
        <w:pStyle w:val="ListParagraph"/>
        <w:numPr>
          <w:ilvl w:val="2"/>
          <w:numId w:val="14"/>
        </w:numPr>
        <w:spacing w:after="0"/>
        <w:jc w:val="both"/>
        <w:rPr>
          <w:rFonts w:ascii="Aptos" w:eastAsia="Aptos" w:hAnsi="Aptos" w:cs="Aptos"/>
          <w:sz w:val="24"/>
          <w:szCs w:val="24"/>
        </w:rPr>
      </w:pPr>
      <w:r w:rsidRPr="63EB845C">
        <w:rPr>
          <w:rFonts w:ascii="Aptos" w:eastAsia="Aptos" w:hAnsi="Aptos" w:cs="Aptos"/>
          <w:sz w:val="24"/>
          <w:szCs w:val="24"/>
        </w:rPr>
        <w:t>Integrate the RAG pipeline into the chat interface.</w:t>
      </w:r>
    </w:p>
    <w:p w14:paraId="44D32EB0" w14:textId="264322E5" w:rsidR="0FC43F05" w:rsidRDefault="63EB845C" w:rsidP="63EB845C">
      <w:pPr>
        <w:pStyle w:val="ListParagraph"/>
        <w:numPr>
          <w:ilvl w:val="2"/>
          <w:numId w:val="14"/>
        </w:numPr>
        <w:spacing w:after="0"/>
        <w:jc w:val="both"/>
        <w:rPr>
          <w:rFonts w:ascii="Aptos" w:eastAsia="Aptos" w:hAnsi="Aptos" w:cs="Aptos"/>
          <w:sz w:val="24"/>
          <w:szCs w:val="24"/>
        </w:rPr>
      </w:pPr>
      <w:r w:rsidRPr="63EB845C">
        <w:rPr>
          <w:rFonts w:ascii="Aptos" w:eastAsia="Aptos" w:hAnsi="Aptos" w:cs="Aptos"/>
          <w:sz w:val="24"/>
          <w:szCs w:val="24"/>
        </w:rPr>
        <w:t>Ensure GPT-4 model is properly connected for generating accurate and relevant responses based on patents data.</w:t>
      </w:r>
    </w:p>
    <w:p w14:paraId="6BEFDE3E" w14:textId="1BAACD81" w:rsidR="0FC43F05" w:rsidRDefault="63EB845C" w:rsidP="63EB845C">
      <w:pPr>
        <w:pStyle w:val="ListParagraph"/>
        <w:numPr>
          <w:ilvl w:val="2"/>
          <w:numId w:val="14"/>
        </w:numPr>
        <w:spacing w:after="0"/>
        <w:jc w:val="both"/>
        <w:rPr>
          <w:rFonts w:ascii="Aptos" w:eastAsia="Aptos" w:hAnsi="Aptos" w:cs="Aptos"/>
          <w:sz w:val="24"/>
          <w:szCs w:val="24"/>
        </w:rPr>
      </w:pPr>
      <w:r w:rsidRPr="63EB845C">
        <w:rPr>
          <w:rFonts w:ascii="Aptos" w:eastAsia="Aptos" w:hAnsi="Aptos" w:cs="Aptos"/>
          <w:sz w:val="24"/>
          <w:szCs w:val="24"/>
        </w:rPr>
        <w:t>Optimize RAG for fast retrieval and generation, and test with various patent-related queries.</w:t>
      </w:r>
    </w:p>
    <w:p w14:paraId="2C04C65D" w14:textId="34298D19" w:rsidR="0FC43F05" w:rsidRDefault="7CB883BE" w:rsidP="63EB845C">
      <w:pPr>
        <w:pStyle w:val="ListParagraph"/>
        <w:numPr>
          <w:ilvl w:val="1"/>
          <w:numId w:val="14"/>
        </w:numPr>
        <w:spacing w:after="0"/>
        <w:jc w:val="both"/>
        <w:rPr>
          <w:rFonts w:ascii="Aptos" w:eastAsia="Aptos" w:hAnsi="Aptos" w:cs="Aptos"/>
          <w:sz w:val="24"/>
          <w:szCs w:val="24"/>
        </w:rPr>
      </w:pPr>
      <w:r w:rsidRPr="7CB883BE">
        <w:rPr>
          <w:rFonts w:ascii="Aptos" w:eastAsia="Aptos" w:hAnsi="Aptos" w:cs="Aptos"/>
          <w:b/>
          <w:bCs/>
          <w:sz w:val="24"/>
          <w:szCs w:val="24"/>
        </w:rPr>
        <w:t>Responsibility</w:t>
      </w:r>
      <w:r w:rsidRPr="7CB883BE">
        <w:rPr>
          <w:rFonts w:ascii="Aptos" w:eastAsia="Aptos" w:hAnsi="Aptos" w:cs="Aptos"/>
          <w:sz w:val="24"/>
          <w:szCs w:val="24"/>
        </w:rPr>
        <w:t>: [Team Member B, Sharini R.]</w:t>
      </w:r>
    </w:p>
    <w:p w14:paraId="53A661A0" w14:textId="547626A2" w:rsidR="0FC43F05" w:rsidRDefault="63EB845C" w:rsidP="63EB845C">
      <w:pPr>
        <w:pStyle w:val="ListParagraph"/>
        <w:numPr>
          <w:ilvl w:val="1"/>
          <w:numId w:val="14"/>
        </w:numPr>
        <w:spacing w:after="0"/>
        <w:jc w:val="both"/>
        <w:rPr>
          <w:rFonts w:ascii="Aptos" w:eastAsia="Aptos" w:hAnsi="Aptos" w:cs="Aptos"/>
          <w:sz w:val="24"/>
          <w:szCs w:val="24"/>
        </w:rPr>
      </w:pPr>
      <w:r w:rsidRPr="63EB845C">
        <w:rPr>
          <w:rFonts w:ascii="Aptos" w:eastAsia="Aptos" w:hAnsi="Aptos" w:cs="Aptos"/>
          <w:b/>
          <w:bCs/>
          <w:sz w:val="24"/>
          <w:szCs w:val="24"/>
        </w:rPr>
        <w:t>Expected Outcome</w:t>
      </w:r>
      <w:r w:rsidRPr="63EB845C">
        <w:rPr>
          <w:rFonts w:ascii="Aptos" w:eastAsia="Aptos" w:hAnsi="Aptos" w:cs="Aptos"/>
          <w:sz w:val="24"/>
          <w:szCs w:val="24"/>
        </w:rPr>
        <w:t>: Functional RAG-GPT-4 integration that responds accurately to voice and text queries.</w:t>
      </w:r>
    </w:p>
    <w:p w14:paraId="0AF784F3" w14:textId="4E8EA311" w:rsidR="0FC43F05" w:rsidRDefault="63EB845C" w:rsidP="63EB845C">
      <w:pPr>
        <w:spacing w:before="240" w:after="240"/>
        <w:jc w:val="both"/>
        <w:rPr>
          <w:rFonts w:ascii="Aptos" w:eastAsia="Aptos" w:hAnsi="Aptos" w:cs="Aptos"/>
          <w:b/>
          <w:bCs/>
          <w:sz w:val="24"/>
          <w:szCs w:val="24"/>
        </w:rPr>
      </w:pPr>
      <w:r w:rsidRPr="63EB845C">
        <w:rPr>
          <w:rFonts w:ascii="Aptos" w:eastAsia="Aptos" w:hAnsi="Aptos" w:cs="Aptos"/>
          <w:b/>
          <w:bCs/>
          <w:sz w:val="24"/>
          <w:szCs w:val="24"/>
        </w:rPr>
        <w:t>Appointment Booking Functionality</w:t>
      </w:r>
    </w:p>
    <w:p w14:paraId="55A52E8B" w14:textId="4FE9B738" w:rsidR="0FC43F05" w:rsidRDefault="63EB845C" w:rsidP="63EB845C">
      <w:pPr>
        <w:pStyle w:val="ListParagraph"/>
        <w:numPr>
          <w:ilvl w:val="0"/>
          <w:numId w:val="13"/>
        </w:numPr>
        <w:spacing w:after="0"/>
        <w:jc w:val="both"/>
        <w:rPr>
          <w:rFonts w:ascii="Aptos" w:eastAsia="Aptos" w:hAnsi="Aptos" w:cs="Aptos"/>
          <w:sz w:val="24"/>
          <w:szCs w:val="24"/>
        </w:rPr>
      </w:pPr>
      <w:r w:rsidRPr="63EB845C">
        <w:rPr>
          <w:rFonts w:ascii="Aptos" w:eastAsia="Aptos" w:hAnsi="Aptos" w:cs="Aptos"/>
          <w:b/>
          <w:bCs/>
          <w:sz w:val="24"/>
          <w:szCs w:val="24"/>
        </w:rPr>
        <w:t>Task</w:t>
      </w:r>
      <w:r w:rsidRPr="63EB845C">
        <w:rPr>
          <w:rFonts w:ascii="Aptos" w:eastAsia="Aptos" w:hAnsi="Aptos" w:cs="Aptos"/>
          <w:sz w:val="24"/>
          <w:szCs w:val="24"/>
        </w:rPr>
        <w:t>: Add appointment booking functionality to the chat interface.</w:t>
      </w:r>
    </w:p>
    <w:p w14:paraId="226BD05F" w14:textId="25CA3C03" w:rsidR="0FC43F05" w:rsidRDefault="63EB845C" w:rsidP="63EB845C">
      <w:pPr>
        <w:pStyle w:val="ListParagraph"/>
        <w:numPr>
          <w:ilvl w:val="1"/>
          <w:numId w:val="13"/>
        </w:numPr>
        <w:spacing w:after="0"/>
        <w:jc w:val="both"/>
        <w:rPr>
          <w:rFonts w:ascii="Aptos" w:eastAsia="Aptos" w:hAnsi="Aptos" w:cs="Aptos"/>
          <w:sz w:val="24"/>
          <w:szCs w:val="24"/>
        </w:rPr>
      </w:pPr>
      <w:r w:rsidRPr="63EB845C">
        <w:rPr>
          <w:rFonts w:ascii="Aptos" w:eastAsia="Aptos" w:hAnsi="Aptos" w:cs="Aptos"/>
          <w:b/>
          <w:bCs/>
          <w:sz w:val="24"/>
          <w:szCs w:val="24"/>
        </w:rPr>
        <w:t>Subtasks</w:t>
      </w:r>
      <w:r w:rsidRPr="63EB845C">
        <w:rPr>
          <w:rFonts w:ascii="Aptos" w:eastAsia="Aptos" w:hAnsi="Aptos" w:cs="Aptos"/>
          <w:sz w:val="24"/>
          <w:szCs w:val="24"/>
        </w:rPr>
        <w:t>:</w:t>
      </w:r>
    </w:p>
    <w:p w14:paraId="690B27C4" w14:textId="7EDCB30C" w:rsidR="0FC43F05" w:rsidRDefault="63EB845C" w:rsidP="63EB845C">
      <w:pPr>
        <w:pStyle w:val="ListParagraph"/>
        <w:numPr>
          <w:ilvl w:val="2"/>
          <w:numId w:val="13"/>
        </w:numPr>
        <w:spacing w:after="0"/>
        <w:jc w:val="both"/>
        <w:rPr>
          <w:rFonts w:ascii="Aptos" w:eastAsia="Aptos" w:hAnsi="Aptos" w:cs="Aptos"/>
          <w:sz w:val="24"/>
          <w:szCs w:val="24"/>
        </w:rPr>
      </w:pPr>
      <w:r w:rsidRPr="63EB845C">
        <w:rPr>
          <w:rFonts w:ascii="Aptos" w:eastAsia="Aptos" w:hAnsi="Aptos" w:cs="Aptos"/>
          <w:sz w:val="24"/>
          <w:szCs w:val="24"/>
        </w:rPr>
        <w:t>Design the appointment booking workflow (calendar selection, client preferences, etc.).</w:t>
      </w:r>
    </w:p>
    <w:p w14:paraId="649CA312" w14:textId="3EB9904D" w:rsidR="0FC43F05" w:rsidRDefault="63EB845C" w:rsidP="63EB845C">
      <w:pPr>
        <w:pStyle w:val="ListParagraph"/>
        <w:numPr>
          <w:ilvl w:val="2"/>
          <w:numId w:val="13"/>
        </w:numPr>
        <w:spacing w:after="0"/>
        <w:jc w:val="both"/>
        <w:rPr>
          <w:rFonts w:ascii="Aptos" w:eastAsia="Aptos" w:hAnsi="Aptos" w:cs="Aptos"/>
          <w:sz w:val="24"/>
          <w:szCs w:val="24"/>
        </w:rPr>
      </w:pPr>
      <w:r w:rsidRPr="63EB845C">
        <w:rPr>
          <w:rFonts w:ascii="Aptos" w:eastAsia="Aptos" w:hAnsi="Aptos" w:cs="Aptos"/>
          <w:sz w:val="24"/>
          <w:szCs w:val="24"/>
        </w:rPr>
        <w:t>Implement backend scheduling logic.</w:t>
      </w:r>
    </w:p>
    <w:p w14:paraId="693EE8C3" w14:textId="5AFD7729" w:rsidR="0FC43F05" w:rsidRDefault="63EB845C" w:rsidP="63EB845C">
      <w:pPr>
        <w:pStyle w:val="ListParagraph"/>
        <w:numPr>
          <w:ilvl w:val="2"/>
          <w:numId w:val="13"/>
        </w:numPr>
        <w:spacing w:after="0"/>
        <w:jc w:val="both"/>
        <w:rPr>
          <w:rFonts w:ascii="Aptos" w:eastAsia="Aptos" w:hAnsi="Aptos" w:cs="Aptos"/>
          <w:sz w:val="24"/>
          <w:szCs w:val="24"/>
        </w:rPr>
      </w:pPr>
      <w:r w:rsidRPr="63EB845C">
        <w:rPr>
          <w:rFonts w:ascii="Aptos" w:eastAsia="Aptos" w:hAnsi="Aptos" w:cs="Aptos"/>
          <w:sz w:val="24"/>
          <w:szCs w:val="24"/>
        </w:rPr>
        <w:t>Test end-to-end appointment booking within the chat.</w:t>
      </w:r>
    </w:p>
    <w:p w14:paraId="462C3E58" w14:textId="261E6B90" w:rsidR="0FC43F05" w:rsidRDefault="63EB845C" w:rsidP="63EB845C">
      <w:pPr>
        <w:pStyle w:val="ListParagraph"/>
        <w:numPr>
          <w:ilvl w:val="1"/>
          <w:numId w:val="13"/>
        </w:numPr>
        <w:spacing w:after="0"/>
        <w:jc w:val="both"/>
        <w:rPr>
          <w:rFonts w:ascii="Aptos" w:eastAsia="Aptos" w:hAnsi="Aptos" w:cs="Aptos"/>
          <w:sz w:val="24"/>
          <w:szCs w:val="24"/>
        </w:rPr>
      </w:pPr>
      <w:r w:rsidRPr="63EB845C">
        <w:rPr>
          <w:rFonts w:ascii="Aptos" w:eastAsia="Aptos" w:hAnsi="Aptos" w:cs="Aptos"/>
          <w:b/>
          <w:bCs/>
          <w:sz w:val="24"/>
          <w:szCs w:val="24"/>
        </w:rPr>
        <w:t>Responsibility</w:t>
      </w:r>
      <w:r w:rsidRPr="63EB845C">
        <w:rPr>
          <w:rFonts w:ascii="Aptos" w:eastAsia="Aptos" w:hAnsi="Aptos" w:cs="Aptos"/>
          <w:sz w:val="24"/>
          <w:szCs w:val="24"/>
        </w:rPr>
        <w:t>: [Team Member C, Venkateshwaran]</w:t>
      </w:r>
    </w:p>
    <w:p w14:paraId="189EE0DB" w14:textId="5361E984" w:rsidR="0FC43F05" w:rsidRPr="009B1D09" w:rsidRDefault="63EB845C" w:rsidP="63EB845C">
      <w:pPr>
        <w:pStyle w:val="ListParagraph"/>
        <w:numPr>
          <w:ilvl w:val="1"/>
          <w:numId w:val="13"/>
        </w:numPr>
        <w:spacing w:after="0"/>
        <w:jc w:val="both"/>
        <w:rPr>
          <w:rFonts w:ascii="Aptos" w:eastAsia="Aptos" w:hAnsi="Aptos" w:cs="Aptos"/>
          <w:sz w:val="24"/>
          <w:szCs w:val="24"/>
        </w:rPr>
      </w:pPr>
      <w:r w:rsidRPr="63EB845C">
        <w:rPr>
          <w:rFonts w:ascii="Aptos" w:eastAsia="Aptos" w:hAnsi="Aptos" w:cs="Aptos"/>
          <w:b/>
          <w:bCs/>
          <w:sz w:val="24"/>
          <w:szCs w:val="24"/>
        </w:rPr>
        <w:t>Expected Outcome</w:t>
      </w:r>
      <w:r w:rsidRPr="63EB845C">
        <w:rPr>
          <w:rFonts w:ascii="Aptos" w:eastAsia="Aptos" w:hAnsi="Aptos" w:cs="Aptos"/>
          <w:sz w:val="24"/>
          <w:szCs w:val="24"/>
        </w:rPr>
        <w:t>: Fully functional appointment booking system embedded in the chat interface.</w:t>
      </w:r>
    </w:p>
    <w:p w14:paraId="1D93DC95" w14:textId="307CBB55" w:rsidR="0FC43F05" w:rsidRPr="002D4A33" w:rsidRDefault="63EB845C" w:rsidP="002D4A33">
      <w:pPr>
        <w:pStyle w:val="Heading3"/>
      </w:pPr>
      <w:bookmarkStart w:id="37" w:name="_Toc181459764"/>
      <w:r w:rsidRPr="002D4A33">
        <w:t>Week 2: Testing, Feedback, and Optimization</w:t>
      </w:r>
      <w:bookmarkEnd w:id="37"/>
    </w:p>
    <w:p w14:paraId="67164380" w14:textId="4518BB49" w:rsidR="0FC43F05" w:rsidRDefault="63EB845C" w:rsidP="63EB845C">
      <w:pPr>
        <w:spacing w:before="240" w:after="240"/>
        <w:jc w:val="both"/>
        <w:rPr>
          <w:rFonts w:ascii="Aptos" w:eastAsia="Aptos" w:hAnsi="Aptos" w:cs="Aptos"/>
          <w:b/>
          <w:bCs/>
          <w:sz w:val="24"/>
          <w:szCs w:val="24"/>
        </w:rPr>
      </w:pPr>
      <w:r w:rsidRPr="63EB845C">
        <w:rPr>
          <w:rFonts w:ascii="Aptos" w:eastAsia="Aptos" w:hAnsi="Aptos" w:cs="Aptos"/>
          <w:b/>
          <w:bCs/>
          <w:sz w:val="24"/>
          <w:szCs w:val="24"/>
        </w:rPr>
        <w:t>Beta Version Testing</w:t>
      </w:r>
    </w:p>
    <w:p w14:paraId="05F23B07" w14:textId="6F675934" w:rsidR="0FC43F05" w:rsidRDefault="63EB845C" w:rsidP="63EB845C">
      <w:pPr>
        <w:pStyle w:val="ListParagraph"/>
        <w:numPr>
          <w:ilvl w:val="0"/>
          <w:numId w:val="12"/>
        </w:numPr>
        <w:spacing w:after="0"/>
        <w:jc w:val="both"/>
        <w:rPr>
          <w:rFonts w:ascii="Aptos" w:eastAsia="Aptos" w:hAnsi="Aptos" w:cs="Aptos"/>
          <w:sz w:val="24"/>
          <w:szCs w:val="24"/>
        </w:rPr>
      </w:pPr>
      <w:r w:rsidRPr="63EB845C">
        <w:rPr>
          <w:rFonts w:ascii="Aptos" w:eastAsia="Aptos" w:hAnsi="Aptos" w:cs="Aptos"/>
          <w:b/>
          <w:bCs/>
          <w:sz w:val="24"/>
          <w:szCs w:val="24"/>
        </w:rPr>
        <w:t>Task</w:t>
      </w:r>
      <w:r w:rsidRPr="63EB845C">
        <w:rPr>
          <w:rFonts w:ascii="Aptos" w:eastAsia="Aptos" w:hAnsi="Aptos" w:cs="Aptos"/>
          <w:sz w:val="24"/>
          <w:szCs w:val="24"/>
        </w:rPr>
        <w:t>: Test the beta version of the chat interface with all functionalities (voice recognition, RAG-GPT-4 integration, appointment booking).</w:t>
      </w:r>
    </w:p>
    <w:p w14:paraId="10BC78AE" w14:textId="1A7D6945" w:rsidR="0FC43F05" w:rsidRDefault="63EB845C" w:rsidP="63EB845C">
      <w:pPr>
        <w:pStyle w:val="ListParagraph"/>
        <w:numPr>
          <w:ilvl w:val="1"/>
          <w:numId w:val="12"/>
        </w:numPr>
        <w:spacing w:after="0"/>
        <w:jc w:val="both"/>
        <w:rPr>
          <w:rFonts w:ascii="Aptos" w:eastAsia="Aptos" w:hAnsi="Aptos" w:cs="Aptos"/>
          <w:sz w:val="24"/>
          <w:szCs w:val="24"/>
        </w:rPr>
      </w:pPr>
      <w:r w:rsidRPr="63EB845C">
        <w:rPr>
          <w:rFonts w:ascii="Aptos" w:eastAsia="Aptos" w:hAnsi="Aptos" w:cs="Aptos"/>
          <w:b/>
          <w:bCs/>
          <w:sz w:val="24"/>
          <w:szCs w:val="24"/>
        </w:rPr>
        <w:t>Subtasks</w:t>
      </w:r>
      <w:r w:rsidRPr="63EB845C">
        <w:rPr>
          <w:rFonts w:ascii="Aptos" w:eastAsia="Aptos" w:hAnsi="Aptos" w:cs="Aptos"/>
          <w:sz w:val="24"/>
          <w:szCs w:val="24"/>
        </w:rPr>
        <w:t>:</w:t>
      </w:r>
    </w:p>
    <w:p w14:paraId="569E64E5" w14:textId="5AAAD2C9" w:rsidR="0FC43F05" w:rsidRDefault="63EB845C" w:rsidP="63EB845C">
      <w:pPr>
        <w:pStyle w:val="ListParagraph"/>
        <w:numPr>
          <w:ilvl w:val="2"/>
          <w:numId w:val="12"/>
        </w:numPr>
        <w:spacing w:after="0"/>
        <w:jc w:val="both"/>
        <w:rPr>
          <w:rFonts w:ascii="Aptos" w:eastAsia="Aptos" w:hAnsi="Aptos" w:cs="Aptos"/>
          <w:sz w:val="24"/>
          <w:szCs w:val="24"/>
        </w:rPr>
      </w:pPr>
      <w:r w:rsidRPr="63EB845C">
        <w:rPr>
          <w:rFonts w:ascii="Aptos" w:eastAsia="Aptos" w:hAnsi="Aptos" w:cs="Aptos"/>
          <w:sz w:val="24"/>
          <w:szCs w:val="24"/>
        </w:rPr>
        <w:t>Conduct internal testing with the development team to identify bugs or issues.</w:t>
      </w:r>
    </w:p>
    <w:p w14:paraId="0D9290AB" w14:textId="106552B0" w:rsidR="0FC43F05" w:rsidRDefault="63EB845C" w:rsidP="63EB845C">
      <w:pPr>
        <w:pStyle w:val="ListParagraph"/>
        <w:numPr>
          <w:ilvl w:val="2"/>
          <w:numId w:val="12"/>
        </w:numPr>
        <w:spacing w:after="0"/>
        <w:jc w:val="both"/>
        <w:rPr>
          <w:rFonts w:ascii="Aptos" w:eastAsia="Aptos" w:hAnsi="Aptos" w:cs="Aptos"/>
          <w:sz w:val="24"/>
          <w:szCs w:val="24"/>
        </w:rPr>
      </w:pPr>
      <w:r w:rsidRPr="63EB845C">
        <w:rPr>
          <w:rFonts w:ascii="Aptos" w:eastAsia="Aptos" w:hAnsi="Aptos" w:cs="Aptos"/>
          <w:sz w:val="24"/>
          <w:szCs w:val="24"/>
        </w:rPr>
        <w:t>Perform usability testing for the voice recognition feature.</w:t>
      </w:r>
    </w:p>
    <w:p w14:paraId="699ED92E" w14:textId="3139E471" w:rsidR="0FC43F05" w:rsidRDefault="63EB845C" w:rsidP="63EB845C">
      <w:pPr>
        <w:pStyle w:val="ListParagraph"/>
        <w:numPr>
          <w:ilvl w:val="2"/>
          <w:numId w:val="12"/>
        </w:numPr>
        <w:spacing w:after="0"/>
        <w:jc w:val="both"/>
        <w:rPr>
          <w:rFonts w:ascii="Aptos" w:eastAsia="Aptos" w:hAnsi="Aptos" w:cs="Aptos"/>
          <w:sz w:val="24"/>
          <w:szCs w:val="24"/>
        </w:rPr>
      </w:pPr>
      <w:r w:rsidRPr="63EB845C">
        <w:rPr>
          <w:rFonts w:ascii="Aptos" w:eastAsia="Aptos" w:hAnsi="Aptos" w:cs="Aptos"/>
          <w:sz w:val="24"/>
          <w:szCs w:val="24"/>
        </w:rPr>
        <w:t>Test the robustness of GPT-4 responses with a variety of patent queries.</w:t>
      </w:r>
    </w:p>
    <w:p w14:paraId="4058789F" w14:textId="42C98F43" w:rsidR="0FC43F05" w:rsidRDefault="63EB845C" w:rsidP="63EB845C">
      <w:pPr>
        <w:pStyle w:val="ListParagraph"/>
        <w:numPr>
          <w:ilvl w:val="2"/>
          <w:numId w:val="12"/>
        </w:numPr>
        <w:spacing w:after="0"/>
        <w:jc w:val="both"/>
        <w:rPr>
          <w:rFonts w:ascii="Aptos" w:eastAsia="Aptos" w:hAnsi="Aptos" w:cs="Aptos"/>
          <w:sz w:val="24"/>
          <w:szCs w:val="24"/>
        </w:rPr>
      </w:pPr>
      <w:r w:rsidRPr="63EB845C">
        <w:rPr>
          <w:rFonts w:ascii="Aptos" w:eastAsia="Aptos" w:hAnsi="Aptos" w:cs="Aptos"/>
          <w:sz w:val="24"/>
          <w:szCs w:val="24"/>
        </w:rPr>
        <w:t>Validate the appointment booking flow to ensure smooth interactions.</w:t>
      </w:r>
    </w:p>
    <w:p w14:paraId="2D43CE27" w14:textId="6EE04FB3" w:rsidR="0FC43F05" w:rsidRDefault="63EB845C" w:rsidP="63EB845C">
      <w:pPr>
        <w:pStyle w:val="ListParagraph"/>
        <w:numPr>
          <w:ilvl w:val="1"/>
          <w:numId w:val="12"/>
        </w:numPr>
        <w:spacing w:after="0"/>
        <w:jc w:val="both"/>
        <w:rPr>
          <w:rFonts w:ascii="Aptos" w:eastAsia="Aptos" w:hAnsi="Aptos" w:cs="Aptos"/>
          <w:sz w:val="24"/>
          <w:szCs w:val="24"/>
        </w:rPr>
      </w:pPr>
      <w:r w:rsidRPr="63EB845C">
        <w:rPr>
          <w:rFonts w:ascii="Aptos" w:eastAsia="Aptos" w:hAnsi="Aptos" w:cs="Aptos"/>
          <w:b/>
          <w:bCs/>
          <w:sz w:val="24"/>
          <w:szCs w:val="24"/>
        </w:rPr>
        <w:t>Responsibility</w:t>
      </w:r>
      <w:r w:rsidRPr="63EB845C">
        <w:rPr>
          <w:rFonts w:ascii="Aptos" w:eastAsia="Aptos" w:hAnsi="Aptos" w:cs="Aptos"/>
          <w:sz w:val="24"/>
          <w:szCs w:val="24"/>
        </w:rPr>
        <w:t>: [Dorcas, Team Lead]</w:t>
      </w:r>
    </w:p>
    <w:p w14:paraId="3D61C4E7" w14:textId="32B977E8" w:rsidR="0FC43F05" w:rsidRDefault="63EB845C" w:rsidP="63EB845C">
      <w:pPr>
        <w:pStyle w:val="ListParagraph"/>
        <w:numPr>
          <w:ilvl w:val="1"/>
          <w:numId w:val="12"/>
        </w:numPr>
        <w:spacing w:after="0"/>
        <w:jc w:val="both"/>
        <w:rPr>
          <w:rFonts w:ascii="Aptos" w:eastAsia="Aptos" w:hAnsi="Aptos" w:cs="Aptos"/>
          <w:sz w:val="24"/>
          <w:szCs w:val="24"/>
        </w:rPr>
      </w:pPr>
      <w:r w:rsidRPr="63EB845C">
        <w:rPr>
          <w:rFonts w:ascii="Aptos" w:eastAsia="Aptos" w:hAnsi="Aptos" w:cs="Aptos"/>
          <w:b/>
          <w:bCs/>
          <w:sz w:val="24"/>
          <w:szCs w:val="24"/>
        </w:rPr>
        <w:t>Expected Outcome</w:t>
      </w:r>
      <w:r w:rsidRPr="63EB845C">
        <w:rPr>
          <w:rFonts w:ascii="Aptos" w:eastAsia="Aptos" w:hAnsi="Aptos" w:cs="Aptos"/>
          <w:sz w:val="24"/>
          <w:szCs w:val="24"/>
        </w:rPr>
        <w:t>: Refined and debugged beta version ready for external testing.</w:t>
      </w:r>
    </w:p>
    <w:p w14:paraId="305B5648" w14:textId="23039A61" w:rsidR="0FC43F05" w:rsidRDefault="63EB845C" w:rsidP="63EB845C">
      <w:pPr>
        <w:spacing w:before="240" w:after="240"/>
        <w:jc w:val="both"/>
        <w:rPr>
          <w:rFonts w:ascii="Aptos" w:eastAsia="Aptos" w:hAnsi="Aptos" w:cs="Aptos"/>
          <w:b/>
          <w:bCs/>
          <w:sz w:val="24"/>
          <w:szCs w:val="24"/>
        </w:rPr>
      </w:pPr>
      <w:r w:rsidRPr="63EB845C">
        <w:rPr>
          <w:rFonts w:ascii="Aptos" w:eastAsia="Aptos" w:hAnsi="Aptos" w:cs="Aptos"/>
          <w:b/>
          <w:bCs/>
          <w:sz w:val="24"/>
          <w:szCs w:val="24"/>
        </w:rPr>
        <w:t>Client and Technical Advisor Feedback</w:t>
      </w:r>
    </w:p>
    <w:p w14:paraId="7205091E" w14:textId="14B06578" w:rsidR="0FC43F05" w:rsidRDefault="63EB845C" w:rsidP="63EB845C">
      <w:pPr>
        <w:pStyle w:val="ListParagraph"/>
        <w:numPr>
          <w:ilvl w:val="0"/>
          <w:numId w:val="11"/>
        </w:numPr>
        <w:spacing w:after="0"/>
        <w:jc w:val="both"/>
        <w:rPr>
          <w:rFonts w:ascii="Aptos" w:eastAsia="Aptos" w:hAnsi="Aptos" w:cs="Aptos"/>
          <w:sz w:val="24"/>
          <w:szCs w:val="24"/>
        </w:rPr>
      </w:pPr>
      <w:r w:rsidRPr="63EB845C">
        <w:rPr>
          <w:rFonts w:ascii="Aptos" w:eastAsia="Aptos" w:hAnsi="Aptos" w:cs="Aptos"/>
          <w:b/>
          <w:bCs/>
          <w:sz w:val="24"/>
          <w:szCs w:val="24"/>
        </w:rPr>
        <w:t>Task</w:t>
      </w:r>
      <w:r w:rsidRPr="63EB845C">
        <w:rPr>
          <w:rFonts w:ascii="Aptos" w:eastAsia="Aptos" w:hAnsi="Aptos" w:cs="Aptos"/>
          <w:sz w:val="24"/>
          <w:szCs w:val="24"/>
        </w:rPr>
        <w:t>: Gather feedback from clients and technical advisors on the beta version.</w:t>
      </w:r>
    </w:p>
    <w:p w14:paraId="4FEC3AC4" w14:textId="78FBD4E7" w:rsidR="0FC43F05" w:rsidRDefault="63EB845C" w:rsidP="63EB845C">
      <w:pPr>
        <w:pStyle w:val="ListParagraph"/>
        <w:numPr>
          <w:ilvl w:val="1"/>
          <w:numId w:val="11"/>
        </w:numPr>
        <w:spacing w:after="0"/>
        <w:jc w:val="both"/>
        <w:rPr>
          <w:rFonts w:ascii="Aptos" w:eastAsia="Aptos" w:hAnsi="Aptos" w:cs="Aptos"/>
          <w:sz w:val="24"/>
          <w:szCs w:val="24"/>
        </w:rPr>
      </w:pPr>
      <w:r w:rsidRPr="63EB845C">
        <w:rPr>
          <w:rFonts w:ascii="Aptos" w:eastAsia="Aptos" w:hAnsi="Aptos" w:cs="Aptos"/>
          <w:b/>
          <w:bCs/>
          <w:sz w:val="24"/>
          <w:szCs w:val="24"/>
        </w:rPr>
        <w:t>Subtasks</w:t>
      </w:r>
      <w:r w:rsidRPr="63EB845C">
        <w:rPr>
          <w:rFonts w:ascii="Aptos" w:eastAsia="Aptos" w:hAnsi="Aptos" w:cs="Aptos"/>
          <w:sz w:val="24"/>
          <w:szCs w:val="24"/>
        </w:rPr>
        <w:t>:</w:t>
      </w:r>
    </w:p>
    <w:p w14:paraId="523C1123" w14:textId="1B7993E4" w:rsidR="0FC43F05" w:rsidRDefault="63EB845C" w:rsidP="63EB845C">
      <w:pPr>
        <w:pStyle w:val="ListParagraph"/>
        <w:numPr>
          <w:ilvl w:val="2"/>
          <w:numId w:val="11"/>
        </w:numPr>
        <w:spacing w:after="0"/>
        <w:jc w:val="both"/>
        <w:rPr>
          <w:rFonts w:ascii="Aptos" w:eastAsia="Aptos" w:hAnsi="Aptos" w:cs="Aptos"/>
          <w:sz w:val="24"/>
          <w:szCs w:val="24"/>
        </w:rPr>
      </w:pPr>
      <w:r w:rsidRPr="63EB845C">
        <w:rPr>
          <w:rFonts w:ascii="Aptos" w:eastAsia="Aptos" w:hAnsi="Aptos" w:cs="Aptos"/>
          <w:sz w:val="24"/>
          <w:szCs w:val="24"/>
        </w:rPr>
        <w:lastRenderedPageBreak/>
        <w:t>Schedule and hold feedback sessions with clients and technical advisors.</w:t>
      </w:r>
    </w:p>
    <w:p w14:paraId="70A6D27A" w14:textId="32B35931" w:rsidR="0FC43F05" w:rsidRDefault="63EB845C" w:rsidP="63EB845C">
      <w:pPr>
        <w:pStyle w:val="ListParagraph"/>
        <w:numPr>
          <w:ilvl w:val="2"/>
          <w:numId w:val="11"/>
        </w:numPr>
        <w:spacing w:after="0"/>
        <w:jc w:val="both"/>
        <w:rPr>
          <w:rFonts w:ascii="Aptos" w:eastAsia="Aptos" w:hAnsi="Aptos" w:cs="Aptos"/>
          <w:sz w:val="24"/>
          <w:szCs w:val="24"/>
        </w:rPr>
      </w:pPr>
      <w:r w:rsidRPr="63EB845C">
        <w:rPr>
          <w:rFonts w:ascii="Aptos" w:eastAsia="Aptos" w:hAnsi="Aptos" w:cs="Aptos"/>
          <w:sz w:val="24"/>
          <w:szCs w:val="24"/>
        </w:rPr>
        <w:t>Prepare a questionnaire focusing on the usability of the voice recognition, quality of GPT-4 responses, and the appointment booking system.</w:t>
      </w:r>
    </w:p>
    <w:p w14:paraId="2E9EB4AB" w14:textId="5B861654" w:rsidR="0FC43F05" w:rsidRDefault="63EB845C" w:rsidP="63EB845C">
      <w:pPr>
        <w:pStyle w:val="ListParagraph"/>
        <w:numPr>
          <w:ilvl w:val="2"/>
          <w:numId w:val="11"/>
        </w:numPr>
        <w:spacing w:after="0"/>
        <w:jc w:val="both"/>
        <w:rPr>
          <w:rFonts w:ascii="Aptos" w:eastAsia="Aptos" w:hAnsi="Aptos" w:cs="Aptos"/>
          <w:sz w:val="24"/>
          <w:szCs w:val="24"/>
        </w:rPr>
      </w:pPr>
      <w:r w:rsidRPr="63EB845C">
        <w:rPr>
          <w:rFonts w:ascii="Aptos" w:eastAsia="Aptos" w:hAnsi="Aptos" w:cs="Aptos"/>
          <w:sz w:val="24"/>
          <w:szCs w:val="24"/>
        </w:rPr>
        <w:t>Document feedback and suggestions for improvement.</w:t>
      </w:r>
    </w:p>
    <w:p w14:paraId="48345175" w14:textId="01F0ADF2" w:rsidR="0FC43F05" w:rsidRDefault="63EB845C" w:rsidP="63EB845C">
      <w:pPr>
        <w:pStyle w:val="ListParagraph"/>
        <w:numPr>
          <w:ilvl w:val="1"/>
          <w:numId w:val="11"/>
        </w:numPr>
        <w:spacing w:after="0"/>
        <w:jc w:val="both"/>
        <w:rPr>
          <w:rFonts w:ascii="Aptos" w:eastAsia="Aptos" w:hAnsi="Aptos" w:cs="Aptos"/>
          <w:sz w:val="24"/>
          <w:szCs w:val="24"/>
        </w:rPr>
      </w:pPr>
      <w:r w:rsidRPr="63EB845C">
        <w:rPr>
          <w:rFonts w:ascii="Aptos" w:eastAsia="Aptos" w:hAnsi="Aptos" w:cs="Aptos"/>
          <w:b/>
          <w:bCs/>
          <w:sz w:val="24"/>
          <w:szCs w:val="24"/>
        </w:rPr>
        <w:t>Responsibility</w:t>
      </w:r>
      <w:r w:rsidRPr="63EB845C">
        <w:rPr>
          <w:rFonts w:ascii="Aptos" w:eastAsia="Aptos" w:hAnsi="Aptos" w:cs="Aptos"/>
          <w:sz w:val="24"/>
          <w:szCs w:val="24"/>
        </w:rPr>
        <w:t>: [Team Member A, Dorcas]</w:t>
      </w:r>
    </w:p>
    <w:p w14:paraId="1BDCAD09" w14:textId="2ECB8340" w:rsidR="0FC43F05" w:rsidRDefault="63EB845C" w:rsidP="63EB845C">
      <w:pPr>
        <w:pStyle w:val="ListParagraph"/>
        <w:numPr>
          <w:ilvl w:val="1"/>
          <w:numId w:val="11"/>
        </w:numPr>
        <w:spacing w:after="0"/>
        <w:jc w:val="both"/>
        <w:rPr>
          <w:rFonts w:ascii="Aptos" w:eastAsia="Aptos" w:hAnsi="Aptos" w:cs="Aptos"/>
          <w:sz w:val="24"/>
          <w:szCs w:val="24"/>
        </w:rPr>
      </w:pPr>
      <w:r w:rsidRPr="63EB845C">
        <w:rPr>
          <w:rFonts w:ascii="Aptos" w:eastAsia="Aptos" w:hAnsi="Aptos" w:cs="Aptos"/>
          <w:b/>
          <w:bCs/>
          <w:sz w:val="24"/>
          <w:szCs w:val="24"/>
        </w:rPr>
        <w:t>Expected Outcome</w:t>
      </w:r>
      <w:r w:rsidRPr="63EB845C">
        <w:rPr>
          <w:rFonts w:ascii="Aptos" w:eastAsia="Aptos" w:hAnsi="Aptos" w:cs="Aptos"/>
          <w:sz w:val="24"/>
          <w:szCs w:val="24"/>
        </w:rPr>
        <w:t>: Detailed feedback reports highlighting areas for improvement and potential enhancements.</w:t>
      </w:r>
    </w:p>
    <w:p w14:paraId="5C3DE3E9" w14:textId="78F406F1" w:rsidR="0FC43F05" w:rsidRDefault="63EB845C" w:rsidP="63EB845C">
      <w:pPr>
        <w:spacing w:before="240" w:after="240"/>
        <w:jc w:val="both"/>
        <w:rPr>
          <w:rFonts w:ascii="Aptos" w:eastAsia="Aptos" w:hAnsi="Aptos" w:cs="Aptos"/>
          <w:b/>
          <w:bCs/>
          <w:sz w:val="24"/>
          <w:szCs w:val="24"/>
        </w:rPr>
      </w:pPr>
      <w:r w:rsidRPr="63EB845C">
        <w:rPr>
          <w:rFonts w:ascii="Aptos" w:eastAsia="Aptos" w:hAnsi="Aptos" w:cs="Aptos"/>
          <w:b/>
          <w:bCs/>
          <w:sz w:val="24"/>
          <w:szCs w:val="24"/>
        </w:rPr>
        <w:t>Final Optimization and Report Preparation</w:t>
      </w:r>
    </w:p>
    <w:p w14:paraId="55E3084B" w14:textId="38D01135" w:rsidR="0FC43F05" w:rsidRDefault="63EB845C" w:rsidP="63EB845C">
      <w:pPr>
        <w:pStyle w:val="ListParagraph"/>
        <w:numPr>
          <w:ilvl w:val="0"/>
          <w:numId w:val="10"/>
        </w:numPr>
        <w:spacing w:after="0"/>
        <w:jc w:val="both"/>
        <w:rPr>
          <w:rFonts w:ascii="Aptos" w:eastAsia="Aptos" w:hAnsi="Aptos" w:cs="Aptos"/>
          <w:sz w:val="24"/>
          <w:szCs w:val="24"/>
        </w:rPr>
      </w:pPr>
      <w:r w:rsidRPr="63EB845C">
        <w:rPr>
          <w:rFonts w:ascii="Aptos" w:eastAsia="Aptos" w:hAnsi="Aptos" w:cs="Aptos"/>
          <w:b/>
          <w:bCs/>
          <w:sz w:val="24"/>
          <w:szCs w:val="24"/>
        </w:rPr>
        <w:t>Task</w:t>
      </w:r>
      <w:r w:rsidRPr="63EB845C">
        <w:rPr>
          <w:rFonts w:ascii="Aptos" w:eastAsia="Aptos" w:hAnsi="Aptos" w:cs="Aptos"/>
          <w:sz w:val="24"/>
          <w:szCs w:val="24"/>
        </w:rPr>
        <w:t>: Optimize the chat interface based on feedback and prepare the final report.</w:t>
      </w:r>
    </w:p>
    <w:p w14:paraId="20F123CA" w14:textId="1955884A" w:rsidR="0FC43F05" w:rsidRDefault="63EB845C" w:rsidP="63EB845C">
      <w:pPr>
        <w:pStyle w:val="ListParagraph"/>
        <w:numPr>
          <w:ilvl w:val="1"/>
          <w:numId w:val="10"/>
        </w:numPr>
        <w:spacing w:after="0"/>
        <w:jc w:val="both"/>
        <w:rPr>
          <w:rFonts w:ascii="Aptos" w:eastAsia="Aptos" w:hAnsi="Aptos" w:cs="Aptos"/>
          <w:sz w:val="24"/>
          <w:szCs w:val="24"/>
        </w:rPr>
      </w:pPr>
      <w:r w:rsidRPr="63EB845C">
        <w:rPr>
          <w:rFonts w:ascii="Aptos" w:eastAsia="Aptos" w:hAnsi="Aptos" w:cs="Aptos"/>
          <w:b/>
          <w:bCs/>
          <w:sz w:val="24"/>
          <w:szCs w:val="24"/>
        </w:rPr>
        <w:t>Subtasks</w:t>
      </w:r>
      <w:r w:rsidRPr="63EB845C">
        <w:rPr>
          <w:rFonts w:ascii="Aptos" w:eastAsia="Aptos" w:hAnsi="Aptos" w:cs="Aptos"/>
          <w:sz w:val="24"/>
          <w:szCs w:val="24"/>
        </w:rPr>
        <w:t>:</w:t>
      </w:r>
    </w:p>
    <w:p w14:paraId="4A48AEB9" w14:textId="54D6AA54" w:rsidR="0FC43F05" w:rsidRDefault="63EB845C" w:rsidP="63EB845C">
      <w:pPr>
        <w:pStyle w:val="ListParagraph"/>
        <w:numPr>
          <w:ilvl w:val="2"/>
          <w:numId w:val="10"/>
        </w:numPr>
        <w:spacing w:after="0"/>
        <w:jc w:val="both"/>
        <w:rPr>
          <w:rFonts w:ascii="Aptos" w:eastAsia="Aptos" w:hAnsi="Aptos" w:cs="Aptos"/>
          <w:sz w:val="24"/>
          <w:szCs w:val="24"/>
        </w:rPr>
      </w:pPr>
      <w:r w:rsidRPr="63EB845C">
        <w:rPr>
          <w:rFonts w:ascii="Aptos" w:eastAsia="Aptos" w:hAnsi="Aptos" w:cs="Aptos"/>
          <w:sz w:val="24"/>
          <w:szCs w:val="24"/>
        </w:rPr>
        <w:t>Implement changes and enhancements based on feedback.</w:t>
      </w:r>
    </w:p>
    <w:p w14:paraId="26A95CB0" w14:textId="76D58734" w:rsidR="0FC43F05" w:rsidRDefault="63EB845C" w:rsidP="63EB845C">
      <w:pPr>
        <w:pStyle w:val="ListParagraph"/>
        <w:numPr>
          <w:ilvl w:val="2"/>
          <w:numId w:val="10"/>
        </w:numPr>
        <w:spacing w:after="0"/>
        <w:jc w:val="both"/>
        <w:rPr>
          <w:rFonts w:ascii="Aptos" w:eastAsia="Aptos" w:hAnsi="Aptos" w:cs="Aptos"/>
          <w:sz w:val="24"/>
          <w:szCs w:val="24"/>
        </w:rPr>
      </w:pPr>
      <w:r w:rsidRPr="63EB845C">
        <w:rPr>
          <w:rFonts w:ascii="Aptos" w:eastAsia="Aptos" w:hAnsi="Aptos" w:cs="Aptos"/>
          <w:sz w:val="24"/>
          <w:szCs w:val="24"/>
        </w:rPr>
        <w:t>Optimize the voice recognition and GPT-4 response times.</w:t>
      </w:r>
    </w:p>
    <w:p w14:paraId="53FCC921" w14:textId="5BDFEDE6" w:rsidR="0FC43F05" w:rsidRDefault="63EB845C" w:rsidP="63EB845C">
      <w:pPr>
        <w:pStyle w:val="ListParagraph"/>
        <w:numPr>
          <w:ilvl w:val="2"/>
          <w:numId w:val="10"/>
        </w:numPr>
        <w:spacing w:after="0"/>
        <w:jc w:val="both"/>
        <w:rPr>
          <w:rFonts w:ascii="Aptos" w:eastAsia="Aptos" w:hAnsi="Aptos" w:cs="Aptos"/>
          <w:sz w:val="24"/>
          <w:szCs w:val="24"/>
        </w:rPr>
      </w:pPr>
      <w:r w:rsidRPr="63EB845C">
        <w:rPr>
          <w:rFonts w:ascii="Aptos" w:eastAsia="Aptos" w:hAnsi="Aptos" w:cs="Aptos"/>
          <w:sz w:val="24"/>
          <w:szCs w:val="24"/>
        </w:rPr>
        <w:t>Fine-tune appointment booking interactions for better user experience.</w:t>
      </w:r>
    </w:p>
    <w:p w14:paraId="2DCF6FA1" w14:textId="1BF3E90D" w:rsidR="0FC43F05" w:rsidRDefault="63EB845C" w:rsidP="63EB845C">
      <w:pPr>
        <w:pStyle w:val="ListParagraph"/>
        <w:numPr>
          <w:ilvl w:val="2"/>
          <w:numId w:val="10"/>
        </w:numPr>
        <w:spacing w:after="0"/>
        <w:jc w:val="both"/>
        <w:rPr>
          <w:rFonts w:ascii="Aptos" w:eastAsia="Aptos" w:hAnsi="Aptos" w:cs="Aptos"/>
          <w:sz w:val="24"/>
          <w:szCs w:val="24"/>
        </w:rPr>
      </w:pPr>
      <w:r w:rsidRPr="63EB845C">
        <w:rPr>
          <w:rFonts w:ascii="Aptos" w:eastAsia="Aptos" w:hAnsi="Aptos" w:cs="Aptos"/>
          <w:sz w:val="24"/>
          <w:szCs w:val="24"/>
        </w:rPr>
        <w:t>Compile a detailed report covering the development process, testing results, and feedback incorporation.</w:t>
      </w:r>
    </w:p>
    <w:p w14:paraId="461FA6F7" w14:textId="04F555B9" w:rsidR="0FC43F05" w:rsidRDefault="63EB845C" w:rsidP="63EB845C">
      <w:pPr>
        <w:pStyle w:val="ListParagraph"/>
        <w:numPr>
          <w:ilvl w:val="1"/>
          <w:numId w:val="10"/>
        </w:numPr>
        <w:spacing w:after="0"/>
        <w:jc w:val="both"/>
        <w:rPr>
          <w:rFonts w:ascii="Aptos" w:eastAsia="Aptos" w:hAnsi="Aptos" w:cs="Aptos"/>
          <w:sz w:val="24"/>
          <w:szCs w:val="24"/>
        </w:rPr>
      </w:pPr>
      <w:r w:rsidRPr="63EB845C">
        <w:rPr>
          <w:rFonts w:ascii="Aptos" w:eastAsia="Aptos" w:hAnsi="Aptos" w:cs="Aptos"/>
          <w:b/>
          <w:bCs/>
          <w:sz w:val="24"/>
          <w:szCs w:val="24"/>
        </w:rPr>
        <w:t>Responsibility</w:t>
      </w:r>
      <w:r w:rsidRPr="63EB845C">
        <w:rPr>
          <w:rFonts w:ascii="Aptos" w:eastAsia="Aptos" w:hAnsi="Aptos" w:cs="Aptos"/>
          <w:sz w:val="24"/>
          <w:szCs w:val="24"/>
        </w:rPr>
        <w:t>: [Entire Team]</w:t>
      </w:r>
    </w:p>
    <w:p w14:paraId="7F5DAC65" w14:textId="6CF88FC8" w:rsidR="0FC43F05" w:rsidRPr="009B1D09" w:rsidRDefault="63EB845C" w:rsidP="63EB845C">
      <w:pPr>
        <w:pStyle w:val="ListParagraph"/>
        <w:numPr>
          <w:ilvl w:val="1"/>
          <w:numId w:val="10"/>
        </w:numPr>
        <w:spacing w:after="0"/>
        <w:jc w:val="both"/>
        <w:rPr>
          <w:rFonts w:ascii="Aptos" w:eastAsia="Aptos" w:hAnsi="Aptos" w:cs="Aptos"/>
          <w:sz w:val="24"/>
          <w:szCs w:val="24"/>
        </w:rPr>
      </w:pPr>
      <w:r w:rsidRPr="63EB845C">
        <w:rPr>
          <w:rFonts w:ascii="Aptos" w:eastAsia="Aptos" w:hAnsi="Aptos" w:cs="Aptos"/>
          <w:b/>
          <w:bCs/>
          <w:sz w:val="24"/>
          <w:szCs w:val="24"/>
        </w:rPr>
        <w:t>Expected Outcome</w:t>
      </w:r>
      <w:r w:rsidRPr="63EB845C">
        <w:rPr>
          <w:rFonts w:ascii="Aptos" w:eastAsia="Aptos" w:hAnsi="Aptos" w:cs="Aptos"/>
          <w:sz w:val="24"/>
          <w:szCs w:val="24"/>
        </w:rPr>
        <w:t>: Fully optimized patent chat interface with all functionalities working smoothly and a comprehensive report ready for submission.</w:t>
      </w:r>
    </w:p>
    <w:p w14:paraId="1B3986BC" w14:textId="0ED6FEA8" w:rsidR="0FC43F05" w:rsidRDefault="63EB845C" w:rsidP="002D4A33">
      <w:pPr>
        <w:pStyle w:val="Heading2"/>
      </w:pPr>
      <w:bookmarkStart w:id="38" w:name="_Toc181459765"/>
      <w:r w:rsidRPr="63EB845C">
        <w:t>Deliverables:</w:t>
      </w:r>
      <w:bookmarkEnd w:id="38"/>
    </w:p>
    <w:p w14:paraId="55E9113F" w14:textId="0D456860" w:rsidR="0FC43F05" w:rsidRDefault="63EB845C" w:rsidP="63EB845C">
      <w:pPr>
        <w:pStyle w:val="ListParagraph"/>
        <w:numPr>
          <w:ilvl w:val="0"/>
          <w:numId w:val="9"/>
        </w:numPr>
        <w:spacing w:after="0"/>
        <w:jc w:val="both"/>
        <w:rPr>
          <w:rFonts w:ascii="Aptos" w:eastAsia="Aptos" w:hAnsi="Aptos" w:cs="Aptos"/>
          <w:sz w:val="24"/>
          <w:szCs w:val="24"/>
        </w:rPr>
      </w:pPr>
      <w:r w:rsidRPr="63EB845C">
        <w:rPr>
          <w:rFonts w:ascii="Aptos" w:eastAsia="Aptos" w:hAnsi="Aptos" w:cs="Aptos"/>
          <w:b/>
          <w:bCs/>
          <w:sz w:val="24"/>
          <w:szCs w:val="24"/>
        </w:rPr>
        <w:t>Voice Recognition System</w:t>
      </w:r>
      <w:r w:rsidRPr="63EB845C">
        <w:rPr>
          <w:rFonts w:ascii="Aptos" w:eastAsia="Aptos" w:hAnsi="Aptos" w:cs="Aptos"/>
          <w:sz w:val="24"/>
          <w:szCs w:val="24"/>
        </w:rPr>
        <w:t>: Functional voice recognition integrated into the patent chat interface.</w:t>
      </w:r>
    </w:p>
    <w:p w14:paraId="28C5CC64" w14:textId="0E1C7AED" w:rsidR="0FC43F05" w:rsidRDefault="63EB845C" w:rsidP="63EB845C">
      <w:pPr>
        <w:pStyle w:val="ListParagraph"/>
        <w:numPr>
          <w:ilvl w:val="0"/>
          <w:numId w:val="9"/>
        </w:numPr>
        <w:spacing w:after="0"/>
        <w:jc w:val="both"/>
        <w:rPr>
          <w:rFonts w:ascii="Aptos" w:eastAsia="Aptos" w:hAnsi="Aptos" w:cs="Aptos"/>
          <w:sz w:val="24"/>
          <w:szCs w:val="24"/>
        </w:rPr>
      </w:pPr>
      <w:r w:rsidRPr="63EB845C">
        <w:rPr>
          <w:rFonts w:ascii="Aptos" w:eastAsia="Aptos" w:hAnsi="Aptos" w:cs="Aptos"/>
          <w:b/>
          <w:bCs/>
          <w:sz w:val="24"/>
          <w:szCs w:val="24"/>
        </w:rPr>
        <w:t>RAG and GPT-4 Integration</w:t>
      </w:r>
      <w:r w:rsidRPr="63EB845C">
        <w:rPr>
          <w:rFonts w:ascii="Aptos" w:eastAsia="Aptos" w:hAnsi="Aptos" w:cs="Aptos"/>
          <w:sz w:val="24"/>
          <w:szCs w:val="24"/>
        </w:rPr>
        <w:t>: GPT-4 generating intelligent responses using the RAG pipeline.</w:t>
      </w:r>
    </w:p>
    <w:p w14:paraId="3F22B7ED" w14:textId="4E63D142" w:rsidR="0FC43F05" w:rsidRDefault="63EB845C" w:rsidP="63EB845C">
      <w:pPr>
        <w:pStyle w:val="ListParagraph"/>
        <w:numPr>
          <w:ilvl w:val="0"/>
          <w:numId w:val="9"/>
        </w:numPr>
        <w:spacing w:after="0"/>
        <w:jc w:val="both"/>
        <w:rPr>
          <w:rFonts w:ascii="Aptos" w:eastAsia="Aptos" w:hAnsi="Aptos" w:cs="Aptos"/>
          <w:sz w:val="24"/>
          <w:szCs w:val="24"/>
        </w:rPr>
      </w:pPr>
      <w:r w:rsidRPr="63EB845C">
        <w:rPr>
          <w:rFonts w:ascii="Aptos" w:eastAsia="Aptos" w:hAnsi="Aptos" w:cs="Aptos"/>
          <w:b/>
          <w:bCs/>
          <w:sz w:val="24"/>
          <w:szCs w:val="24"/>
        </w:rPr>
        <w:t>Appointment Booking System</w:t>
      </w:r>
      <w:r w:rsidRPr="63EB845C">
        <w:rPr>
          <w:rFonts w:ascii="Aptos" w:eastAsia="Aptos" w:hAnsi="Aptos" w:cs="Aptos"/>
          <w:sz w:val="24"/>
          <w:szCs w:val="24"/>
        </w:rPr>
        <w:t>: Seamless appointment booking functionality within the chat.</w:t>
      </w:r>
    </w:p>
    <w:p w14:paraId="75B4E541" w14:textId="68EE418C" w:rsidR="0FC43F05" w:rsidRDefault="63EB845C" w:rsidP="63EB845C">
      <w:pPr>
        <w:pStyle w:val="ListParagraph"/>
        <w:numPr>
          <w:ilvl w:val="0"/>
          <w:numId w:val="9"/>
        </w:numPr>
        <w:spacing w:after="0"/>
        <w:jc w:val="both"/>
        <w:rPr>
          <w:rFonts w:ascii="Aptos" w:eastAsia="Aptos" w:hAnsi="Aptos" w:cs="Aptos"/>
          <w:sz w:val="24"/>
          <w:szCs w:val="24"/>
        </w:rPr>
      </w:pPr>
      <w:r w:rsidRPr="63EB845C">
        <w:rPr>
          <w:rFonts w:ascii="Aptos" w:eastAsia="Aptos" w:hAnsi="Aptos" w:cs="Aptos"/>
          <w:b/>
          <w:bCs/>
          <w:sz w:val="24"/>
          <w:szCs w:val="24"/>
        </w:rPr>
        <w:t>Beta Version</w:t>
      </w:r>
      <w:r w:rsidRPr="63EB845C">
        <w:rPr>
          <w:rFonts w:ascii="Aptos" w:eastAsia="Aptos" w:hAnsi="Aptos" w:cs="Aptos"/>
          <w:sz w:val="24"/>
          <w:szCs w:val="24"/>
        </w:rPr>
        <w:t>: Bug-free, tested chat interface ready for external feedback.</w:t>
      </w:r>
    </w:p>
    <w:p w14:paraId="04696027" w14:textId="77B5FA1F" w:rsidR="0FC43F05" w:rsidRDefault="63EB845C" w:rsidP="63EB845C">
      <w:pPr>
        <w:pStyle w:val="ListParagraph"/>
        <w:numPr>
          <w:ilvl w:val="0"/>
          <w:numId w:val="9"/>
        </w:numPr>
        <w:spacing w:after="0"/>
        <w:jc w:val="both"/>
        <w:rPr>
          <w:rFonts w:ascii="Aptos" w:eastAsia="Aptos" w:hAnsi="Aptos" w:cs="Aptos"/>
          <w:sz w:val="24"/>
          <w:szCs w:val="24"/>
        </w:rPr>
      </w:pPr>
      <w:r w:rsidRPr="63EB845C">
        <w:rPr>
          <w:rFonts w:ascii="Aptos" w:eastAsia="Aptos" w:hAnsi="Aptos" w:cs="Aptos"/>
          <w:b/>
          <w:bCs/>
          <w:sz w:val="24"/>
          <w:szCs w:val="24"/>
        </w:rPr>
        <w:t>Client and Advisor Feedback</w:t>
      </w:r>
      <w:r w:rsidRPr="63EB845C">
        <w:rPr>
          <w:rFonts w:ascii="Aptos" w:eastAsia="Aptos" w:hAnsi="Aptos" w:cs="Aptos"/>
          <w:sz w:val="24"/>
          <w:szCs w:val="24"/>
        </w:rPr>
        <w:t>: Actionable feedback from users and advisors.</w:t>
      </w:r>
    </w:p>
    <w:p w14:paraId="36A32C72" w14:textId="4A01B17C" w:rsidR="0FC43F05" w:rsidRPr="00E33A9B" w:rsidRDefault="63EB845C" w:rsidP="63EB845C">
      <w:pPr>
        <w:pStyle w:val="ListParagraph"/>
        <w:numPr>
          <w:ilvl w:val="0"/>
          <w:numId w:val="9"/>
        </w:numPr>
        <w:spacing w:after="0"/>
        <w:jc w:val="both"/>
        <w:rPr>
          <w:rFonts w:ascii="Aptos" w:eastAsia="Aptos" w:hAnsi="Aptos" w:cs="Aptos"/>
          <w:sz w:val="24"/>
          <w:szCs w:val="24"/>
        </w:rPr>
      </w:pPr>
      <w:r w:rsidRPr="63EB845C">
        <w:rPr>
          <w:rFonts w:ascii="Aptos" w:eastAsia="Aptos" w:hAnsi="Aptos" w:cs="Aptos"/>
          <w:b/>
          <w:bCs/>
          <w:sz w:val="24"/>
          <w:szCs w:val="24"/>
        </w:rPr>
        <w:t>Final Report</w:t>
      </w:r>
      <w:r w:rsidRPr="63EB845C">
        <w:rPr>
          <w:rFonts w:ascii="Aptos" w:eastAsia="Aptos" w:hAnsi="Aptos" w:cs="Aptos"/>
          <w:sz w:val="24"/>
          <w:szCs w:val="24"/>
        </w:rPr>
        <w:t>: Document detailing progress, testing, feedback, and future recommendations.</w:t>
      </w:r>
    </w:p>
    <w:p w14:paraId="14E4118A" w14:textId="217365DD" w:rsidR="00376A89" w:rsidRDefault="00376A89" w:rsidP="63EB845C">
      <w:pPr>
        <w:jc w:val="both"/>
        <w:rPr>
          <w:rFonts w:eastAsiaTheme="minorEastAsia"/>
          <w:b/>
          <w:bCs/>
          <w:sz w:val="24"/>
          <w:szCs w:val="24"/>
        </w:rPr>
      </w:pPr>
    </w:p>
    <w:sectPr w:rsidR="00376A89">
      <w:headerReference w:type="default" r:id="rId28"/>
      <w:footerReference w:type="default" r:id="rId29"/>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78DB2A3" w14:textId="77777777" w:rsidR="0014209E" w:rsidRDefault="0014209E">
      <w:pPr>
        <w:spacing w:after="0" w:line="240" w:lineRule="auto"/>
      </w:pPr>
      <w:r>
        <w:separator/>
      </w:r>
    </w:p>
  </w:endnote>
  <w:endnote w:type="continuationSeparator" w:id="0">
    <w:p w14:paraId="1764480E" w14:textId="77777777" w:rsidR="0014209E" w:rsidRDefault="0014209E">
      <w:pPr>
        <w:spacing w:after="0" w:line="240" w:lineRule="auto"/>
      </w:pPr>
      <w:r>
        <w:continuationSeparator/>
      </w:r>
    </w:p>
  </w:endnote>
  <w:endnote w:type="continuationNotice" w:id="1">
    <w:p w14:paraId="43B16753" w14:textId="77777777" w:rsidR="0014209E" w:rsidRDefault="0014209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120"/>
      <w:gridCol w:w="3120"/>
      <w:gridCol w:w="3120"/>
    </w:tblGrid>
    <w:tr w:rsidR="3E9ABBA3" w14:paraId="1C96398C" w14:textId="77777777" w:rsidTr="7A7F3506">
      <w:trPr>
        <w:trHeight w:val="300"/>
      </w:trPr>
      <w:tc>
        <w:tcPr>
          <w:tcW w:w="3120" w:type="dxa"/>
        </w:tcPr>
        <w:p w14:paraId="323593C7" w14:textId="7D4B55A7" w:rsidR="3E9ABBA3" w:rsidRDefault="3E9ABBA3" w:rsidP="3E9ABBA3">
          <w:pPr>
            <w:pStyle w:val="Header"/>
            <w:ind w:left="-115"/>
          </w:pPr>
        </w:p>
      </w:tc>
      <w:tc>
        <w:tcPr>
          <w:tcW w:w="3120" w:type="dxa"/>
        </w:tcPr>
        <w:p w14:paraId="4236BFDF" w14:textId="287D0875" w:rsidR="3E9ABBA3" w:rsidRDefault="3E9ABBA3" w:rsidP="3E9ABBA3">
          <w:pPr>
            <w:pStyle w:val="Header"/>
            <w:jc w:val="center"/>
          </w:pPr>
        </w:p>
      </w:tc>
      <w:tc>
        <w:tcPr>
          <w:tcW w:w="3120" w:type="dxa"/>
        </w:tcPr>
        <w:p w14:paraId="69F229D9" w14:textId="2504B042" w:rsidR="3E9ABBA3" w:rsidRDefault="3E9ABBA3" w:rsidP="3E9ABBA3">
          <w:pPr>
            <w:pStyle w:val="Header"/>
            <w:ind w:right="-115"/>
            <w:jc w:val="right"/>
          </w:pPr>
          <w:r>
            <w:fldChar w:fldCharType="begin"/>
          </w:r>
          <w:r>
            <w:instrText>PAGE</w:instrText>
          </w:r>
          <w:r>
            <w:fldChar w:fldCharType="separate"/>
          </w:r>
          <w:r w:rsidR="00446B61">
            <w:rPr>
              <w:noProof/>
            </w:rPr>
            <w:t>1</w:t>
          </w:r>
          <w:r>
            <w:fldChar w:fldCharType="end"/>
          </w:r>
        </w:p>
      </w:tc>
    </w:tr>
  </w:tbl>
  <w:p w14:paraId="4F91BB39" w14:textId="17FFBBD2" w:rsidR="3E9ABBA3" w:rsidRDefault="3E9ABBA3" w:rsidP="3E9ABBA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6A4ACF5" w14:textId="77777777" w:rsidR="0014209E" w:rsidRDefault="0014209E">
      <w:pPr>
        <w:spacing w:after="0" w:line="240" w:lineRule="auto"/>
      </w:pPr>
      <w:r>
        <w:separator/>
      </w:r>
    </w:p>
  </w:footnote>
  <w:footnote w:type="continuationSeparator" w:id="0">
    <w:p w14:paraId="4808F2CB" w14:textId="77777777" w:rsidR="0014209E" w:rsidRDefault="0014209E">
      <w:pPr>
        <w:spacing w:after="0" w:line="240" w:lineRule="auto"/>
      </w:pPr>
      <w:r>
        <w:continuationSeparator/>
      </w:r>
    </w:p>
  </w:footnote>
  <w:footnote w:type="continuationNotice" w:id="1">
    <w:p w14:paraId="1D67A390" w14:textId="77777777" w:rsidR="0014209E" w:rsidRDefault="0014209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120"/>
      <w:gridCol w:w="3120"/>
      <w:gridCol w:w="3120"/>
    </w:tblGrid>
    <w:tr w:rsidR="3E9ABBA3" w14:paraId="1EAA96D5" w14:textId="77777777" w:rsidTr="3E9ABBA3">
      <w:trPr>
        <w:trHeight w:val="300"/>
      </w:trPr>
      <w:tc>
        <w:tcPr>
          <w:tcW w:w="3120" w:type="dxa"/>
        </w:tcPr>
        <w:p w14:paraId="5434E464" w14:textId="79E53167" w:rsidR="3E9ABBA3" w:rsidRDefault="3E9ABBA3" w:rsidP="3E9ABBA3">
          <w:pPr>
            <w:pStyle w:val="Header"/>
            <w:ind w:left="-115"/>
          </w:pPr>
        </w:p>
      </w:tc>
      <w:tc>
        <w:tcPr>
          <w:tcW w:w="3120" w:type="dxa"/>
        </w:tcPr>
        <w:p w14:paraId="1C647E02" w14:textId="571F195D" w:rsidR="3E9ABBA3" w:rsidRDefault="3E9ABBA3" w:rsidP="3E9ABBA3">
          <w:pPr>
            <w:pStyle w:val="Header"/>
            <w:jc w:val="center"/>
          </w:pPr>
        </w:p>
      </w:tc>
      <w:tc>
        <w:tcPr>
          <w:tcW w:w="3120" w:type="dxa"/>
        </w:tcPr>
        <w:p w14:paraId="0C52DC7F" w14:textId="21F16694" w:rsidR="3E9ABBA3" w:rsidRDefault="3E9ABBA3" w:rsidP="3E9ABBA3">
          <w:pPr>
            <w:pStyle w:val="Header"/>
            <w:ind w:right="-115"/>
            <w:jc w:val="right"/>
          </w:pPr>
        </w:p>
      </w:tc>
    </w:tr>
  </w:tbl>
  <w:p w14:paraId="714FA772" w14:textId="14E96919" w:rsidR="3E9ABBA3" w:rsidRDefault="3E9ABBA3" w:rsidP="3E9ABBA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B97683"/>
    <w:multiLevelType w:val="multilevel"/>
    <w:tmpl w:val="98569E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B790D1"/>
    <w:multiLevelType w:val="hybridMultilevel"/>
    <w:tmpl w:val="FFFFFFFF"/>
    <w:lvl w:ilvl="0" w:tplc="02585700">
      <w:start w:val="1"/>
      <w:numFmt w:val="bullet"/>
      <w:lvlText w:val=""/>
      <w:lvlJc w:val="left"/>
      <w:pPr>
        <w:ind w:left="720" w:hanging="360"/>
      </w:pPr>
      <w:rPr>
        <w:rFonts w:ascii="Symbol" w:hAnsi="Symbol" w:hint="default"/>
      </w:rPr>
    </w:lvl>
    <w:lvl w:ilvl="1" w:tplc="1F265B8C">
      <w:start w:val="1"/>
      <w:numFmt w:val="bullet"/>
      <w:lvlText w:val="o"/>
      <w:lvlJc w:val="left"/>
      <w:pPr>
        <w:ind w:left="1440" w:hanging="360"/>
      </w:pPr>
      <w:rPr>
        <w:rFonts w:ascii="Courier New" w:hAnsi="Courier New" w:hint="default"/>
      </w:rPr>
    </w:lvl>
    <w:lvl w:ilvl="2" w:tplc="7924BD9A">
      <w:start w:val="1"/>
      <w:numFmt w:val="bullet"/>
      <w:lvlText w:val=""/>
      <w:lvlJc w:val="left"/>
      <w:pPr>
        <w:ind w:left="2160" w:hanging="360"/>
      </w:pPr>
      <w:rPr>
        <w:rFonts w:ascii="Wingdings" w:hAnsi="Wingdings" w:hint="default"/>
      </w:rPr>
    </w:lvl>
    <w:lvl w:ilvl="3" w:tplc="76E6ED48">
      <w:start w:val="1"/>
      <w:numFmt w:val="bullet"/>
      <w:lvlText w:val=""/>
      <w:lvlJc w:val="left"/>
      <w:pPr>
        <w:ind w:left="2880" w:hanging="360"/>
      </w:pPr>
      <w:rPr>
        <w:rFonts w:ascii="Symbol" w:hAnsi="Symbol" w:hint="default"/>
      </w:rPr>
    </w:lvl>
    <w:lvl w:ilvl="4" w:tplc="72EA0250">
      <w:start w:val="1"/>
      <w:numFmt w:val="bullet"/>
      <w:lvlText w:val="o"/>
      <w:lvlJc w:val="left"/>
      <w:pPr>
        <w:ind w:left="3600" w:hanging="360"/>
      </w:pPr>
      <w:rPr>
        <w:rFonts w:ascii="Courier New" w:hAnsi="Courier New" w:hint="default"/>
      </w:rPr>
    </w:lvl>
    <w:lvl w:ilvl="5" w:tplc="0B0AFD42">
      <w:start w:val="1"/>
      <w:numFmt w:val="bullet"/>
      <w:lvlText w:val=""/>
      <w:lvlJc w:val="left"/>
      <w:pPr>
        <w:ind w:left="4320" w:hanging="360"/>
      </w:pPr>
      <w:rPr>
        <w:rFonts w:ascii="Wingdings" w:hAnsi="Wingdings" w:hint="default"/>
      </w:rPr>
    </w:lvl>
    <w:lvl w:ilvl="6" w:tplc="6E8086D8">
      <w:start w:val="1"/>
      <w:numFmt w:val="bullet"/>
      <w:lvlText w:val=""/>
      <w:lvlJc w:val="left"/>
      <w:pPr>
        <w:ind w:left="5040" w:hanging="360"/>
      </w:pPr>
      <w:rPr>
        <w:rFonts w:ascii="Symbol" w:hAnsi="Symbol" w:hint="default"/>
      </w:rPr>
    </w:lvl>
    <w:lvl w:ilvl="7" w:tplc="777E94EA">
      <w:start w:val="1"/>
      <w:numFmt w:val="bullet"/>
      <w:lvlText w:val="o"/>
      <w:lvlJc w:val="left"/>
      <w:pPr>
        <w:ind w:left="5760" w:hanging="360"/>
      </w:pPr>
      <w:rPr>
        <w:rFonts w:ascii="Courier New" w:hAnsi="Courier New" w:hint="default"/>
      </w:rPr>
    </w:lvl>
    <w:lvl w:ilvl="8" w:tplc="39E6C062">
      <w:start w:val="1"/>
      <w:numFmt w:val="bullet"/>
      <w:lvlText w:val=""/>
      <w:lvlJc w:val="left"/>
      <w:pPr>
        <w:ind w:left="6480" w:hanging="360"/>
      </w:pPr>
      <w:rPr>
        <w:rFonts w:ascii="Wingdings" w:hAnsi="Wingdings" w:hint="default"/>
      </w:rPr>
    </w:lvl>
  </w:abstractNum>
  <w:abstractNum w:abstractNumId="2" w15:restartNumberingAfterBreak="0">
    <w:nsid w:val="060ADC8E"/>
    <w:multiLevelType w:val="hybridMultilevel"/>
    <w:tmpl w:val="FFA60A72"/>
    <w:lvl w:ilvl="0" w:tplc="0F6E3668">
      <w:start w:val="1"/>
      <w:numFmt w:val="bullet"/>
      <w:lvlText w:val=""/>
      <w:lvlJc w:val="left"/>
      <w:pPr>
        <w:ind w:left="1080" w:hanging="360"/>
      </w:pPr>
      <w:rPr>
        <w:rFonts w:ascii="Symbol" w:hAnsi="Symbol" w:hint="default"/>
      </w:rPr>
    </w:lvl>
    <w:lvl w:ilvl="1" w:tplc="9DD0D2FE">
      <w:start w:val="1"/>
      <w:numFmt w:val="bullet"/>
      <w:lvlText w:val="o"/>
      <w:lvlJc w:val="left"/>
      <w:pPr>
        <w:ind w:left="1800" w:hanging="360"/>
      </w:pPr>
      <w:rPr>
        <w:rFonts w:ascii="Courier New" w:hAnsi="Courier New" w:hint="default"/>
      </w:rPr>
    </w:lvl>
    <w:lvl w:ilvl="2" w:tplc="F604B490">
      <w:start w:val="1"/>
      <w:numFmt w:val="bullet"/>
      <w:lvlText w:val=""/>
      <w:lvlJc w:val="left"/>
      <w:pPr>
        <w:ind w:left="2520" w:hanging="360"/>
      </w:pPr>
      <w:rPr>
        <w:rFonts w:ascii="Wingdings" w:hAnsi="Wingdings" w:hint="default"/>
      </w:rPr>
    </w:lvl>
    <w:lvl w:ilvl="3" w:tplc="71AA20A0">
      <w:start w:val="1"/>
      <w:numFmt w:val="bullet"/>
      <w:lvlText w:val=""/>
      <w:lvlJc w:val="left"/>
      <w:pPr>
        <w:ind w:left="3240" w:hanging="360"/>
      </w:pPr>
      <w:rPr>
        <w:rFonts w:ascii="Symbol" w:hAnsi="Symbol" w:hint="default"/>
      </w:rPr>
    </w:lvl>
    <w:lvl w:ilvl="4" w:tplc="1D02360E">
      <w:start w:val="1"/>
      <w:numFmt w:val="bullet"/>
      <w:lvlText w:val="o"/>
      <w:lvlJc w:val="left"/>
      <w:pPr>
        <w:ind w:left="3960" w:hanging="360"/>
      </w:pPr>
      <w:rPr>
        <w:rFonts w:ascii="Courier New" w:hAnsi="Courier New" w:hint="default"/>
      </w:rPr>
    </w:lvl>
    <w:lvl w:ilvl="5" w:tplc="0694B178">
      <w:start w:val="1"/>
      <w:numFmt w:val="bullet"/>
      <w:lvlText w:val=""/>
      <w:lvlJc w:val="left"/>
      <w:pPr>
        <w:ind w:left="4680" w:hanging="360"/>
      </w:pPr>
      <w:rPr>
        <w:rFonts w:ascii="Wingdings" w:hAnsi="Wingdings" w:hint="default"/>
      </w:rPr>
    </w:lvl>
    <w:lvl w:ilvl="6" w:tplc="C50C06DA">
      <w:start w:val="1"/>
      <w:numFmt w:val="bullet"/>
      <w:lvlText w:val=""/>
      <w:lvlJc w:val="left"/>
      <w:pPr>
        <w:ind w:left="5400" w:hanging="360"/>
      </w:pPr>
      <w:rPr>
        <w:rFonts w:ascii="Symbol" w:hAnsi="Symbol" w:hint="default"/>
      </w:rPr>
    </w:lvl>
    <w:lvl w:ilvl="7" w:tplc="4A4CBBBE">
      <w:start w:val="1"/>
      <w:numFmt w:val="bullet"/>
      <w:lvlText w:val="o"/>
      <w:lvlJc w:val="left"/>
      <w:pPr>
        <w:ind w:left="6120" w:hanging="360"/>
      </w:pPr>
      <w:rPr>
        <w:rFonts w:ascii="Courier New" w:hAnsi="Courier New" w:hint="default"/>
      </w:rPr>
    </w:lvl>
    <w:lvl w:ilvl="8" w:tplc="1764D0BA">
      <w:start w:val="1"/>
      <w:numFmt w:val="bullet"/>
      <w:lvlText w:val=""/>
      <w:lvlJc w:val="left"/>
      <w:pPr>
        <w:ind w:left="6840" w:hanging="360"/>
      </w:pPr>
      <w:rPr>
        <w:rFonts w:ascii="Wingdings" w:hAnsi="Wingdings" w:hint="default"/>
      </w:rPr>
    </w:lvl>
  </w:abstractNum>
  <w:abstractNum w:abstractNumId="3" w15:restartNumberingAfterBreak="0">
    <w:nsid w:val="06D70A1C"/>
    <w:multiLevelType w:val="hybridMultilevel"/>
    <w:tmpl w:val="5314B254"/>
    <w:lvl w:ilvl="0" w:tplc="CB12FAFC">
      <w:start w:val="1"/>
      <w:numFmt w:val="bullet"/>
      <w:lvlText w:val=""/>
      <w:lvlJc w:val="left"/>
      <w:pPr>
        <w:ind w:left="720" w:hanging="360"/>
      </w:pPr>
      <w:rPr>
        <w:rFonts w:ascii="Symbol" w:hAnsi="Symbol" w:hint="default"/>
      </w:rPr>
    </w:lvl>
    <w:lvl w:ilvl="1" w:tplc="59D822CE">
      <w:start w:val="1"/>
      <w:numFmt w:val="bullet"/>
      <w:lvlText w:val="o"/>
      <w:lvlJc w:val="left"/>
      <w:pPr>
        <w:ind w:left="1440" w:hanging="360"/>
      </w:pPr>
      <w:rPr>
        <w:rFonts w:ascii="Courier New" w:hAnsi="Courier New" w:hint="default"/>
      </w:rPr>
    </w:lvl>
    <w:lvl w:ilvl="2" w:tplc="8A8487AC">
      <w:start w:val="1"/>
      <w:numFmt w:val="bullet"/>
      <w:lvlText w:val=""/>
      <w:lvlJc w:val="left"/>
      <w:pPr>
        <w:ind w:left="2160" w:hanging="360"/>
      </w:pPr>
      <w:rPr>
        <w:rFonts w:ascii="Wingdings" w:hAnsi="Wingdings" w:hint="default"/>
      </w:rPr>
    </w:lvl>
    <w:lvl w:ilvl="3" w:tplc="5F4E90D8">
      <w:start w:val="1"/>
      <w:numFmt w:val="bullet"/>
      <w:lvlText w:val=""/>
      <w:lvlJc w:val="left"/>
      <w:pPr>
        <w:ind w:left="2880" w:hanging="360"/>
      </w:pPr>
      <w:rPr>
        <w:rFonts w:ascii="Symbol" w:hAnsi="Symbol" w:hint="default"/>
      </w:rPr>
    </w:lvl>
    <w:lvl w:ilvl="4" w:tplc="149849EC">
      <w:start w:val="1"/>
      <w:numFmt w:val="bullet"/>
      <w:lvlText w:val="o"/>
      <w:lvlJc w:val="left"/>
      <w:pPr>
        <w:ind w:left="3600" w:hanging="360"/>
      </w:pPr>
      <w:rPr>
        <w:rFonts w:ascii="Courier New" w:hAnsi="Courier New" w:hint="default"/>
      </w:rPr>
    </w:lvl>
    <w:lvl w:ilvl="5" w:tplc="5A200610">
      <w:start w:val="1"/>
      <w:numFmt w:val="bullet"/>
      <w:lvlText w:val=""/>
      <w:lvlJc w:val="left"/>
      <w:pPr>
        <w:ind w:left="4320" w:hanging="360"/>
      </w:pPr>
      <w:rPr>
        <w:rFonts w:ascii="Wingdings" w:hAnsi="Wingdings" w:hint="default"/>
      </w:rPr>
    </w:lvl>
    <w:lvl w:ilvl="6" w:tplc="EFB6C220">
      <w:start w:val="1"/>
      <w:numFmt w:val="bullet"/>
      <w:lvlText w:val=""/>
      <w:lvlJc w:val="left"/>
      <w:pPr>
        <w:ind w:left="5040" w:hanging="360"/>
      </w:pPr>
      <w:rPr>
        <w:rFonts w:ascii="Symbol" w:hAnsi="Symbol" w:hint="default"/>
      </w:rPr>
    </w:lvl>
    <w:lvl w:ilvl="7" w:tplc="DE806DB0">
      <w:start w:val="1"/>
      <w:numFmt w:val="bullet"/>
      <w:lvlText w:val="o"/>
      <w:lvlJc w:val="left"/>
      <w:pPr>
        <w:ind w:left="5760" w:hanging="360"/>
      </w:pPr>
      <w:rPr>
        <w:rFonts w:ascii="Courier New" w:hAnsi="Courier New" w:hint="default"/>
      </w:rPr>
    </w:lvl>
    <w:lvl w:ilvl="8" w:tplc="5EFC8812">
      <w:start w:val="1"/>
      <w:numFmt w:val="bullet"/>
      <w:lvlText w:val=""/>
      <w:lvlJc w:val="left"/>
      <w:pPr>
        <w:ind w:left="6480" w:hanging="360"/>
      </w:pPr>
      <w:rPr>
        <w:rFonts w:ascii="Wingdings" w:hAnsi="Wingdings" w:hint="default"/>
      </w:rPr>
    </w:lvl>
  </w:abstractNum>
  <w:abstractNum w:abstractNumId="4" w15:restartNumberingAfterBreak="0">
    <w:nsid w:val="09471311"/>
    <w:multiLevelType w:val="multilevel"/>
    <w:tmpl w:val="531CCC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B3F2741"/>
    <w:multiLevelType w:val="hybridMultilevel"/>
    <w:tmpl w:val="363ACD0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D385D58"/>
    <w:multiLevelType w:val="hybridMultilevel"/>
    <w:tmpl w:val="679654A4"/>
    <w:lvl w:ilvl="0" w:tplc="10090001">
      <w:start w:val="1"/>
      <w:numFmt w:val="bullet"/>
      <w:lvlText w:val=""/>
      <w:lvlJc w:val="left"/>
      <w:pPr>
        <w:ind w:left="1440" w:hanging="360"/>
      </w:pPr>
      <w:rPr>
        <w:rFonts w:ascii="Symbol" w:hAnsi="Symbo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7" w15:restartNumberingAfterBreak="0">
    <w:nsid w:val="0F655131"/>
    <w:multiLevelType w:val="hybridMultilevel"/>
    <w:tmpl w:val="526203AA"/>
    <w:lvl w:ilvl="0" w:tplc="12B03D9A">
      <w:start w:val="1"/>
      <w:numFmt w:val="decimal"/>
      <w:lvlText w:val="%1."/>
      <w:lvlJc w:val="left"/>
      <w:pPr>
        <w:ind w:left="720" w:hanging="360"/>
      </w:pPr>
    </w:lvl>
    <w:lvl w:ilvl="1" w:tplc="B15A7D34">
      <w:start w:val="1"/>
      <w:numFmt w:val="lowerLetter"/>
      <w:lvlText w:val="%2."/>
      <w:lvlJc w:val="left"/>
      <w:pPr>
        <w:ind w:left="1440" w:hanging="360"/>
      </w:pPr>
    </w:lvl>
    <w:lvl w:ilvl="2" w:tplc="D312D384">
      <w:start w:val="1"/>
      <w:numFmt w:val="lowerRoman"/>
      <w:lvlText w:val="%3."/>
      <w:lvlJc w:val="right"/>
      <w:pPr>
        <w:ind w:left="2160" w:hanging="180"/>
      </w:pPr>
    </w:lvl>
    <w:lvl w:ilvl="3" w:tplc="1DCC86DC">
      <w:start w:val="1"/>
      <w:numFmt w:val="decimal"/>
      <w:lvlText w:val="%4."/>
      <w:lvlJc w:val="left"/>
      <w:pPr>
        <w:ind w:left="2880" w:hanging="360"/>
      </w:pPr>
    </w:lvl>
    <w:lvl w:ilvl="4" w:tplc="2A88FB04">
      <w:start w:val="1"/>
      <w:numFmt w:val="lowerLetter"/>
      <w:lvlText w:val="%5."/>
      <w:lvlJc w:val="left"/>
      <w:pPr>
        <w:ind w:left="3600" w:hanging="360"/>
      </w:pPr>
    </w:lvl>
    <w:lvl w:ilvl="5" w:tplc="94B0B572">
      <w:start w:val="1"/>
      <w:numFmt w:val="lowerRoman"/>
      <w:lvlText w:val="%6."/>
      <w:lvlJc w:val="right"/>
      <w:pPr>
        <w:ind w:left="4320" w:hanging="180"/>
      </w:pPr>
    </w:lvl>
    <w:lvl w:ilvl="6" w:tplc="7E040210">
      <w:start w:val="1"/>
      <w:numFmt w:val="decimal"/>
      <w:lvlText w:val="%7."/>
      <w:lvlJc w:val="left"/>
      <w:pPr>
        <w:ind w:left="5040" w:hanging="360"/>
      </w:pPr>
    </w:lvl>
    <w:lvl w:ilvl="7" w:tplc="58C01662">
      <w:start w:val="1"/>
      <w:numFmt w:val="lowerLetter"/>
      <w:lvlText w:val="%8."/>
      <w:lvlJc w:val="left"/>
      <w:pPr>
        <w:ind w:left="5760" w:hanging="360"/>
      </w:pPr>
    </w:lvl>
    <w:lvl w:ilvl="8" w:tplc="F11A1852">
      <w:start w:val="1"/>
      <w:numFmt w:val="lowerRoman"/>
      <w:lvlText w:val="%9."/>
      <w:lvlJc w:val="right"/>
      <w:pPr>
        <w:ind w:left="6480" w:hanging="180"/>
      </w:pPr>
    </w:lvl>
  </w:abstractNum>
  <w:abstractNum w:abstractNumId="8" w15:restartNumberingAfterBreak="0">
    <w:nsid w:val="101E0B5F"/>
    <w:multiLevelType w:val="hybridMultilevel"/>
    <w:tmpl w:val="DD1624B2"/>
    <w:lvl w:ilvl="0" w:tplc="10090001">
      <w:start w:val="1"/>
      <w:numFmt w:val="bullet"/>
      <w:lvlText w:val=""/>
      <w:lvlJc w:val="left"/>
      <w:pPr>
        <w:ind w:left="1440" w:hanging="360"/>
      </w:pPr>
      <w:rPr>
        <w:rFonts w:ascii="Symbol" w:hAnsi="Symbo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9" w15:restartNumberingAfterBreak="0">
    <w:nsid w:val="1078A3CF"/>
    <w:multiLevelType w:val="hybridMultilevel"/>
    <w:tmpl w:val="FFFFFFFF"/>
    <w:lvl w:ilvl="0" w:tplc="667AE284">
      <w:start w:val="1"/>
      <w:numFmt w:val="decimal"/>
      <w:lvlText w:val="%1."/>
      <w:lvlJc w:val="left"/>
      <w:pPr>
        <w:ind w:left="720" w:hanging="360"/>
      </w:pPr>
    </w:lvl>
    <w:lvl w:ilvl="1" w:tplc="74CAFA42">
      <w:start w:val="1"/>
      <w:numFmt w:val="lowerLetter"/>
      <w:lvlText w:val="%2."/>
      <w:lvlJc w:val="left"/>
      <w:pPr>
        <w:ind w:left="1440" w:hanging="360"/>
      </w:pPr>
    </w:lvl>
    <w:lvl w:ilvl="2" w:tplc="4C7CA8B4">
      <w:start w:val="1"/>
      <w:numFmt w:val="lowerRoman"/>
      <w:lvlText w:val="%3."/>
      <w:lvlJc w:val="right"/>
      <w:pPr>
        <w:ind w:left="2160" w:hanging="180"/>
      </w:pPr>
    </w:lvl>
    <w:lvl w:ilvl="3" w:tplc="6F906C08">
      <w:start w:val="1"/>
      <w:numFmt w:val="decimal"/>
      <w:lvlText w:val="%4."/>
      <w:lvlJc w:val="left"/>
      <w:pPr>
        <w:ind w:left="2880" w:hanging="360"/>
      </w:pPr>
    </w:lvl>
    <w:lvl w:ilvl="4" w:tplc="CB6ED55E">
      <w:start w:val="1"/>
      <w:numFmt w:val="lowerLetter"/>
      <w:lvlText w:val="%5."/>
      <w:lvlJc w:val="left"/>
      <w:pPr>
        <w:ind w:left="3600" w:hanging="360"/>
      </w:pPr>
    </w:lvl>
    <w:lvl w:ilvl="5" w:tplc="364C5C3A">
      <w:start w:val="1"/>
      <w:numFmt w:val="lowerRoman"/>
      <w:lvlText w:val="%6."/>
      <w:lvlJc w:val="right"/>
      <w:pPr>
        <w:ind w:left="4320" w:hanging="180"/>
      </w:pPr>
    </w:lvl>
    <w:lvl w:ilvl="6" w:tplc="A0626B42">
      <w:start w:val="1"/>
      <w:numFmt w:val="decimal"/>
      <w:lvlText w:val="%7."/>
      <w:lvlJc w:val="left"/>
      <w:pPr>
        <w:ind w:left="5040" w:hanging="360"/>
      </w:pPr>
    </w:lvl>
    <w:lvl w:ilvl="7" w:tplc="2E223AA2">
      <w:start w:val="1"/>
      <w:numFmt w:val="lowerLetter"/>
      <w:lvlText w:val="%8."/>
      <w:lvlJc w:val="left"/>
      <w:pPr>
        <w:ind w:left="5760" w:hanging="360"/>
      </w:pPr>
    </w:lvl>
    <w:lvl w:ilvl="8" w:tplc="A4CCD67C">
      <w:start w:val="1"/>
      <w:numFmt w:val="lowerRoman"/>
      <w:lvlText w:val="%9."/>
      <w:lvlJc w:val="right"/>
      <w:pPr>
        <w:ind w:left="6480" w:hanging="180"/>
      </w:pPr>
    </w:lvl>
  </w:abstractNum>
  <w:abstractNum w:abstractNumId="10" w15:restartNumberingAfterBreak="0">
    <w:nsid w:val="10FB6558"/>
    <w:multiLevelType w:val="hybridMultilevel"/>
    <w:tmpl w:val="FFFFFFFF"/>
    <w:lvl w:ilvl="0" w:tplc="126046B8">
      <w:start w:val="1"/>
      <w:numFmt w:val="bullet"/>
      <w:lvlText w:val=""/>
      <w:lvlJc w:val="left"/>
      <w:pPr>
        <w:ind w:left="720" w:hanging="360"/>
      </w:pPr>
      <w:rPr>
        <w:rFonts w:ascii="Symbol" w:hAnsi="Symbol" w:hint="default"/>
      </w:rPr>
    </w:lvl>
    <w:lvl w:ilvl="1" w:tplc="8AD0F0CA">
      <w:start w:val="1"/>
      <w:numFmt w:val="bullet"/>
      <w:lvlText w:val="o"/>
      <w:lvlJc w:val="left"/>
      <w:pPr>
        <w:ind w:left="1440" w:hanging="360"/>
      </w:pPr>
      <w:rPr>
        <w:rFonts w:ascii="Courier New" w:hAnsi="Courier New" w:hint="default"/>
      </w:rPr>
    </w:lvl>
    <w:lvl w:ilvl="2" w:tplc="39469638">
      <w:start w:val="1"/>
      <w:numFmt w:val="bullet"/>
      <w:lvlText w:val=""/>
      <w:lvlJc w:val="left"/>
      <w:pPr>
        <w:ind w:left="2160" w:hanging="360"/>
      </w:pPr>
      <w:rPr>
        <w:rFonts w:ascii="Wingdings" w:hAnsi="Wingdings" w:hint="default"/>
      </w:rPr>
    </w:lvl>
    <w:lvl w:ilvl="3" w:tplc="8B3CF8B4">
      <w:start w:val="1"/>
      <w:numFmt w:val="bullet"/>
      <w:lvlText w:val=""/>
      <w:lvlJc w:val="left"/>
      <w:pPr>
        <w:ind w:left="2880" w:hanging="360"/>
      </w:pPr>
      <w:rPr>
        <w:rFonts w:ascii="Symbol" w:hAnsi="Symbol" w:hint="default"/>
      </w:rPr>
    </w:lvl>
    <w:lvl w:ilvl="4" w:tplc="9D48629C">
      <w:start w:val="1"/>
      <w:numFmt w:val="bullet"/>
      <w:lvlText w:val="o"/>
      <w:lvlJc w:val="left"/>
      <w:pPr>
        <w:ind w:left="3600" w:hanging="360"/>
      </w:pPr>
      <w:rPr>
        <w:rFonts w:ascii="Courier New" w:hAnsi="Courier New" w:hint="default"/>
      </w:rPr>
    </w:lvl>
    <w:lvl w:ilvl="5" w:tplc="9648D43E">
      <w:start w:val="1"/>
      <w:numFmt w:val="bullet"/>
      <w:lvlText w:val=""/>
      <w:lvlJc w:val="left"/>
      <w:pPr>
        <w:ind w:left="4320" w:hanging="360"/>
      </w:pPr>
      <w:rPr>
        <w:rFonts w:ascii="Wingdings" w:hAnsi="Wingdings" w:hint="default"/>
      </w:rPr>
    </w:lvl>
    <w:lvl w:ilvl="6" w:tplc="F39422BA">
      <w:start w:val="1"/>
      <w:numFmt w:val="bullet"/>
      <w:lvlText w:val=""/>
      <w:lvlJc w:val="left"/>
      <w:pPr>
        <w:ind w:left="5040" w:hanging="360"/>
      </w:pPr>
      <w:rPr>
        <w:rFonts w:ascii="Symbol" w:hAnsi="Symbol" w:hint="default"/>
      </w:rPr>
    </w:lvl>
    <w:lvl w:ilvl="7" w:tplc="A5D66C96">
      <w:start w:val="1"/>
      <w:numFmt w:val="bullet"/>
      <w:lvlText w:val="o"/>
      <w:lvlJc w:val="left"/>
      <w:pPr>
        <w:ind w:left="5760" w:hanging="360"/>
      </w:pPr>
      <w:rPr>
        <w:rFonts w:ascii="Courier New" w:hAnsi="Courier New" w:hint="default"/>
      </w:rPr>
    </w:lvl>
    <w:lvl w:ilvl="8" w:tplc="42C4DE7E">
      <w:start w:val="1"/>
      <w:numFmt w:val="bullet"/>
      <w:lvlText w:val=""/>
      <w:lvlJc w:val="left"/>
      <w:pPr>
        <w:ind w:left="6480" w:hanging="360"/>
      </w:pPr>
      <w:rPr>
        <w:rFonts w:ascii="Wingdings" w:hAnsi="Wingdings" w:hint="default"/>
      </w:rPr>
    </w:lvl>
  </w:abstractNum>
  <w:abstractNum w:abstractNumId="11" w15:restartNumberingAfterBreak="0">
    <w:nsid w:val="11BB9B28"/>
    <w:multiLevelType w:val="hybridMultilevel"/>
    <w:tmpl w:val="FFFFFFFF"/>
    <w:lvl w:ilvl="0" w:tplc="4AFAE76E">
      <w:start w:val="1"/>
      <w:numFmt w:val="bullet"/>
      <w:lvlText w:val=""/>
      <w:lvlJc w:val="left"/>
      <w:pPr>
        <w:ind w:left="720" w:hanging="360"/>
      </w:pPr>
      <w:rPr>
        <w:rFonts w:ascii="Symbol" w:hAnsi="Symbol" w:hint="default"/>
      </w:rPr>
    </w:lvl>
    <w:lvl w:ilvl="1" w:tplc="13CCCD32">
      <w:start w:val="1"/>
      <w:numFmt w:val="bullet"/>
      <w:lvlText w:val="o"/>
      <w:lvlJc w:val="left"/>
      <w:pPr>
        <w:ind w:left="1440" w:hanging="360"/>
      </w:pPr>
      <w:rPr>
        <w:rFonts w:ascii="Courier New" w:hAnsi="Courier New" w:hint="default"/>
      </w:rPr>
    </w:lvl>
    <w:lvl w:ilvl="2" w:tplc="8472A1D6">
      <w:start w:val="1"/>
      <w:numFmt w:val="bullet"/>
      <w:lvlText w:val=""/>
      <w:lvlJc w:val="left"/>
      <w:pPr>
        <w:ind w:left="2160" w:hanging="360"/>
      </w:pPr>
      <w:rPr>
        <w:rFonts w:ascii="Wingdings" w:hAnsi="Wingdings" w:hint="default"/>
      </w:rPr>
    </w:lvl>
    <w:lvl w:ilvl="3" w:tplc="F6443F8C">
      <w:start w:val="1"/>
      <w:numFmt w:val="bullet"/>
      <w:lvlText w:val=""/>
      <w:lvlJc w:val="left"/>
      <w:pPr>
        <w:ind w:left="2880" w:hanging="360"/>
      </w:pPr>
      <w:rPr>
        <w:rFonts w:ascii="Symbol" w:hAnsi="Symbol" w:hint="default"/>
      </w:rPr>
    </w:lvl>
    <w:lvl w:ilvl="4" w:tplc="407A0B16">
      <w:start w:val="1"/>
      <w:numFmt w:val="bullet"/>
      <w:lvlText w:val="o"/>
      <w:lvlJc w:val="left"/>
      <w:pPr>
        <w:ind w:left="3600" w:hanging="360"/>
      </w:pPr>
      <w:rPr>
        <w:rFonts w:ascii="Courier New" w:hAnsi="Courier New" w:hint="default"/>
      </w:rPr>
    </w:lvl>
    <w:lvl w:ilvl="5" w:tplc="8DE620CA">
      <w:start w:val="1"/>
      <w:numFmt w:val="bullet"/>
      <w:lvlText w:val=""/>
      <w:lvlJc w:val="left"/>
      <w:pPr>
        <w:ind w:left="4320" w:hanging="360"/>
      </w:pPr>
      <w:rPr>
        <w:rFonts w:ascii="Wingdings" w:hAnsi="Wingdings" w:hint="default"/>
      </w:rPr>
    </w:lvl>
    <w:lvl w:ilvl="6" w:tplc="26E6A9AC">
      <w:start w:val="1"/>
      <w:numFmt w:val="bullet"/>
      <w:lvlText w:val=""/>
      <w:lvlJc w:val="left"/>
      <w:pPr>
        <w:ind w:left="5040" w:hanging="360"/>
      </w:pPr>
      <w:rPr>
        <w:rFonts w:ascii="Symbol" w:hAnsi="Symbol" w:hint="default"/>
      </w:rPr>
    </w:lvl>
    <w:lvl w:ilvl="7" w:tplc="CCDEF3BA">
      <w:start w:val="1"/>
      <w:numFmt w:val="bullet"/>
      <w:lvlText w:val="o"/>
      <w:lvlJc w:val="left"/>
      <w:pPr>
        <w:ind w:left="5760" w:hanging="360"/>
      </w:pPr>
      <w:rPr>
        <w:rFonts w:ascii="Courier New" w:hAnsi="Courier New" w:hint="default"/>
      </w:rPr>
    </w:lvl>
    <w:lvl w:ilvl="8" w:tplc="C8585A6E">
      <w:start w:val="1"/>
      <w:numFmt w:val="bullet"/>
      <w:lvlText w:val=""/>
      <w:lvlJc w:val="left"/>
      <w:pPr>
        <w:ind w:left="6480" w:hanging="360"/>
      </w:pPr>
      <w:rPr>
        <w:rFonts w:ascii="Wingdings" w:hAnsi="Wingdings" w:hint="default"/>
      </w:rPr>
    </w:lvl>
  </w:abstractNum>
  <w:abstractNum w:abstractNumId="12" w15:restartNumberingAfterBreak="0">
    <w:nsid w:val="160CB031"/>
    <w:multiLevelType w:val="hybridMultilevel"/>
    <w:tmpl w:val="FFFFFFFF"/>
    <w:lvl w:ilvl="0" w:tplc="F2F2DD88">
      <w:start w:val="1"/>
      <w:numFmt w:val="bullet"/>
      <w:lvlText w:val=""/>
      <w:lvlJc w:val="left"/>
      <w:pPr>
        <w:ind w:left="720" w:hanging="360"/>
      </w:pPr>
      <w:rPr>
        <w:rFonts w:ascii="Symbol" w:hAnsi="Symbol" w:hint="default"/>
      </w:rPr>
    </w:lvl>
    <w:lvl w:ilvl="1" w:tplc="23388DDA">
      <w:start w:val="1"/>
      <w:numFmt w:val="bullet"/>
      <w:lvlText w:val="o"/>
      <w:lvlJc w:val="left"/>
      <w:pPr>
        <w:ind w:left="1440" w:hanging="360"/>
      </w:pPr>
      <w:rPr>
        <w:rFonts w:ascii="Courier New" w:hAnsi="Courier New" w:hint="default"/>
      </w:rPr>
    </w:lvl>
    <w:lvl w:ilvl="2" w:tplc="78ACD554">
      <w:start w:val="1"/>
      <w:numFmt w:val="bullet"/>
      <w:lvlText w:val=""/>
      <w:lvlJc w:val="left"/>
      <w:pPr>
        <w:ind w:left="2160" w:hanging="360"/>
      </w:pPr>
      <w:rPr>
        <w:rFonts w:ascii="Wingdings" w:hAnsi="Wingdings" w:hint="default"/>
      </w:rPr>
    </w:lvl>
    <w:lvl w:ilvl="3" w:tplc="A14C71CC">
      <w:start w:val="1"/>
      <w:numFmt w:val="bullet"/>
      <w:lvlText w:val=""/>
      <w:lvlJc w:val="left"/>
      <w:pPr>
        <w:ind w:left="2880" w:hanging="360"/>
      </w:pPr>
      <w:rPr>
        <w:rFonts w:ascii="Symbol" w:hAnsi="Symbol" w:hint="default"/>
      </w:rPr>
    </w:lvl>
    <w:lvl w:ilvl="4" w:tplc="186C67DC">
      <w:start w:val="1"/>
      <w:numFmt w:val="bullet"/>
      <w:lvlText w:val="o"/>
      <w:lvlJc w:val="left"/>
      <w:pPr>
        <w:ind w:left="3600" w:hanging="360"/>
      </w:pPr>
      <w:rPr>
        <w:rFonts w:ascii="Courier New" w:hAnsi="Courier New" w:hint="default"/>
      </w:rPr>
    </w:lvl>
    <w:lvl w:ilvl="5" w:tplc="EB62B710">
      <w:start w:val="1"/>
      <w:numFmt w:val="bullet"/>
      <w:lvlText w:val=""/>
      <w:lvlJc w:val="left"/>
      <w:pPr>
        <w:ind w:left="4320" w:hanging="360"/>
      </w:pPr>
      <w:rPr>
        <w:rFonts w:ascii="Wingdings" w:hAnsi="Wingdings" w:hint="default"/>
      </w:rPr>
    </w:lvl>
    <w:lvl w:ilvl="6" w:tplc="74B4AA78">
      <w:start w:val="1"/>
      <w:numFmt w:val="bullet"/>
      <w:lvlText w:val=""/>
      <w:lvlJc w:val="left"/>
      <w:pPr>
        <w:ind w:left="5040" w:hanging="360"/>
      </w:pPr>
      <w:rPr>
        <w:rFonts w:ascii="Symbol" w:hAnsi="Symbol" w:hint="default"/>
      </w:rPr>
    </w:lvl>
    <w:lvl w:ilvl="7" w:tplc="59EAD076">
      <w:start w:val="1"/>
      <w:numFmt w:val="bullet"/>
      <w:lvlText w:val="o"/>
      <w:lvlJc w:val="left"/>
      <w:pPr>
        <w:ind w:left="5760" w:hanging="360"/>
      </w:pPr>
      <w:rPr>
        <w:rFonts w:ascii="Courier New" w:hAnsi="Courier New" w:hint="default"/>
      </w:rPr>
    </w:lvl>
    <w:lvl w:ilvl="8" w:tplc="E8FCC69E">
      <w:start w:val="1"/>
      <w:numFmt w:val="bullet"/>
      <w:lvlText w:val=""/>
      <w:lvlJc w:val="left"/>
      <w:pPr>
        <w:ind w:left="6480" w:hanging="360"/>
      </w:pPr>
      <w:rPr>
        <w:rFonts w:ascii="Wingdings" w:hAnsi="Wingdings" w:hint="default"/>
      </w:rPr>
    </w:lvl>
  </w:abstractNum>
  <w:abstractNum w:abstractNumId="13" w15:restartNumberingAfterBreak="0">
    <w:nsid w:val="1633FB97"/>
    <w:multiLevelType w:val="hybridMultilevel"/>
    <w:tmpl w:val="FFFFFFFF"/>
    <w:lvl w:ilvl="0" w:tplc="D84C53F8">
      <w:start w:val="1"/>
      <w:numFmt w:val="bullet"/>
      <w:lvlText w:val=""/>
      <w:lvlJc w:val="left"/>
      <w:pPr>
        <w:ind w:left="720" w:hanging="360"/>
      </w:pPr>
      <w:rPr>
        <w:rFonts w:ascii="Symbol" w:hAnsi="Symbol" w:hint="default"/>
      </w:rPr>
    </w:lvl>
    <w:lvl w:ilvl="1" w:tplc="A736606E">
      <w:start w:val="1"/>
      <w:numFmt w:val="bullet"/>
      <w:lvlText w:val="o"/>
      <w:lvlJc w:val="left"/>
      <w:pPr>
        <w:ind w:left="1440" w:hanging="360"/>
      </w:pPr>
      <w:rPr>
        <w:rFonts w:ascii="Courier New" w:hAnsi="Courier New" w:hint="default"/>
      </w:rPr>
    </w:lvl>
    <w:lvl w:ilvl="2" w:tplc="C400B8DA">
      <w:start w:val="1"/>
      <w:numFmt w:val="bullet"/>
      <w:lvlText w:val=""/>
      <w:lvlJc w:val="left"/>
      <w:pPr>
        <w:ind w:left="2160" w:hanging="360"/>
      </w:pPr>
      <w:rPr>
        <w:rFonts w:ascii="Wingdings" w:hAnsi="Wingdings" w:hint="default"/>
      </w:rPr>
    </w:lvl>
    <w:lvl w:ilvl="3" w:tplc="2E9C8B60">
      <w:start w:val="1"/>
      <w:numFmt w:val="bullet"/>
      <w:lvlText w:val=""/>
      <w:lvlJc w:val="left"/>
      <w:pPr>
        <w:ind w:left="2880" w:hanging="360"/>
      </w:pPr>
      <w:rPr>
        <w:rFonts w:ascii="Symbol" w:hAnsi="Symbol" w:hint="default"/>
      </w:rPr>
    </w:lvl>
    <w:lvl w:ilvl="4" w:tplc="4A866280">
      <w:start w:val="1"/>
      <w:numFmt w:val="bullet"/>
      <w:lvlText w:val="o"/>
      <w:lvlJc w:val="left"/>
      <w:pPr>
        <w:ind w:left="3600" w:hanging="360"/>
      </w:pPr>
      <w:rPr>
        <w:rFonts w:ascii="Courier New" w:hAnsi="Courier New" w:hint="default"/>
      </w:rPr>
    </w:lvl>
    <w:lvl w:ilvl="5" w:tplc="489CDBDC">
      <w:start w:val="1"/>
      <w:numFmt w:val="bullet"/>
      <w:lvlText w:val=""/>
      <w:lvlJc w:val="left"/>
      <w:pPr>
        <w:ind w:left="4320" w:hanging="360"/>
      </w:pPr>
      <w:rPr>
        <w:rFonts w:ascii="Wingdings" w:hAnsi="Wingdings" w:hint="default"/>
      </w:rPr>
    </w:lvl>
    <w:lvl w:ilvl="6" w:tplc="11C8A4AE">
      <w:start w:val="1"/>
      <w:numFmt w:val="bullet"/>
      <w:lvlText w:val=""/>
      <w:lvlJc w:val="left"/>
      <w:pPr>
        <w:ind w:left="5040" w:hanging="360"/>
      </w:pPr>
      <w:rPr>
        <w:rFonts w:ascii="Symbol" w:hAnsi="Symbol" w:hint="default"/>
      </w:rPr>
    </w:lvl>
    <w:lvl w:ilvl="7" w:tplc="2252F648">
      <w:start w:val="1"/>
      <w:numFmt w:val="bullet"/>
      <w:lvlText w:val="o"/>
      <w:lvlJc w:val="left"/>
      <w:pPr>
        <w:ind w:left="5760" w:hanging="360"/>
      </w:pPr>
      <w:rPr>
        <w:rFonts w:ascii="Courier New" w:hAnsi="Courier New" w:hint="default"/>
      </w:rPr>
    </w:lvl>
    <w:lvl w:ilvl="8" w:tplc="DB7EF5C8">
      <w:start w:val="1"/>
      <w:numFmt w:val="bullet"/>
      <w:lvlText w:val=""/>
      <w:lvlJc w:val="left"/>
      <w:pPr>
        <w:ind w:left="6480" w:hanging="360"/>
      </w:pPr>
      <w:rPr>
        <w:rFonts w:ascii="Wingdings" w:hAnsi="Wingdings" w:hint="default"/>
      </w:rPr>
    </w:lvl>
  </w:abstractNum>
  <w:abstractNum w:abstractNumId="14" w15:restartNumberingAfterBreak="0">
    <w:nsid w:val="19A17875"/>
    <w:multiLevelType w:val="hybridMultilevel"/>
    <w:tmpl w:val="069A8686"/>
    <w:lvl w:ilvl="0" w:tplc="10090001">
      <w:start w:val="1"/>
      <w:numFmt w:val="bullet"/>
      <w:lvlText w:val=""/>
      <w:lvlJc w:val="left"/>
      <w:pPr>
        <w:ind w:left="1440" w:hanging="360"/>
      </w:pPr>
      <w:rPr>
        <w:rFonts w:ascii="Symbol" w:hAnsi="Symbo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5" w15:restartNumberingAfterBreak="0">
    <w:nsid w:val="1B066788"/>
    <w:multiLevelType w:val="hybridMultilevel"/>
    <w:tmpl w:val="46BAD87A"/>
    <w:lvl w:ilvl="0" w:tplc="10090001">
      <w:start w:val="1"/>
      <w:numFmt w:val="bullet"/>
      <w:lvlText w:val=""/>
      <w:lvlJc w:val="left"/>
      <w:pPr>
        <w:ind w:left="1440" w:hanging="360"/>
      </w:pPr>
      <w:rPr>
        <w:rFonts w:ascii="Symbol" w:hAnsi="Symbo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6" w15:restartNumberingAfterBreak="0">
    <w:nsid w:val="1DF775C0"/>
    <w:multiLevelType w:val="hybridMultilevel"/>
    <w:tmpl w:val="FFFFFFFF"/>
    <w:lvl w:ilvl="0" w:tplc="7A382580">
      <w:start w:val="1"/>
      <w:numFmt w:val="bullet"/>
      <w:lvlText w:val=""/>
      <w:lvlJc w:val="left"/>
      <w:pPr>
        <w:ind w:left="720" w:hanging="360"/>
      </w:pPr>
      <w:rPr>
        <w:rFonts w:ascii="Symbol" w:hAnsi="Symbol" w:hint="default"/>
      </w:rPr>
    </w:lvl>
    <w:lvl w:ilvl="1" w:tplc="FB8CEB3A">
      <w:start w:val="1"/>
      <w:numFmt w:val="bullet"/>
      <w:lvlText w:val="o"/>
      <w:lvlJc w:val="left"/>
      <w:pPr>
        <w:ind w:left="1440" w:hanging="360"/>
      </w:pPr>
      <w:rPr>
        <w:rFonts w:ascii="Courier New" w:hAnsi="Courier New" w:hint="default"/>
      </w:rPr>
    </w:lvl>
    <w:lvl w:ilvl="2" w:tplc="8EB8B64A">
      <w:start w:val="1"/>
      <w:numFmt w:val="bullet"/>
      <w:lvlText w:val=""/>
      <w:lvlJc w:val="left"/>
      <w:pPr>
        <w:ind w:left="2160" w:hanging="360"/>
      </w:pPr>
      <w:rPr>
        <w:rFonts w:ascii="Wingdings" w:hAnsi="Wingdings" w:hint="default"/>
      </w:rPr>
    </w:lvl>
    <w:lvl w:ilvl="3" w:tplc="CF268C96">
      <w:start w:val="1"/>
      <w:numFmt w:val="bullet"/>
      <w:lvlText w:val=""/>
      <w:lvlJc w:val="left"/>
      <w:pPr>
        <w:ind w:left="2880" w:hanging="360"/>
      </w:pPr>
      <w:rPr>
        <w:rFonts w:ascii="Symbol" w:hAnsi="Symbol" w:hint="default"/>
      </w:rPr>
    </w:lvl>
    <w:lvl w:ilvl="4" w:tplc="FB687A64">
      <w:start w:val="1"/>
      <w:numFmt w:val="bullet"/>
      <w:lvlText w:val="o"/>
      <w:lvlJc w:val="left"/>
      <w:pPr>
        <w:ind w:left="3600" w:hanging="360"/>
      </w:pPr>
      <w:rPr>
        <w:rFonts w:ascii="Courier New" w:hAnsi="Courier New" w:hint="default"/>
      </w:rPr>
    </w:lvl>
    <w:lvl w:ilvl="5" w:tplc="EC22822E">
      <w:start w:val="1"/>
      <w:numFmt w:val="bullet"/>
      <w:lvlText w:val=""/>
      <w:lvlJc w:val="left"/>
      <w:pPr>
        <w:ind w:left="4320" w:hanging="360"/>
      </w:pPr>
      <w:rPr>
        <w:rFonts w:ascii="Wingdings" w:hAnsi="Wingdings" w:hint="default"/>
      </w:rPr>
    </w:lvl>
    <w:lvl w:ilvl="6" w:tplc="92C622F0">
      <w:start w:val="1"/>
      <w:numFmt w:val="bullet"/>
      <w:lvlText w:val=""/>
      <w:lvlJc w:val="left"/>
      <w:pPr>
        <w:ind w:left="5040" w:hanging="360"/>
      </w:pPr>
      <w:rPr>
        <w:rFonts w:ascii="Symbol" w:hAnsi="Symbol" w:hint="default"/>
      </w:rPr>
    </w:lvl>
    <w:lvl w:ilvl="7" w:tplc="D4AC8326">
      <w:start w:val="1"/>
      <w:numFmt w:val="bullet"/>
      <w:lvlText w:val="o"/>
      <w:lvlJc w:val="left"/>
      <w:pPr>
        <w:ind w:left="5760" w:hanging="360"/>
      </w:pPr>
      <w:rPr>
        <w:rFonts w:ascii="Courier New" w:hAnsi="Courier New" w:hint="default"/>
      </w:rPr>
    </w:lvl>
    <w:lvl w:ilvl="8" w:tplc="C72EB4B0">
      <w:start w:val="1"/>
      <w:numFmt w:val="bullet"/>
      <w:lvlText w:val=""/>
      <w:lvlJc w:val="left"/>
      <w:pPr>
        <w:ind w:left="6480" w:hanging="360"/>
      </w:pPr>
      <w:rPr>
        <w:rFonts w:ascii="Wingdings" w:hAnsi="Wingdings" w:hint="default"/>
      </w:rPr>
    </w:lvl>
  </w:abstractNum>
  <w:abstractNum w:abstractNumId="17" w15:restartNumberingAfterBreak="0">
    <w:nsid w:val="1FC61D48"/>
    <w:multiLevelType w:val="multilevel"/>
    <w:tmpl w:val="1F4CED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480056C"/>
    <w:multiLevelType w:val="hybridMultilevel"/>
    <w:tmpl w:val="EDBABB4A"/>
    <w:lvl w:ilvl="0" w:tplc="10090005">
      <w:start w:val="1"/>
      <w:numFmt w:val="bullet"/>
      <w:lvlText w:val=""/>
      <w:lvlJc w:val="left"/>
      <w:pPr>
        <w:ind w:left="1440" w:hanging="360"/>
      </w:pPr>
      <w:rPr>
        <w:rFonts w:ascii="Wingdings" w:hAnsi="Wingdings"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9" w15:restartNumberingAfterBreak="0">
    <w:nsid w:val="25376966"/>
    <w:multiLevelType w:val="hybridMultilevel"/>
    <w:tmpl w:val="877E77C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 w15:restartNumberingAfterBreak="0">
    <w:nsid w:val="2654E9C1"/>
    <w:multiLevelType w:val="hybridMultilevel"/>
    <w:tmpl w:val="FFFFFFFF"/>
    <w:lvl w:ilvl="0" w:tplc="77324E26">
      <w:start w:val="1"/>
      <w:numFmt w:val="bullet"/>
      <w:lvlText w:val=""/>
      <w:lvlJc w:val="left"/>
      <w:pPr>
        <w:ind w:left="720" w:hanging="360"/>
      </w:pPr>
      <w:rPr>
        <w:rFonts w:ascii="Symbol" w:hAnsi="Symbol" w:hint="default"/>
      </w:rPr>
    </w:lvl>
    <w:lvl w:ilvl="1" w:tplc="98FEDC66">
      <w:start w:val="1"/>
      <w:numFmt w:val="bullet"/>
      <w:lvlText w:val="o"/>
      <w:lvlJc w:val="left"/>
      <w:pPr>
        <w:ind w:left="1440" w:hanging="360"/>
      </w:pPr>
      <w:rPr>
        <w:rFonts w:ascii="Courier New" w:hAnsi="Courier New" w:hint="default"/>
      </w:rPr>
    </w:lvl>
    <w:lvl w:ilvl="2" w:tplc="C0F2833A">
      <w:start w:val="1"/>
      <w:numFmt w:val="bullet"/>
      <w:lvlText w:val=""/>
      <w:lvlJc w:val="left"/>
      <w:pPr>
        <w:ind w:left="2160" w:hanging="360"/>
      </w:pPr>
      <w:rPr>
        <w:rFonts w:ascii="Wingdings" w:hAnsi="Wingdings" w:hint="default"/>
      </w:rPr>
    </w:lvl>
    <w:lvl w:ilvl="3" w:tplc="A940AC72">
      <w:start w:val="1"/>
      <w:numFmt w:val="bullet"/>
      <w:lvlText w:val=""/>
      <w:lvlJc w:val="left"/>
      <w:pPr>
        <w:ind w:left="2880" w:hanging="360"/>
      </w:pPr>
      <w:rPr>
        <w:rFonts w:ascii="Symbol" w:hAnsi="Symbol" w:hint="default"/>
      </w:rPr>
    </w:lvl>
    <w:lvl w:ilvl="4" w:tplc="427E5DF2">
      <w:start w:val="1"/>
      <w:numFmt w:val="bullet"/>
      <w:lvlText w:val="o"/>
      <w:lvlJc w:val="left"/>
      <w:pPr>
        <w:ind w:left="3600" w:hanging="360"/>
      </w:pPr>
      <w:rPr>
        <w:rFonts w:ascii="Courier New" w:hAnsi="Courier New" w:hint="default"/>
      </w:rPr>
    </w:lvl>
    <w:lvl w:ilvl="5" w:tplc="73AC23A0">
      <w:start w:val="1"/>
      <w:numFmt w:val="bullet"/>
      <w:lvlText w:val=""/>
      <w:lvlJc w:val="left"/>
      <w:pPr>
        <w:ind w:left="4320" w:hanging="360"/>
      </w:pPr>
      <w:rPr>
        <w:rFonts w:ascii="Wingdings" w:hAnsi="Wingdings" w:hint="default"/>
      </w:rPr>
    </w:lvl>
    <w:lvl w:ilvl="6" w:tplc="006EF5FC">
      <w:start w:val="1"/>
      <w:numFmt w:val="bullet"/>
      <w:lvlText w:val=""/>
      <w:lvlJc w:val="left"/>
      <w:pPr>
        <w:ind w:left="5040" w:hanging="360"/>
      </w:pPr>
      <w:rPr>
        <w:rFonts w:ascii="Symbol" w:hAnsi="Symbol" w:hint="default"/>
      </w:rPr>
    </w:lvl>
    <w:lvl w:ilvl="7" w:tplc="52CA9816">
      <w:start w:val="1"/>
      <w:numFmt w:val="bullet"/>
      <w:lvlText w:val="o"/>
      <w:lvlJc w:val="left"/>
      <w:pPr>
        <w:ind w:left="5760" w:hanging="360"/>
      </w:pPr>
      <w:rPr>
        <w:rFonts w:ascii="Courier New" w:hAnsi="Courier New" w:hint="default"/>
      </w:rPr>
    </w:lvl>
    <w:lvl w:ilvl="8" w:tplc="07525202">
      <w:start w:val="1"/>
      <w:numFmt w:val="bullet"/>
      <w:lvlText w:val=""/>
      <w:lvlJc w:val="left"/>
      <w:pPr>
        <w:ind w:left="6480" w:hanging="360"/>
      </w:pPr>
      <w:rPr>
        <w:rFonts w:ascii="Wingdings" w:hAnsi="Wingdings" w:hint="default"/>
      </w:rPr>
    </w:lvl>
  </w:abstractNum>
  <w:abstractNum w:abstractNumId="21" w15:restartNumberingAfterBreak="0">
    <w:nsid w:val="2A537CCA"/>
    <w:multiLevelType w:val="hybridMultilevel"/>
    <w:tmpl w:val="FFFFFFFF"/>
    <w:lvl w:ilvl="0" w:tplc="AD785B6E">
      <w:start w:val="1"/>
      <w:numFmt w:val="bullet"/>
      <w:lvlText w:val=""/>
      <w:lvlJc w:val="left"/>
      <w:pPr>
        <w:ind w:left="720" w:hanging="360"/>
      </w:pPr>
      <w:rPr>
        <w:rFonts w:ascii="Symbol" w:hAnsi="Symbol" w:hint="default"/>
      </w:rPr>
    </w:lvl>
    <w:lvl w:ilvl="1" w:tplc="15ACA902">
      <w:start w:val="1"/>
      <w:numFmt w:val="bullet"/>
      <w:lvlText w:val="o"/>
      <w:lvlJc w:val="left"/>
      <w:pPr>
        <w:ind w:left="1440" w:hanging="360"/>
      </w:pPr>
      <w:rPr>
        <w:rFonts w:ascii="Courier New" w:hAnsi="Courier New" w:hint="default"/>
      </w:rPr>
    </w:lvl>
    <w:lvl w:ilvl="2" w:tplc="273ECAC6">
      <w:start w:val="1"/>
      <w:numFmt w:val="bullet"/>
      <w:lvlText w:val=""/>
      <w:lvlJc w:val="left"/>
      <w:pPr>
        <w:ind w:left="2160" w:hanging="360"/>
      </w:pPr>
      <w:rPr>
        <w:rFonts w:ascii="Wingdings" w:hAnsi="Wingdings" w:hint="default"/>
      </w:rPr>
    </w:lvl>
    <w:lvl w:ilvl="3" w:tplc="CAE67BDE">
      <w:start w:val="1"/>
      <w:numFmt w:val="bullet"/>
      <w:lvlText w:val=""/>
      <w:lvlJc w:val="left"/>
      <w:pPr>
        <w:ind w:left="2880" w:hanging="360"/>
      </w:pPr>
      <w:rPr>
        <w:rFonts w:ascii="Symbol" w:hAnsi="Symbol" w:hint="default"/>
      </w:rPr>
    </w:lvl>
    <w:lvl w:ilvl="4" w:tplc="68C48832">
      <w:start w:val="1"/>
      <w:numFmt w:val="bullet"/>
      <w:lvlText w:val="o"/>
      <w:lvlJc w:val="left"/>
      <w:pPr>
        <w:ind w:left="3600" w:hanging="360"/>
      </w:pPr>
      <w:rPr>
        <w:rFonts w:ascii="Courier New" w:hAnsi="Courier New" w:hint="default"/>
      </w:rPr>
    </w:lvl>
    <w:lvl w:ilvl="5" w:tplc="6A7EE7A4">
      <w:start w:val="1"/>
      <w:numFmt w:val="bullet"/>
      <w:lvlText w:val=""/>
      <w:lvlJc w:val="left"/>
      <w:pPr>
        <w:ind w:left="4320" w:hanging="360"/>
      </w:pPr>
      <w:rPr>
        <w:rFonts w:ascii="Wingdings" w:hAnsi="Wingdings" w:hint="default"/>
      </w:rPr>
    </w:lvl>
    <w:lvl w:ilvl="6" w:tplc="25A0F8A6">
      <w:start w:val="1"/>
      <w:numFmt w:val="bullet"/>
      <w:lvlText w:val=""/>
      <w:lvlJc w:val="left"/>
      <w:pPr>
        <w:ind w:left="5040" w:hanging="360"/>
      </w:pPr>
      <w:rPr>
        <w:rFonts w:ascii="Symbol" w:hAnsi="Symbol" w:hint="default"/>
      </w:rPr>
    </w:lvl>
    <w:lvl w:ilvl="7" w:tplc="AF747D80">
      <w:start w:val="1"/>
      <w:numFmt w:val="bullet"/>
      <w:lvlText w:val="o"/>
      <w:lvlJc w:val="left"/>
      <w:pPr>
        <w:ind w:left="5760" w:hanging="360"/>
      </w:pPr>
      <w:rPr>
        <w:rFonts w:ascii="Courier New" w:hAnsi="Courier New" w:hint="default"/>
      </w:rPr>
    </w:lvl>
    <w:lvl w:ilvl="8" w:tplc="FF366330">
      <w:start w:val="1"/>
      <w:numFmt w:val="bullet"/>
      <w:lvlText w:val=""/>
      <w:lvlJc w:val="left"/>
      <w:pPr>
        <w:ind w:left="6480" w:hanging="360"/>
      </w:pPr>
      <w:rPr>
        <w:rFonts w:ascii="Wingdings" w:hAnsi="Wingdings" w:hint="default"/>
      </w:rPr>
    </w:lvl>
  </w:abstractNum>
  <w:abstractNum w:abstractNumId="22" w15:restartNumberingAfterBreak="0">
    <w:nsid w:val="2BB32F20"/>
    <w:multiLevelType w:val="multilevel"/>
    <w:tmpl w:val="302A02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D804725"/>
    <w:multiLevelType w:val="hybridMultilevel"/>
    <w:tmpl w:val="FFFFFFFF"/>
    <w:lvl w:ilvl="0" w:tplc="514AF2E6">
      <w:start w:val="1"/>
      <w:numFmt w:val="bullet"/>
      <w:lvlText w:val=""/>
      <w:lvlJc w:val="left"/>
      <w:pPr>
        <w:ind w:left="720" w:hanging="360"/>
      </w:pPr>
      <w:rPr>
        <w:rFonts w:ascii="Symbol" w:hAnsi="Symbol" w:hint="default"/>
      </w:rPr>
    </w:lvl>
    <w:lvl w:ilvl="1" w:tplc="0FB03238">
      <w:start w:val="1"/>
      <w:numFmt w:val="bullet"/>
      <w:lvlText w:val="o"/>
      <w:lvlJc w:val="left"/>
      <w:pPr>
        <w:ind w:left="1440" w:hanging="360"/>
      </w:pPr>
      <w:rPr>
        <w:rFonts w:ascii="Courier New" w:hAnsi="Courier New" w:hint="default"/>
      </w:rPr>
    </w:lvl>
    <w:lvl w:ilvl="2" w:tplc="F40065DA">
      <w:start w:val="1"/>
      <w:numFmt w:val="bullet"/>
      <w:lvlText w:val=""/>
      <w:lvlJc w:val="left"/>
      <w:pPr>
        <w:ind w:left="2160" w:hanging="360"/>
      </w:pPr>
      <w:rPr>
        <w:rFonts w:ascii="Wingdings" w:hAnsi="Wingdings" w:hint="default"/>
      </w:rPr>
    </w:lvl>
    <w:lvl w:ilvl="3" w:tplc="DBFCDD20">
      <w:start w:val="1"/>
      <w:numFmt w:val="bullet"/>
      <w:lvlText w:val=""/>
      <w:lvlJc w:val="left"/>
      <w:pPr>
        <w:ind w:left="2880" w:hanging="360"/>
      </w:pPr>
      <w:rPr>
        <w:rFonts w:ascii="Symbol" w:hAnsi="Symbol" w:hint="default"/>
      </w:rPr>
    </w:lvl>
    <w:lvl w:ilvl="4" w:tplc="B42EC604">
      <w:start w:val="1"/>
      <w:numFmt w:val="bullet"/>
      <w:lvlText w:val="o"/>
      <w:lvlJc w:val="left"/>
      <w:pPr>
        <w:ind w:left="3600" w:hanging="360"/>
      </w:pPr>
      <w:rPr>
        <w:rFonts w:ascii="Courier New" w:hAnsi="Courier New" w:hint="default"/>
      </w:rPr>
    </w:lvl>
    <w:lvl w:ilvl="5" w:tplc="32AA13F0">
      <w:start w:val="1"/>
      <w:numFmt w:val="bullet"/>
      <w:lvlText w:val=""/>
      <w:lvlJc w:val="left"/>
      <w:pPr>
        <w:ind w:left="4320" w:hanging="360"/>
      </w:pPr>
      <w:rPr>
        <w:rFonts w:ascii="Wingdings" w:hAnsi="Wingdings" w:hint="default"/>
      </w:rPr>
    </w:lvl>
    <w:lvl w:ilvl="6" w:tplc="4EB6F886">
      <w:start w:val="1"/>
      <w:numFmt w:val="bullet"/>
      <w:lvlText w:val=""/>
      <w:lvlJc w:val="left"/>
      <w:pPr>
        <w:ind w:left="5040" w:hanging="360"/>
      </w:pPr>
      <w:rPr>
        <w:rFonts w:ascii="Symbol" w:hAnsi="Symbol" w:hint="default"/>
      </w:rPr>
    </w:lvl>
    <w:lvl w:ilvl="7" w:tplc="E0105B00">
      <w:start w:val="1"/>
      <w:numFmt w:val="bullet"/>
      <w:lvlText w:val="o"/>
      <w:lvlJc w:val="left"/>
      <w:pPr>
        <w:ind w:left="5760" w:hanging="360"/>
      </w:pPr>
      <w:rPr>
        <w:rFonts w:ascii="Courier New" w:hAnsi="Courier New" w:hint="default"/>
      </w:rPr>
    </w:lvl>
    <w:lvl w:ilvl="8" w:tplc="94C4B7D0">
      <w:start w:val="1"/>
      <w:numFmt w:val="bullet"/>
      <w:lvlText w:val=""/>
      <w:lvlJc w:val="left"/>
      <w:pPr>
        <w:ind w:left="6480" w:hanging="360"/>
      </w:pPr>
      <w:rPr>
        <w:rFonts w:ascii="Wingdings" w:hAnsi="Wingdings" w:hint="default"/>
      </w:rPr>
    </w:lvl>
  </w:abstractNum>
  <w:abstractNum w:abstractNumId="24" w15:restartNumberingAfterBreak="0">
    <w:nsid w:val="31FC4105"/>
    <w:multiLevelType w:val="hybridMultilevel"/>
    <w:tmpl w:val="209452F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5" w15:restartNumberingAfterBreak="0">
    <w:nsid w:val="36CE2FA7"/>
    <w:multiLevelType w:val="hybridMultilevel"/>
    <w:tmpl w:val="FFFFFFFF"/>
    <w:lvl w:ilvl="0" w:tplc="06728C4C">
      <w:start w:val="1"/>
      <w:numFmt w:val="decimal"/>
      <w:lvlText w:val="%1."/>
      <w:lvlJc w:val="left"/>
      <w:pPr>
        <w:ind w:left="720" w:hanging="360"/>
      </w:pPr>
    </w:lvl>
    <w:lvl w:ilvl="1" w:tplc="BCB29FC8">
      <w:start w:val="1"/>
      <w:numFmt w:val="lowerLetter"/>
      <w:lvlText w:val="%2."/>
      <w:lvlJc w:val="left"/>
      <w:pPr>
        <w:ind w:left="1440" w:hanging="360"/>
      </w:pPr>
    </w:lvl>
    <w:lvl w:ilvl="2" w:tplc="495CAC54">
      <w:start w:val="1"/>
      <w:numFmt w:val="lowerRoman"/>
      <w:lvlText w:val="%3."/>
      <w:lvlJc w:val="right"/>
      <w:pPr>
        <w:ind w:left="2160" w:hanging="180"/>
      </w:pPr>
    </w:lvl>
    <w:lvl w:ilvl="3" w:tplc="B2A032FC">
      <w:start w:val="1"/>
      <w:numFmt w:val="decimal"/>
      <w:lvlText w:val="%4."/>
      <w:lvlJc w:val="left"/>
      <w:pPr>
        <w:ind w:left="2880" w:hanging="360"/>
      </w:pPr>
    </w:lvl>
    <w:lvl w:ilvl="4" w:tplc="5094CF7C">
      <w:start w:val="1"/>
      <w:numFmt w:val="lowerLetter"/>
      <w:lvlText w:val="%5."/>
      <w:lvlJc w:val="left"/>
      <w:pPr>
        <w:ind w:left="3600" w:hanging="360"/>
      </w:pPr>
    </w:lvl>
    <w:lvl w:ilvl="5" w:tplc="52C0DFBE">
      <w:start w:val="1"/>
      <w:numFmt w:val="lowerRoman"/>
      <w:lvlText w:val="%6."/>
      <w:lvlJc w:val="right"/>
      <w:pPr>
        <w:ind w:left="4320" w:hanging="180"/>
      </w:pPr>
    </w:lvl>
    <w:lvl w:ilvl="6" w:tplc="369EBF8C">
      <w:start w:val="1"/>
      <w:numFmt w:val="decimal"/>
      <w:lvlText w:val="%7."/>
      <w:lvlJc w:val="left"/>
      <w:pPr>
        <w:ind w:left="5040" w:hanging="360"/>
      </w:pPr>
    </w:lvl>
    <w:lvl w:ilvl="7" w:tplc="F8AA2730">
      <w:start w:val="1"/>
      <w:numFmt w:val="lowerLetter"/>
      <w:lvlText w:val="%8."/>
      <w:lvlJc w:val="left"/>
      <w:pPr>
        <w:ind w:left="5760" w:hanging="360"/>
      </w:pPr>
    </w:lvl>
    <w:lvl w:ilvl="8" w:tplc="CD20D6CE">
      <w:start w:val="1"/>
      <w:numFmt w:val="lowerRoman"/>
      <w:lvlText w:val="%9."/>
      <w:lvlJc w:val="right"/>
      <w:pPr>
        <w:ind w:left="6480" w:hanging="180"/>
      </w:pPr>
    </w:lvl>
  </w:abstractNum>
  <w:abstractNum w:abstractNumId="26" w15:restartNumberingAfterBreak="0">
    <w:nsid w:val="3F4F7772"/>
    <w:multiLevelType w:val="hybridMultilevel"/>
    <w:tmpl w:val="BE7E678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 w15:restartNumberingAfterBreak="0">
    <w:nsid w:val="422547AD"/>
    <w:multiLevelType w:val="hybridMultilevel"/>
    <w:tmpl w:val="048243E0"/>
    <w:lvl w:ilvl="0" w:tplc="10090005">
      <w:start w:val="1"/>
      <w:numFmt w:val="bullet"/>
      <w:lvlText w:val=""/>
      <w:lvlJc w:val="left"/>
      <w:pPr>
        <w:ind w:left="1635" w:hanging="360"/>
      </w:pPr>
      <w:rPr>
        <w:rFonts w:ascii="Wingdings" w:hAnsi="Wingdings" w:hint="default"/>
      </w:rPr>
    </w:lvl>
    <w:lvl w:ilvl="1" w:tplc="10090003" w:tentative="1">
      <w:start w:val="1"/>
      <w:numFmt w:val="bullet"/>
      <w:lvlText w:val="o"/>
      <w:lvlJc w:val="left"/>
      <w:pPr>
        <w:ind w:left="2355" w:hanging="360"/>
      </w:pPr>
      <w:rPr>
        <w:rFonts w:ascii="Courier New" w:hAnsi="Courier New" w:cs="Courier New" w:hint="default"/>
      </w:rPr>
    </w:lvl>
    <w:lvl w:ilvl="2" w:tplc="10090005" w:tentative="1">
      <w:start w:val="1"/>
      <w:numFmt w:val="bullet"/>
      <w:lvlText w:val=""/>
      <w:lvlJc w:val="left"/>
      <w:pPr>
        <w:ind w:left="3075" w:hanging="360"/>
      </w:pPr>
      <w:rPr>
        <w:rFonts w:ascii="Wingdings" w:hAnsi="Wingdings" w:hint="default"/>
      </w:rPr>
    </w:lvl>
    <w:lvl w:ilvl="3" w:tplc="10090001" w:tentative="1">
      <w:start w:val="1"/>
      <w:numFmt w:val="bullet"/>
      <w:lvlText w:val=""/>
      <w:lvlJc w:val="left"/>
      <w:pPr>
        <w:ind w:left="3795" w:hanging="360"/>
      </w:pPr>
      <w:rPr>
        <w:rFonts w:ascii="Symbol" w:hAnsi="Symbol" w:hint="default"/>
      </w:rPr>
    </w:lvl>
    <w:lvl w:ilvl="4" w:tplc="10090003" w:tentative="1">
      <w:start w:val="1"/>
      <w:numFmt w:val="bullet"/>
      <w:lvlText w:val="o"/>
      <w:lvlJc w:val="left"/>
      <w:pPr>
        <w:ind w:left="4515" w:hanging="360"/>
      </w:pPr>
      <w:rPr>
        <w:rFonts w:ascii="Courier New" w:hAnsi="Courier New" w:cs="Courier New" w:hint="default"/>
      </w:rPr>
    </w:lvl>
    <w:lvl w:ilvl="5" w:tplc="10090005" w:tentative="1">
      <w:start w:val="1"/>
      <w:numFmt w:val="bullet"/>
      <w:lvlText w:val=""/>
      <w:lvlJc w:val="left"/>
      <w:pPr>
        <w:ind w:left="5235" w:hanging="360"/>
      </w:pPr>
      <w:rPr>
        <w:rFonts w:ascii="Wingdings" w:hAnsi="Wingdings" w:hint="default"/>
      </w:rPr>
    </w:lvl>
    <w:lvl w:ilvl="6" w:tplc="10090001" w:tentative="1">
      <w:start w:val="1"/>
      <w:numFmt w:val="bullet"/>
      <w:lvlText w:val=""/>
      <w:lvlJc w:val="left"/>
      <w:pPr>
        <w:ind w:left="5955" w:hanging="360"/>
      </w:pPr>
      <w:rPr>
        <w:rFonts w:ascii="Symbol" w:hAnsi="Symbol" w:hint="default"/>
      </w:rPr>
    </w:lvl>
    <w:lvl w:ilvl="7" w:tplc="10090003" w:tentative="1">
      <w:start w:val="1"/>
      <w:numFmt w:val="bullet"/>
      <w:lvlText w:val="o"/>
      <w:lvlJc w:val="left"/>
      <w:pPr>
        <w:ind w:left="6675" w:hanging="360"/>
      </w:pPr>
      <w:rPr>
        <w:rFonts w:ascii="Courier New" w:hAnsi="Courier New" w:cs="Courier New" w:hint="default"/>
      </w:rPr>
    </w:lvl>
    <w:lvl w:ilvl="8" w:tplc="10090005" w:tentative="1">
      <w:start w:val="1"/>
      <w:numFmt w:val="bullet"/>
      <w:lvlText w:val=""/>
      <w:lvlJc w:val="left"/>
      <w:pPr>
        <w:ind w:left="7395" w:hanging="360"/>
      </w:pPr>
      <w:rPr>
        <w:rFonts w:ascii="Wingdings" w:hAnsi="Wingdings" w:hint="default"/>
      </w:rPr>
    </w:lvl>
  </w:abstractNum>
  <w:abstractNum w:abstractNumId="28" w15:restartNumberingAfterBreak="0">
    <w:nsid w:val="45825FB8"/>
    <w:multiLevelType w:val="hybridMultilevel"/>
    <w:tmpl w:val="CBA627E2"/>
    <w:lvl w:ilvl="0" w:tplc="10090001">
      <w:start w:val="1"/>
      <w:numFmt w:val="bullet"/>
      <w:lvlText w:val=""/>
      <w:lvlJc w:val="left"/>
      <w:pPr>
        <w:ind w:left="1440" w:hanging="360"/>
      </w:pPr>
      <w:rPr>
        <w:rFonts w:ascii="Symbol" w:hAnsi="Symbo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29" w15:restartNumberingAfterBreak="0">
    <w:nsid w:val="462C4B6B"/>
    <w:multiLevelType w:val="hybridMultilevel"/>
    <w:tmpl w:val="FFFFFFFF"/>
    <w:lvl w:ilvl="0" w:tplc="DCDA1F16">
      <w:start w:val="1"/>
      <w:numFmt w:val="bullet"/>
      <w:lvlText w:val=""/>
      <w:lvlJc w:val="left"/>
      <w:pPr>
        <w:ind w:left="720" w:hanging="360"/>
      </w:pPr>
      <w:rPr>
        <w:rFonts w:ascii="Symbol" w:hAnsi="Symbol" w:hint="default"/>
      </w:rPr>
    </w:lvl>
    <w:lvl w:ilvl="1" w:tplc="D458E2E6">
      <w:start w:val="1"/>
      <w:numFmt w:val="bullet"/>
      <w:lvlText w:val="o"/>
      <w:lvlJc w:val="left"/>
      <w:pPr>
        <w:ind w:left="1440" w:hanging="360"/>
      </w:pPr>
      <w:rPr>
        <w:rFonts w:ascii="Courier New" w:hAnsi="Courier New" w:hint="default"/>
      </w:rPr>
    </w:lvl>
    <w:lvl w:ilvl="2" w:tplc="14846994">
      <w:start w:val="1"/>
      <w:numFmt w:val="bullet"/>
      <w:lvlText w:val=""/>
      <w:lvlJc w:val="left"/>
      <w:pPr>
        <w:ind w:left="2160" w:hanging="360"/>
      </w:pPr>
      <w:rPr>
        <w:rFonts w:ascii="Wingdings" w:hAnsi="Wingdings" w:hint="default"/>
      </w:rPr>
    </w:lvl>
    <w:lvl w:ilvl="3" w:tplc="F2E29150">
      <w:start w:val="1"/>
      <w:numFmt w:val="bullet"/>
      <w:lvlText w:val=""/>
      <w:lvlJc w:val="left"/>
      <w:pPr>
        <w:ind w:left="2880" w:hanging="360"/>
      </w:pPr>
      <w:rPr>
        <w:rFonts w:ascii="Symbol" w:hAnsi="Symbol" w:hint="default"/>
      </w:rPr>
    </w:lvl>
    <w:lvl w:ilvl="4" w:tplc="13BA0CE4">
      <w:start w:val="1"/>
      <w:numFmt w:val="bullet"/>
      <w:lvlText w:val="o"/>
      <w:lvlJc w:val="left"/>
      <w:pPr>
        <w:ind w:left="3600" w:hanging="360"/>
      </w:pPr>
      <w:rPr>
        <w:rFonts w:ascii="Courier New" w:hAnsi="Courier New" w:hint="default"/>
      </w:rPr>
    </w:lvl>
    <w:lvl w:ilvl="5" w:tplc="DDD49714">
      <w:start w:val="1"/>
      <w:numFmt w:val="bullet"/>
      <w:lvlText w:val=""/>
      <w:lvlJc w:val="left"/>
      <w:pPr>
        <w:ind w:left="4320" w:hanging="360"/>
      </w:pPr>
      <w:rPr>
        <w:rFonts w:ascii="Wingdings" w:hAnsi="Wingdings" w:hint="default"/>
      </w:rPr>
    </w:lvl>
    <w:lvl w:ilvl="6" w:tplc="633EA044">
      <w:start w:val="1"/>
      <w:numFmt w:val="bullet"/>
      <w:lvlText w:val=""/>
      <w:lvlJc w:val="left"/>
      <w:pPr>
        <w:ind w:left="5040" w:hanging="360"/>
      </w:pPr>
      <w:rPr>
        <w:rFonts w:ascii="Symbol" w:hAnsi="Symbol" w:hint="default"/>
      </w:rPr>
    </w:lvl>
    <w:lvl w:ilvl="7" w:tplc="ED9E6006">
      <w:start w:val="1"/>
      <w:numFmt w:val="bullet"/>
      <w:lvlText w:val="o"/>
      <w:lvlJc w:val="left"/>
      <w:pPr>
        <w:ind w:left="5760" w:hanging="360"/>
      </w:pPr>
      <w:rPr>
        <w:rFonts w:ascii="Courier New" w:hAnsi="Courier New" w:hint="default"/>
      </w:rPr>
    </w:lvl>
    <w:lvl w:ilvl="8" w:tplc="4AF6300C">
      <w:start w:val="1"/>
      <w:numFmt w:val="bullet"/>
      <w:lvlText w:val=""/>
      <w:lvlJc w:val="left"/>
      <w:pPr>
        <w:ind w:left="6480" w:hanging="360"/>
      </w:pPr>
      <w:rPr>
        <w:rFonts w:ascii="Wingdings" w:hAnsi="Wingdings" w:hint="default"/>
      </w:rPr>
    </w:lvl>
  </w:abstractNum>
  <w:abstractNum w:abstractNumId="30" w15:restartNumberingAfterBreak="0">
    <w:nsid w:val="472632B2"/>
    <w:multiLevelType w:val="hybridMultilevel"/>
    <w:tmpl w:val="330A78F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1" w15:restartNumberingAfterBreak="0">
    <w:nsid w:val="4740A5F0"/>
    <w:multiLevelType w:val="hybridMultilevel"/>
    <w:tmpl w:val="40848C9A"/>
    <w:lvl w:ilvl="0" w:tplc="568A815C">
      <w:start w:val="1"/>
      <w:numFmt w:val="bullet"/>
      <w:lvlText w:val=""/>
      <w:lvlJc w:val="left"/>
      <w:pPr>
        <w:ind w:left="720" w:hanging="360"/>
      </w:pPr>
      <w:rPr>
        <w:rFonts w:ascii="Symbol" w:hAnsi="Symbol" w:hint="default"/>
      </w:rPr>
    </w:lvl>
    <w:lvl w:ilvl="1" w:tplc="3A1EE6B6">
      <w:start w:val="1"/>
      <w:numFmt w:val="bullet"/>
      <w:lvlText w:val="o"/>
      <w:lvlJc w:val="left"/>
      <w:pPr>
        <w:ind w:left="1440" w:hanging="360"/>
      </w:pPr>
      <w:rPr>
        <w:rFonts w:ascii="Courier New" w:hAnsi="Courier New" w:hint="default"/>
      </w:rPr>
    </w:lvl>
    <w:lvl w:ilvl="2" w:tplc="683C4D0E">
      <w:start w:val="1"/>
      <w:numFmt w:val="bullet"/>
      <w:lvlText w:val=""/>
      <w:lvlJc w:val="left"/>
      <w:pPr>
        <w:ind w:left="2160" w:hanging="360"/>
      </w:pPr>
      <w:rPr>
        <w:rFonts w:ascii="Wingdings" w:hAnsi="Wingdings" w:hint="default"/>
      </w:rPr>
    </w:lvl>
    <w:lvl w:ilvl="3" w:tplc="7ACEA6FA">
      <w:start w:val="1"/>
      <w:numFmt w:val="bullet"/>
      <w:lvlText w:val=""/>
      <w:lvlJc w:val="left"/>
      <w:pPr>
        <w:ind w:left="2880" w:hanging="360"/>
      </w:pPr>
      <w:rPr>
        <w:rFonts w:ascii="Symbol" w:hAnsi="Symbol" w:hint="default"/>
      </w:rPr>
    </w:lvl>
    <w:lvl w:ilvl="4" w:tplc="4D4821A6">
      <w:start w:val="1"/>
      <w:numFmt w:val="bullet"/>
      <w:lvlText w:val="o"/>
      <w:lvlJc w:val="left"/>
      <w:pPr>
        <w:ind w:left="3600" w:hanging="360"/>
      </w:pPr>
      <w:rPr>
        <w:rFonts w:ascii="Courier New" w:hAnsi="Courier New" w:hint="default"/>
      </w:rPr>
    </w:lvl>
    <w:lvl w:ilvl="5" w:tplc="443E6412">
      <w:start w:val="1"/>
      <w:numFmt w:val="bullet"/>
      <w:lvlText w:val=""/>
      <w:lvlJc w:val="left"/>
      <w:pPr>
        <w:ind w:left="4320" w:hanging="360"/>
      </w:pPr>
      <w:rPr>
        <w:rFonts w:ascii="Wingdings" w:hAnsi="Wingdings" w:hint="default"/>
      </w:rPr>
    </w:lvl>
    <w:lvl w:ilvl="6" w:tplc="60FC2C2C">
      <w:start w:val="1"/>
      <w:numFmt w:val="bullet"/>
      <w:lvlText w:val=""/>
      <w:lvlJc w:val="left"/>
      <w:pPr>
        <w:ind w:left="5040" w:hanging="360"/>
      </w:pPr>
      <w:rPr>
        <w:rFonts w:ascii="Symbol" w:hAnsi="Symbol" w:hint="default"/>
      </w:rPr>
    </w:lvl>
    <w:lvl w:ilvl="7" w:tplc="E130904A">
      <w:start w:val="1"/>
      <w:numFmt w:val="bullet"/>
      <w:lvlText w:val="o"/>
      <w:lvlJc w:val="left"/>
      <w:pPr>
        <w:ind w:left="5760" w:hanging="360"/>
      </w:pPr>
      <w:rPr>
        <w:rFonts w:ascii="Courier New" w:hAnsi="Courier New" w:hint="default"/>
      </w:rPr>
    </w:lvl>
    <w:lvl w:ilvl="8" w:tplc="ED34971E">
      <w:start w:val="1"/>
      <w:numFmt w:val="bullet"/>
      <w:lvlText w:val=""/>
      <w:lvlJc w:val="left"/>
      <w:pPr>
        <w:ind w:left="6480" w:hanging="360"/>
      </w:pPr>
      <w:rPr>
        <w:rFonts w:ascii="Wingdings" w:hAnsi="Wingdings" w:hint="default"/>
      </w:rPr>
    </w:lvl>
  </w:abstractNum>
  <w:abstractNum w:abstractNumId="32" w15:restartNumberingAfterBreak="0">
    <w:nsid w:val="4BB81BF4"/>
    <w:multiLevelType w:val="multilevel"/>
    <w:tmpl w:val="4DCCF5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DE76234"/>
    <w:multiLevelType w:val="hybridMultilevel"/>
    <w:tmpl w:val="D94A9C9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4E170646"/>
    <w:multiLevelType w:val="hybridMultilevel"/>
    <w:tmpl w:val="82EACA86"/>
    <w:lvl w:ilvl="0" w:tplc="05C2313A">
      <w:start w:val="1"/>
      <w:numFmt w:val="bullet"/>
      <w:lvlText w:val=""/>
      <w:lvlJc w:val="left"/>
      <w:pPr>
        <w:ind w:left="720" w:hanging="360"/>
      </w:pPr>
      <w:rPr>
        <w:rFonts w:ascii="Symbol" w:hAnsi="Symbol" w:hint="default"/>
      </w:rPr>
    </w:lvl>
    <w:lvl w:ilvl="1" w:tplc="EB6AE390">
      <w:start w:val="1"/>
      <w:numFmt w:val="bullet"/>
      <w:lvlText w:val="o"/>
      <w:lvlJc w:val="left"/>
      <w:pPr>
        <w:ind w:left="1440" w:hanging="360"/>
      </w:pPr>
      <w:rPr>
        <w:rFonts w:ascii="Courier New" w:hAnsi="Courier New" w:hint="default"/>
      </w:rPr>
    </w:lvl>
    <w:lvl w:ilvl="2" w:tplc="B55ACFFC">
      <w:start w:val="1"/>
      <w:numFmt w:val="bullet"/>
      <w:lvlText w:val=""/>
      <w:lvlJc w:val="left"/>
      <w:pPr>
        <w:ind w:left="2160" w:hanging="360"/>
      </w:pPr>
      <w:rPr>
        <w:rFonts w:ascii="Wingdings" w:hAnsi="Wingdings" w:hint="default"/>
      </w:rPr>
    </w:lvl>
    <w:lvl w:ilvl="3" w:tplc="8DFC66B2">
      <w:start w:val="1"/>
      <w:numFmt w:val="bullet"/>
      <w:lvlText w:val=""/>
      <w:lvlJc w:val="left"/>
      <w:pPr>
        <w:ind w:left="2880" w:hanging="360"/>
      </w:pPr>
      <w:rPr>
        <w:rFonts w:ascii="Symbol" w:hAnsi="Symbol" w:hint="default"/>
      </w:rPr>
    </w:lvl>
    <w:lvl w:ilvl="4" w:tplc="35263B9A">
      <w:start w:val="1"/>
      <w:numFmt w:val="bullet"/>
      <w:lvlText w:val="o"/>
      <w:lvlJc w:val="left"/>
      <w:pPr>
        <w:ind w:left="3600" w:hanging="360"/>
      </w:pPr>
      <w:rPr>
        <w:rFonts w:ascii="Courier New" w:hAnsi="Courier New" w:hint="default"/>
      </w:rPr>
    </w:lvl>
    <w:lvl w:ilvl="5" w:tplc="006A2800">
      <w:start w:val="1"/>
      <w:numFmt w:val="bullet"/>
      <w:lvlText w:val=""/>
      <w:lvlJc w:val="left"/>
      <w:pPr>
        <w:ind w:left="4320" w:hanging="360"/>
      </w:pPr>
      <w:rPr>
        <w:rFonts w:ascii="Wingdings" w:hAnsi="Wingdings" w:hint="default"/>
      </w:rPr>
    </w:lvl>
    <w:lvl w:ilvl="6" w:tplc="DEA84FB0">
      <w:start w:val="1"/>
      <w:numFmt w:val="bullet"/>
      <w:lvlText w:val=""/>
      <w:lvlJc w:val="left"/>
      <w:pPr>
        <w:ind w:left="5040" w:hanging="360"/>
      </w:pPr>
      <w:rPr>
        <w:rFonts w:ascii="Symbol" w:hAnsi="Symbol" w:hint="default"/>
      </w:rPr>
    </w:lvl>
    <w:lvl w:ilvl="7" w:tplc="815E827E">
      <w:start w:val="1"/>
      <w:numFmt w:val="bullet"/>
      <w:lvlText w:val="o"/>
      <w:lvlJc w:val="left"/>
      <w:pPr>
        <w:ind w:left="5760" w:hanging="360"/>
      </w:pPr>
      <w:rPr>
        <w:rFonts w:ascii="Courier New" w:hAnsi="Courier New" w:hint="default"/>
      </w:rPr>
    </w:lvl>
    <w:lvl w:ilvl="8" w:tplc="85F6D932">
      <w:start w:val="1"/>
      <w:numFmt w:val="bullet"/>
      <w:lvlText w:val=""/>
      <w:lvlJc w:val="left"/>
      <w:pPr>
        <w:ind w:left="6480" w:hanging="360"/>
      </w:pPr>
      <w:rPr>
        <w:rFonts w:ascii="Wingdings" w:hAnsi="Wingdings" w:hint="default"/>
      </w:rPr>
    </w:lvl>
  </w:abstractNum>
  <w:abstractNum w:abstractNumId="35" w15:restartNumberingAfterBreak="0">
    <w:nsid w:val="5169FB7B"/>
    <w:multiLevelType w:val="hybridMultilevel"/>
    <w:tmpl w:val="FFFFFFFF"/>
    <w:lvl w:ilvl="0" w:tplc="7A847554">
      <w:start w:val="1"/>
      <w:numFmt w:val="bullet"/>
      <w:lvlText w:val=""/>
      <w:lvlJc w:val="left"/>
      <w:pPr>
        <w:ind w:left="720" w:hanging="360"/>
      </w:pPr>
      <w:rPr>
        <w:rFonts w:ascii="Symbol" w:hAnsi="Symbol" w:hint="default"/>
      </w:rPr>
    </w:lvl>
    <w:lvl w:ilvl="1" w:tplc="B36A7D86">
      <w:start w:val="1"/>
      <w:numFmt w:val="bullet"/>
      <w:lvlText w:val="o"/>
      <w:lvlJc w:val="left"/>
      <w:pPr>
        <w:ind w:left="1440" w:hanging="360"/>
      </w:pPr>
      <w:rPr>
        <w:rFonts w:ascii="Courier New" w:hAnsi="Courier New" w:hint="default"/>
      </w:rPr>
    </w:lvl>
    <w:lvl w:ilvl="2" w:tplc="DC88C720">
      <w:start w:val="1"/>
      <w:numFmt w:val="bullet"/>
      <w:lvlText w:val=""/>
      <w:lvlJc w:val="left"/>
      <w:pPr>
        <w:ind w:left="2160" w:hanging="360"/>
      </w:pPr>
      <w:rPr>
        <w:rFonts w:ascii="Wingdings" w:hAnsi="Wingdings" w:hint="default"/>
      </w:rPr>
    </w:lvl>
    <w:lvl w:ilvl="3" w:tplc="8A1CCCDE">
      <w:start w:val="1"/>
      <w:numFmt w:val="bullet"/>
      <w:lvlText w:val=""/>
      <w:lvlJc w:val="left"/>
      <w:pPr>
        <w:ind w:left="2880" w:hanging="360"/>
      </w:pPr>
      <w:rPr>
        <w:rFonts w:ascii="Symbol" w:hAnsi="Symbol" w:hint="default"/>
      </w:rPr>
    </w:lvl>
    <w:lvl w:ilvl="4" w:tplc="E120194C">
      <w:start w:val="1"/>
      <w:numFmt w:val="bullet"/>
      <w:lvlText w:val="o"/>
      <w:lvlJc w:val="left"/>
      <w:pPr>
        <w:ind w:left="3600" w:hanging="360"/>
      </w:pPr>
      <w:rPr>
        <w:rFonts w:ascii="Courier New" w:hAnsi="Courier New" w:hint="default"/>
      </w:rPr>
    </w:lvl>
    <w:lvl w:ilvl="5" w:tplc="EFEA6B38">
      <w:start w:val="1"/>
      <w:numFmt w:val="bullet"/>
      <w:lvlText w:val=""/>
      <w:lvlJc w:val="left"/>
      <w:pPr>
        <w:ind w:left="4320" w:hanging="360"/>
      </w:pPr>
      <w:rPr>
        <w:rFonts w:ascii="Wingdings" w:hAnsi="Wingdings" w:hint="default"/>
      </w:rPr>
    </w:lvl>
    <w:lvl w:ilvl="6" w:tplc="D03AEA74">
      <w:start w:val="1"/>
      <w:numFmt w:val="bullet"/>
      <w:lvlText w:val=""/>
      <w:lvlJc w:val="left"/>
      <w:pPr>
        <w:ind w:left="5040" w:hanging="360"/>
      </w:pPr>
      <w:rPr>
        <w:rFonts w:ascii="Symbol" w:hAnsi="Symbol" w:hint="default"/>
      </w:rPr>
    </w:lvl>
    <w:lvl w:ilvl="7" w:tplc="19DC6F86">
      <w:start w:val="1"/>
      <w:numFmt w:val="bullet"/>
      <w:lvlText w:val="o"/>
      <w:lvlJc w:val="left"/>
      <w:pPr>
        <w:ind w:left="5760" w:hanging="360"/>
      </w:pPr>
      <w:rPr>
        <w:rFonts w:ascii="Courier New" w:hAnsi="Courier New" w:hint="default"/>
      </w:rPr>
    </w:lvl>
    <w:lvl w:ilvl="8" w:tplc="FC061952">
      <w:start w:val="1"/>
      <w:numFmt w:val="bullet"/>
      <w:lvlText w:val=""/>
      <w:lvlJc w:val="left"/>
      <w:pPr>
        <w:ind w:left="6480" w:hanging="360"/>
      </w:pPr>
      <w:rPr>
        <w:rFonts w:ascii="Wingdings" w:hAnsi="Wingdings" w:hint="default"/>
      </w:rPr>
    </w:lvl>
  </w:abstractNum>
  <w:abstractNum w:abstractNumId="36" w15:restartNumberingAfterBreak="0">
    <w:nsid w:val="52AE23BA"/>
    <w:multiLevelType w:val="hybridMultilevel"/>
    <w:tmpl w:val="BF92B484"/>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37" w15:restartNumberingAfterBreak="0">
    <w:nsid w:val="58975E24"/>
    <w:multiLevelType w:val="hybridMultilevel"/>
    <w:tmpl w:val="B39A9C6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5C9F1416"/>
    <w:multiLevelType w:val="hybridMultilevel"/>
    <w:tmpl w:val="67C8F39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9" w15:restartNumberingAfterBreak="0">
    <w:nsid w:val="5D0551E9"/>
    <w:multiLevelType w:val="multilevel"/>
    <w:tmpl w:val="2FD0CB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F661188"/>
    <w:multiLevelType w:val="multilevel"/>
    <w:tmpl w:val="9F169A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5FB7FA3B"/>
    <w:multiLevelType w:val="hybridMultilevel"/>
    <w:tmpl w:val="FFFFFFFF"/>
    <w:lvl w:ilvl="0" w:tplc="C90C8E96">
      <w:start w:val="1"/>
      <w:numFmt w:val="bullet"/>
      <w:lvlText w:val=""/>
      <w:lvlJc w:val="left"/>
      <w:pPr>
        <w:ind w:left="720" w:hanging="360"/>
      </w:pPr>
      <w:rPr>
        <w:rFonts w:ascii="Symbol" w:hAnsi="Symbol" w:hint="default"/>
      </w:rPr>
    </w:lvl>
    <w:lvl w:ilvl="1" w:tplc="7F6EFCE4">
      <w:start w:val="1"/>
      <w:numFmt w:val="bullet"/>
      <w:lvlText w:val="o"/>
      <w:lvlJc w:val="left"/>
      <w:pPr>
        <w:ind w:left="1440" w:hanging="360"/>
      </w:pPr>
      <w:rPr>
        <w:rFonts w:ascii="Courier New" w:hAnsi="Courier New" w:hint="default"/>
      </w:rPr>
    </w:lvl>
    <w:lvl w:ilvl="2" w:tplc="71543A4E">
      <w:start w:val="1"/>
      <w:numFmt w:val="bullet"/>
      <w:lvlText w:val=""/>
      <w:lvlJc w:val="left"/>
      <w:pPr>
        <w:ind w:left="2160" w:hanging="360"/>
      </w:pPr>
      <w:rPr>
        <w:rFonts w:ascii="Wingdings" w:hAnsi="Wingdings" w:hint="default"/>
      </w:rPr>
    </w:lvl>
    <w:lvl w:ilvl="3" w:tplc="14D6B67E">
      <w:start w:val="1"/>
      <w:numFmt w:val="bullet"/>
      <w:lvlText w:val=""/>
      <w:lvlJc w:val="left"/>
      <w:pPr>
        <w:ind w:left="2880" w:hanging="360"/>
      </w:pPr>
      <w:rPr>
        <w:rFonts w:ascii="Symbol" w:hAnsi="Symbol" w:hint="default"/>
      </w:rPr>
    </w:lvl>
    <w:lvl w:ilvl="4" w:tplc="7220CF60">
      <w:start w:val="1"/>
      <w:numFmt w:val="bullet"/>
      <w:lvlText w:val="o"/>
      <w:lvlJc w:val="left"/>
      <w:pPr>
        <w:ind w:left="3600" w:hanging="360"/>
      </w:pPr>
      <w:rPr>
        <w:rFonts w:ascii="Courier New" w:hAnsi="Courier New" w:hint="default"/>
      </w:rPr>
    </w:lvl>
    <w:lvl w:ilvl="5" w:tplc="35186A2E">
      <w:start w:val="1"/>
      <w:numFmt w:val="bullet"/>
      <w:lvlText w:val=""/>
      <w:lvlJc w:val="left"/>
      <w:pPr>
        <w:ind w:left="4320" w:hanging="360"/>
      </w:pPr>
      <w:rPr>
        <w:rFonts w:ascii="Wingdings" w:hAnsi="Wingdings" w:hint="default"/>
      </w:rPr>
    </w:lvl>
    <w:lvl w:ilvl="6" w:tplc="E4C6466C">
      <w:start w:val="1"/>
      <w:numFmt w:val="bullet"/>
      <w:lvlText w:val=""/>
      <w:lvlJc w:val="left"/>
      <w:pPr>
        <w:ind w:left="5040" w:hanging="360"/>
      </w:pPr>
      <w:rPr>
        <w:rFonts w:ascii="Symbol" w:hAnsi="Symbol" w:hint="default"/>
      </w:rPr>
    </w:lvl>
    <w:lvl w:ilvl="7" w:tplc="012070F4">
      <w:start w:val="1"/>
      <w:numFmt w:val="bullet"/>
      <w:lvlText w:val="o"/>
      <w:lvlJc w:val="left"/>
      <w:pPr>
        <w:ind w:left="5760" w:hanging="360"/>
      </w:pPr>
      <w:rPr>
        <w:rFonts w:ascii="Courier New" w:hAnsi="Courier New" w:hint="default"/>
      </w:rPr>
    </w:lvl>
    <w:lvl w:ilvl="8" w:tplc="CE84485E">
      <w:start w:val="1"/>
      <w:numFmt w:val="bullet"/>
      <w:lvlText w:val=""/>
      <w:lvlJc w:val="left"/>
      <w:pPr>
        <w:ind w:left="6480" w:hanging="360"/>
      </w:pPr>
      <w:rPr>
        <w:rFonts w:ascii="Wingdings" w:hAnsi="Wingdings" w:hint="default"/>
      </w:rPr>
    </w:lvl>
  </w:abstractNum>
  <w:abstractNum w:abstractNumId="42" w15:restartNumberingAfterBreak="0">
    <w:nsid w:val="61E6D7C3"/>
    <w:multiLevelType w:val="hybridMultilevel"/>
    <w:tmpl w:val="FFFFFFFF"/>
    <w:lvl w:ilvl="0" w:tplc="A6E64D50">
      <w:start w:val="1"/>
      <w:numFmt w:val="bullet"/>
      <w:lvlText w:val=""/>
      <w:lvlJc w:val="left"/>
      <w:pPr>
        <w:ind w:left="720" w:hanging="360"/>
      </w:pPr>
      <w:rPr>
        <w:rFonts w:ascii="Symbol" w:hAnsi="Symbol" w:hint="default"/>
      </w:rPr>
    </w:lvl>
    <w:lvl w:ilvl="1" w:tplc="7820E0C2">
      <w:start w:val="1"/>
      <w:numFmt w:val="bullet"/>
      <w:lvlText w:val="o"/>
      <w:lvlJc w:val="left"/>
      <w:pPr>
        <w:ind w:left="1440" w:hanging="360"/>
      </w:pPr>
      <w:rPr>
        <w:rFonts w:ascii="Courier New" w:hAnsi="Courier New" w:hint="default"/>
      </w:rPr>
    </w:lvl>
    <w:lvl w:ilvl="2" w:tplc="14F0885E">
      <w:start w:val="1"/>
      <w:numFmt w:val="bullet"/>
      <w:lvlText w:val=""/>
      <w:lvlJc w:val="left"/>
      <w:pPr>
        <w:ind w:left="2160" w:hanging="360"/>
      </w:pPr>
      <w:rPr>
        <w:rFonts w:ascii="Wingdings" w:hAnsi="Wingdings" w:hint="default"/>
      </w:rPr>
    </w:lvl>
    <w:lvl w:ilvl="3" w:tplc="DD9673C8">
      <w:start w:val="1"/>
      <w:numFmt w:val="bullet"/>
      <w:lvlText w:val=""/>
      <w:lvlJc w:val="left"/>
      <w:pPr>
        <w:ind w:left="2880" w:hanging="360"/>
      </w:pPr>
      <w:rPr>
        <w:rFonts w:ascii="Symbol" w:hAnsi="Symbol" w:hint="default"/>
      </w:rPr>
    </w:lvl>
    <w:lvl w:ilvl="4" w:tplc="2F22AE9A">
      <w:start w:val="1"/>
      <w:numFmt w:val="bullet"/>
      <w:lvlText w:val="o"/>
      <w:lvlJc w:val="left"/>
      <w:pPr>
        <w:ind w:left="3600" w:hanging="360"/>
      </w:pPr>
      <w:rPr>
        <w:rFonts w:ascii="Courier New" w:hAnsi="Courier New" w:hint="default"/>
      </w:rPr>
    </w:lvl>
    <w:lvl w:ilvl="5" w:tplc="C672959A">
      <w:start w:val="1"/>
      <w:numFmt w:val="bullet"/>
      <w:lvlText w:val=""/>
      <w:lvlJc w:val="left"/>
      <w:pPr>
        <w:ind w:left="4320" w:hanging="360"/>
      </w:pPr>
      <w:rPr>
        <w:rFonts w:ascii="Wingdings" w:hAnsi="Wingdings" w:hint="default"/>
      </w:rPr>
    </w:lvl>
    <w:lvl w:ilvl="6" w:tplc="BF3C0CD2">
      <w:start w:val="1"/>
      <w:numFmt w:val="bullet"/>
      <w:lvlText w:val=""/>
      <w:lvlJc w:val="left"/>
      <w:pPr>
        <w:ind w:left="5040" w:hanging="360"/>
      </w:pPr>
      <w:rPr>
        <w:rFonts w:ascii="Symbol" w:hAnsi="Symbol" w:hint="default"/>
      </w:rPr>
    </w:lvl>
    <w:lvl w:ilvl="7" w:tplc="4E405FCC">
      <w:start w:val="1"/>
      <w:numFmt w:val="bullet"/>
      <w:lvlText w:val="o"/>
      <w:lvlJc w:val="left"/>
      <w:pPr>
        <w:ind w:left="5760" w:hanging="360"/>
      </w:pPr>
      <w:rPr>
        <w:rFonts w:ascii="Courier New" w:hAnsi="Courier New" w:hint="default"/>
      </w:rPr>
    </w:lvl>
    <w:lvl w:ilvl="8" w:tplc="ABB251AC">
      <w:start w:val="1"/>
      <w:numFmt w:val="bullet"/>
      <w:lvlText w:val=""/>
      <w:lvlJc w:val="left"/>
      <w:pPr>
        <w:ind w:left="6480" w:hanging="360"/>
      </w:pPr>
      <w:rPr>
        <w:rFonts w:ascii="Wingdings" w:hAnsi="Wingdings" w:hint="default"/>
      </w:rPr>
    </w:lvl>
  </w:abstractNum>
  <w:abstractNum w:abstractNumId="43" w15:restartNumberingAfterBreak="0">
    <w:nsid w:val="63AF7AA0"/>
    <w:multiLevelType w:val="hybridMultilevel"/>
    <w:tmpl w:val="61EAD9D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4" w15:restartNumberingAfterBreak="0">
    <w:nsid w:val="65012AC7"/>
    <w:multiLevelType w:val="hybridMultilevel"/>
    <w:tmpl w:val="8CF2B0FA"/>
    <w:lvl w:ilvl="0" w:tplc="10090001">
      <w:start w:val="1"/>
      <w:numFmt w:val="bullet"/>
      <w:lvlText w:val=""/>
      <w:lvlJc w:val="left"/>
      <w:pPr>
        <w:ind w:left="1440" w:hanging="360"/>
      </w:pPr>
      <w:rPr>
        <w:rFonts w:ascii="Symbol" w:hAnsi="Symbo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45" w15:restartNumberingAfterBreak="0">
    <w:nsid w:val="69B3495F"/>
    <w:multiLevelType w:val="hybridMultilevel"/>
    <w:tmpl w:val="E530E638"/>
    <w:lvl w:ilvl="0" w:tplc="10090001">
      <w:start w:val="1"/>
      <w:numFmt w:val="bullet"/>
      <w:lvlText w:val=""/>
      <w:lvlJc w:val="left"/>
      <w:pPr>
        <w:ind w:left="1440" w:hanging="360"/>
      </w:pPr>
      <w:rPr>
        <w:rFonts w:ascii="Symbol" w:hAnsi="Symbo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46" w15:restartNumberingAfterBreak="0">
    <w:nsid w:val="6B6312B7"/>
    <w:multiLevelType w:val="hybridMultilevel"/>
    <w:tmpl w:val="65E2FDF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7" w15:restartNumberingAfterBreak="0">
    <w:nsid w:val="77887489"/>
    <w:multiLevelType w:val="multilevel"/>
    <w:tmpl w:val="DA50CC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C4C4595"/>
    <w:multiLevelType w:val="multilevel"/>
    <w:tmpl w:val="363AD0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98785088">
    <w:abstractNumId w:val="9"/>
  </w:num>
  <w:num w:numId="2" w16cid:durableId="165052173">
    <w:abstractNumId w:val="1"/>
  </w:num>
  <w:num w:numId="3" w16cid:durableId="2028092067">
    <w:abstractNumId w:val="23"/>
  </w:num>
  <w:num w:numId="4" w16cid:durableId="1950818652">
    <w:abstractNumId w:val="42"/>
  </w:num>
  <w:num w:numId="5" w16cid:durableId="1283924333">
    <w:abstractNumId w:val="20"/>
  </w:num>
  <w:num w:numId="6" w16cid:durableId="1953785476">
    <w:abstractNumId w:val="11"/>
  </w:num>
  <w:num w:numId="7" w16cid:durableId="1506165714">
    <w:abstractNumId w:val="16"/>
  </w:num>
  <w:num w:numId="8" w16cid:durableId="1146895151">
    <w:abstractNumId w:val="10"/>
  </w:num>
  <w:num w:numId="9" w16cid:durableId="1156871866">
    <w:abstractNumId w:val="25"/>
  </w:num>
  <w:num w:numId="10" w16cid:durableId="1255821647">
    <w:abstractNumId w:val="41"/>
  </w:num>
  <w:num w:numId="11" w16cid:durableId="108208234">
    <w:abstractNumId w:val="12"/>
  </w:num>
  <w:num w:numId="12" w16cid:durableId="1600869582">
    <w:abstractNumId w:val="21"/>
  </w:num>
  <w:num w:numId="13" w16cid:durableId="549149128">
    <w:abstractNumId w:val="13"/>
  </w:num>
  <w:num w:numId="14" w16cid:durableId="208802650">
    <w:abstractNumId w:val="29"/>
  </w:num>
  <w:num w:numId="15" w16cid:durableId="842546539">
    <w:abstractNumId w:val="35"/>
  </w:num>
  <w:num w:numId="16" w16cid:durableId="1078483143">
    <w:abstractNumId w:val="15"/>
  </w:num>
  <w:num w:numId="17" w16cid:durableId="1402367255">
    <w:abstractNumId w:val="45"/>
  </w:num>
  <w:num w:numId="18" w16cid:durableId="1516186407">
    <w:abstractNumId w:val="28"/>
  </w:num>
  <w:num w:numId="19" w16cid:durableId="210659040">
    <w:abstractNumId w:val="44"/>
  </w:num>
  <w:num w:numId="20" w16cid:durableId="279916947">
    <w:abstractNumId w:val="14"/>
  </w:num>
  <w:num w:numId="21" w16cid:durableId="430592635">
    <w:abstractNumId w:val="6"/>
  </w:num>
  <w:num w:numId="22" w16cid:durableId="44452426">
    <w:abstractNumId w:val="30"/>
  </w:num>
  <w:num w:numId="23" w16cid:durableId="46884580">
    <w:abstractNumId w:val="8"/>
  </w:num>
  <w:num w:numId="24" w16cid:durableId="897284672">
    <w:abstractNumId w:val="33"/>
  </w:num>
  <w:num w:numId="25" w16cid:durableId="793795676">
    <w:abstractNumId w:val="5"/>
  </w:num>
  <w:num w:numId="26" w16cid:durableId="1414624282">
    <w:abstractNumId w:val="43"/>
  </w:num>
  <w:num w:numId="27" w16cid:durableId="711077872">
    <w:abstractNumId w:val="27"/>
  </w:num>
  <w:num w:numId="28" w16cid:durableId="1170294414">
    <w:abstractNumId w:val="46"/>
  </w:num>
  <w:num w:numId="29" w16cid:durableId="427384132">
    <w:abstractNumId w:val="36"/>
  </w:num>
  <w:num w:numId="30" w16cid:durableId="878276757">
    <w:abstractNumId w:val="38"/>
  </w:num>
  <w:num w:numId="31" w16cid:durableId="643974375">
    <w:abstractNumId w:val="18"/>
  </w:num>
  <w:num w:numId="32" w16cid:durableId="1336155662">
    <w:abstractNumId w:val="19"/>
  </w:num>
  <w:num w:numId="33" w16cid:durableId="2003853172">
    <w:abstractNumId w:val="24"/>
  </w:num>
  <w:num w:numId="34" w16cid:durableId="2103405172">
    <w:abstractNumId w:val="26"/>
  </w:num>
  <w:num w:numId="35" w16cid:durableId="1071730999">
    <w:abstractNumId w:val="2"/>
  </w:num>
  <w:num w:numId="36" w16cid:durableId="1141310163">
    <w:abstractNumId w:val="34"/>
  </w:num>
  <w:num w:numId="37" w16cid:durableId="1820658114">
    <w:abstractNumId w:val="3"/>
  </w:num>
  <w:num w:numId="38" w16cid:durableId="2038851068">
    <w:abstractNumId w:val="7"/>
  </w:num>
  <w:num w:numId="39" w16cid:durableId="1611860574">
    <w:abstractNumId w:val="31"/>
  </w:num>
  <w:num w:numId="40" w16cid:durableId="1197740922">
    <w:abstractNumId w:val="37"/>
  </w:num>
  <w:num w:numId="41" w16cid:durableId="595787853">
    <w:abstractNumId w:val="47"/>
  </w:num>
  <w:num w:numId="42" w16cid:durableId="361589377">
    <w:abstractNumId w:val="22"/>
  </w:num>
  <w:num w:numId="43" w16cid:durableId="1205093188">
    <w:abstractNumId w:val="17"/>
  </w:num>
  <w:num w:numId="44" w16cid:durableId="268467828">
    <w:abstractNumId w:val="39"/>
  </w:num>
  <w:num w:numId="45" w16cid:durableId="147939520">
    <w:abstractNumId w:val="40"/>
  </w:num>
  <w:num w:numId="46" w16cid:durableId="2124300740">
    <w:abstractNumId w:val="48"/>
  </w:num>
  <w:num w:numId="47" w16cid:durableId="1439177815">
    <w:abstractNumId w:val="32"/>
  </w:num>
  <w:num w:numId="48" w16cid:durableId="1411581474">
    <w:abstractNumId w:val="4"/>
  </w:num>
  <w:num w:numId="49" w16cid:durableId="1066337073">
    <w:abstractNumId w:val="0"/>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656D"/>
    <w:rsid w:val="000106D2"/>
    <w:rsid w:val="0001239B"/>
    <w:rsid w:val="00013B2B"/>
    <w:rsid w:val="0001430C"/>
    <w:rsid w:val="00022052"/>
    <w:rsid w:val="00022FC8"/>
    <w:rsid w:val="0002365F"/>
    <w:rsid w:val="00023661"/>
    <w:rsid w:val="000248F5"/>
    <w:rsid w:val="000301CD"/>
    <w:rsid w:val="00037E33"/>
    <w:rsid w:val="000400D2"/>
    <w:rsid w:val="000455DD"/>
    <w:rsid w:val="00046E18"/>
    <w:rsid w:val="00046E41"/>
    <w:rsid w:val="000476EE"/>
    <w:rsid w:val="00047896"/>
    <w:rsid w:val="00055C2B"/>
    <w:rsid w:val="000574B3"/>
    <w:rsid w:val="00057594"/>
    <w:rsid w:val="00060081"/>
    <w:rsid w:val="00062B3A"/>
    <w:rsid w:val="00063AEF"/>
    <w:rsid w:val="000670A8"/>
    <w:rsid w:val="00067B00"/>
    <w:rsid w:val="00070B71"/>
    <w:rsid w:val="00074799"/>
    <w:rsid w:val="00076273"/>
    <w:rsid w:val="00083988"/>
    <w:rsid w:val="00086E67"/>
    <w:rsid w:val="00093BBF"/>
    <w:rsid w:val="00094157"/>
    <w:rsid w:val="0009681B"/>
    <w:rsid w:val="000A02C3"/>
    <w:rsid w:val="000A1E51"/>
    <w:rsid w:val="000A4BAF"/>
    <w:rsid w:val="000A7042"/>
    <w:rsid w:val="000B5050"/>
    <w:rsid w:val="000B6CCE"/>
    <w:rsid w:val="000B726E"/>
    <w:rsid w:val="000C4D30"/>
    <w:rsid w:val="000C6FA7"/>
    <w:rsid w:val="000D2712"/>
    <w:rsid w:val="000D2C92"/>
    <w:rsid w:val="000D7325"/>
    <w:rsid w:val="000E25D1"/>
    <w:rsid w:val="000E2694"/>
    <w:rsid w:val="000F447F"/>
    <w:rsid w:val="000F7387"/>
    <w:rsid w:val="00105261"/>
    <w:rsid w:val="0010564E"/>
    <w:rsid w:val="00106A91"/>
    <w:rsid w:val="00107305"/>
    <w:rsid w:val="00114153"/>
    <w:rsid w:val="00121210"/>
    <w:rsid w:val="00130126"/>
    <w:rsid w:val="00131178"/>
    <w:rsid w:val="00132812"/>
    <w:rsid w:val="00135F13"/>
    <w:rsid w:val="0014209E"/>
    <w:rsid w:val="00144D3D"/>
    <w:rsid w:val="00146995"/>
    <w:rsid w:val="00150B4F"/>
    <w:rsid w:val="0015390A"/>
    <w:rsid w:val="00155FF8"/>
    <w:rsid w:val="001639CB"/>
    <w:rsid w:val="00165B01"/>
    <w:rsid w:val="00170562"/>
    <w:rsid w:val="00174454"/>
    <w:rsid w:val="00174793"/>
    <w:rsid w:val="001754DB"/>
    <w:rsid w:val="001757E0"/>
    <w:rsid w:val="00176762"/>
    <w:rsid w:val="0018100B"/>
    <w:rsid w:val="00181498"/>
    <w:rsid w:val="00186AEE"/>
    <w:rsid w:val="001918BF"/>
    <w:rsid w:val="00192A29"/>
    <w:rsid w:val="0019734A"/>
    <w:rsid w:val="001A2339"/>
    <w:rsid w:val="001A3347"/>
    <w:rsid w:val="001A5937"/>
    <w:rsid w:val="001B359D"/>
    <w:rsid w:val="001B6B26"/>
    <w:rsid w:val="001B6BBC"/>
    <w:rsid w:val="001C7059"/>
    <w:rsid w:val="001C7E86"/>
    <w:rsid w:val="001D1B31"/>
    <w:rsid w:val="001E555B"/>
    <w:rsid w:val="001F1429"/>
    <w:rsid w:val="001F72F4"/>
    <w:rsid w:val="00205D68"/>
    <w:rsid w:val="002108C5"/>
    <w:rsid w:val="00212693"/>
    <w:rsid w:val="00214D44"/>
    <w:rsid w:val="00216BF8"/>
    <w:rsid w:val="00225180"/>
    <w:rsid w:val="00227BA5"/>
    <w:rsid w:val="00227C98"/>
    <w:rsid w:val="00235F5A"/>
    <w:rsid w:val="00247713"/>
    <w:rsid w:val="00253470"/>
    <w:rsid w:val="00255FD1"/>
    <w:rsid w:val="0025670B"/>
    <w:rsid w:val="00257A3B"/>
    <w:rsid w:val="00264C41"/>
    <w:rsid w:val="00274070"/>
    <w:rsid w:val="00277335"/>
    <w:rsid w:val="00290759"/>
    <w:rsid w:val="002918EB"/>
    <w:rsid w:val="00292EAA"/>
    <w:rsid w:val="00293FA0"/>
    <w:rsid w:val="0029528E"/>
    <w:rsid w:val="002A3721"/>
    <w:rsid w:val="002A3A90"/>
    <w:rsid w:val="002A62DA"/>
    <w:rsid w:val="002B505E"/>
    <w:rsid w:val="002C1342"/>
    <w:rsid w:val="002C33FD"/>
    <w:rsid w:val="002C6FF1"/>
    <w:rsid w:val="002D0F1F"/>
    <w:rsid w:val="002D300B"/>
    <w:rsid w:val="002D3B1C"/>
    <w:rsid w:val="002D4A33"/>
    <w:rsid w:val="002D5909"/>
    <w:rsid w:val="002E397D"/>
    <w:rsid w:val="002F778D"/>
    <w:rsid w:val="00301AA8"/>
    <w:rsid w:val="00304D41"/>
    <w:rsid w:val="0031053A"/>
    <w:rsid w:val="00312AF5"/>
    <w:rsid w:val="00321571"/>
    <w:rsid w:val="00322482"/>
    <w:rsid w:val="00324702"/>
    <w:rsid w:val="003269FD"/>
    <w:rsid w:val="00327E07"/>
    <w:rsid w:val="00332456"/>
    <w:rsid w:val="003343DD"/>
    <w:rsid w:val="00335194"/>
    <w:rsid w:val="00336FE0"/>
    <w:rsid w:val="00341CD7"/>
    <w:rsid w:val="00341CEC"/>
    <w:rsid w:val="00342DB5"/>
    <w:rsid w:val="00344198"/>
    <w:rsid w:val="003463B1"/>
    <w:rsid w:val="00351CC4"/>
    <w:rsid w:val="00360F5E"/>
    <w:rsid w:val="003663EC"/>
    <w:rsid w:val="0037408E"/>
    <w:rsid w:val="00376A89"/>
    <w:rsid w:val="00383CD4"/>
    <w:rsid w:val="00385879"/>
    <w:rsid w:val="00390A3D"/>
    <w:rsid w:val="003B748A"/>
    <w:rsid w:val="003C1E19"/>
    <w:rsid w:val="003C2C72"/>
    <w:rsid w:val="003D0B4C"/>
    <w:rsid w:val="003D1C41"/>
    <w:rsid w:val="003D4EBE"/>
    <w:rsid w:val="003D7A6C"/>
    <w:rsid w:val="003E1F4E"/>
    <w:rsid w:val="003E4990"/>
    <w:rsid w:val="003E6CD7"/>
    <w:rsid w:val="003F7761"/>
    <w:rsid w:val="00405A1F"/>
    <w:rsid w:val="00405E78"/>
    <w:rsid w:val="004062CE"/>
    <w:rsid w:val="00406CC3"/>
    <w:rsid w:val="00416CCE"/>
    <w:rsid w:val="00422432"/>
    <w:rsid w:val="00424C93"/>
    <w:rsid w:val="00431C07"/>
    <w:rsid w:val="004352A7"/>
    <w:rsid w:val="00436104"/>
    <w:rsid w:val="00446B61"/>
    <w:rsid w:val="00447208"/>
    <w:rsid w:val="00456ABA"/>
    <w:rsid w:val="004719B5"/>
    <w:rsid w:val="00475DA5"/>
    <w:rsid w:val="00480B42"/>
    <w:rsid w:val="00482018"/>
    <w:rsid w:val="004842B8"/>
    <w:rsid w:val="0049354C"/>
    <w:rsid w:val="00493BBF"/>
    <w:rsid w:val="00494EF2"/>
    <w:rsid w:val="0049699A"/>
    <w:rsid w:val="004A6755"/>
    <w:rsid w:val="004A6E94"/>
    <w:rsid w:val="004B0F73"/>
    <w:rsid w:val="004B6048"/>
    <w:rsid w:val="004C2788"/>
    <w:rsid w:val="004C6023"/>
    <w:rsid w:val="004C653A"/>
    <w:rsid w:val="004E2866"/>
    <w:rsid w:val="004E781A"/>
    <w:rsid w:val="004F3730"/>
    <w:rsid w:val="004F711B"/>
    <w:rsid w:val="0050754A"/>
    <w:rsid w:val="00511BEA"/>
    <w:rsid w:val="00516C65"/>
    <w:rsid w:val="00517203"/>
    <w:rsid w:val="00520AB3"/>
    <w:rsid w:val="00522262"/>
    <w:rsid w:val="00527970"/>
    <w:rsid w:val="005364C8"/>
    <w:rsid w:val="005413E4"/>
    <w:rsid w:val="00541A8C"/>
    <w:rsid w:val="005444C8"/>
    <w:rsid w:val="005646E3"/>
    <w:rsid w:val="00565607"/>
    <w:rsid w:val="00566202"/>
    <w:rsid w:val="005664C3"/>
    <w:rsid w:val="00570FCE"/>
    <w:rsid w:val="00574196"/>
    <w:rsid w:val="00574A57"/>
    <w:rsid w:val="005771C9"/>
    <w:rsid w:val="00581143"/>
    <w:rsid w:val="0059426E"/>
    <w:rsid w:val="005B0960"/>
    <w:rsid w:val="005B2628"/>
    <w:rsid w:val="005C000A"/>
    <w:rsid w:val="005E7E10"/>
    <w:rsid w:val="005F296F"/>
    <w:rsid w:val="00602615"/>
    <w:rsid w:val="006067DA"/>
    <w:rsid w:val="00614E35"/>
    <w:rsid w:val="006152F9"/>
    <w:rsid w:val="00615C83"/>
    <w:rsid w:val="0062306C"/>
    <w:rsid w:val="0062386B"/>
    <w:rsid w:val="006250FB"/>
    <w:rsid w:val="00627F95"/>
    <w:rsid w:val="00634312"/>
    <w:rsid w:val="00637BBC"/>
    <w:rsid w:val="00637F85"/>
    <w:rsid w:val="006401D7"/>
    <w:rsid w:val="00643E25"/>
    <w:rsid w:val="0064613B"/>
    <w:rsid w:val="0064782D"/>
    <w:rsid w:val="006577F8"/>
    <w:rsid w:val="0066506B"/>
    <w:rsid w:val="00665A69"/>
    <w:rsid w:val="00680EFE"/>
    <w:rsid w:val="006872E6"/>
    <w:rsid w:val="006877F6"/>
    <w:rsid w:val="00691F76"/>
    <w:rsid w:val="00695367"/>
    <w:rsid w:val="006967A7"/>
    <w:rsid w:val="00697594"/>
    <w:rsid w:val="00697BD2"/>
    <w:rsid w:val="006A0013"/>
    <w:rsid w:val="006A1661"/>
    <w:rsid w:val="006B0C06"/>
    <w:rsid w:val="006B5928"/>
    <w:rsid w:val="006B5E60"/>
    <w:rsid w:val="006B63E3"/>
    <w:rsid w:val="006B752E"/>
    <w:rsid w:val="006C022E"/>
    <w:rsid w:val="006C5A29"/>
    <w:rsid w:val="006D09F5"/>
    <w:rsid w:val="006D6574"/>
    <w:rsid w:val="006D752D"/>
    <w:rsid w:val="006D7F79"/>
    <w:rsid w:val="006E029A"/>
    <w:rsid w:val="006E24DA"/>
    <w:rsid w:val="006E7739"/>
    <w:rsid w:val="00702DF9"/>
    <w:rsid w:val="00706F3A"/>
    <w:rsid w:val="00717F40"/>
    <w:rsid w:val="00725111"/>
    <w:rsid w:val="00733249"/>
    <w:rsid w:val="00735DFC"/>
    <w:rsid w:val="00736704"/>
    <w:rsid w:val="00737E05"/>
    <w:rsid w:val="00740880"/>
    <w:rsid w:val="00743200"/>
    <w:rsid w:val="00744818"/>
    <w:rsid w:val="00746123"/>
    <w:rsid w:val="00752266"/>
    <w:rsid w:val="007530E8"/>
    <w:rsid w:val="00755EF6"/>
    <w:rsid w:val="00757CE8"/>
    <w:rsid w:val="00760A93"/>
    <w:rsid w:val="00767797"/>
    <w:rsid w:val="0078082D"/>
    <w:rsid w:val="007863EC"/>
    <w:rsid w:val="00787D06"/>
    <w:rsid w:val="007956FC"/>
    <w:rsid w:val="00796812"/>
    <w:rsid w:val="00796F65"/>
    <w:rsid w:val="00797BA7"/>
    <w:rsid w:val="007A4BE9"/>
    <w:rsid w:val="007B2C7D"/>
    <w:rsid w:val="007B4AC3"/>
    <w:rsid w:val="007C233C"/>
    <w:rsid w:val="007E1BCD"/>
    <w:rsid w:val="007E7E7D"/>
    <w:rsid w:val="008052F3"/>
    <w:rsid w:val="008105BE"/>
    <w:rsid w:val="0081290E"/>
    <w:rsid w:val="00817312"/>
    <w:rsid w:val="00817BE8"/>
    <w:rsid w:val="0083278E"/>
    <w:rsid w:val="00832C2F"/>
    <w:rsid w:val="0083301C"/>
    <w:rsid w:val="00841214"/>
    <w:rsid w:val="0084141E"/>
    <w:rsid w:val="00841BA5"/>
    <w:rsid w:val="00844EA5"/>
    <w:rsid w:val="00850AFD"/>
    <w:rsid w:val="00855C48"/>
    <w:rsid w:val="00861E12"/>
    <w:rsid w:val="00862A4B"/>
    <w:rsid w:val="00872D62"/>
    <w:rsid w:val="00873156"/>
    <w:rsid w:val="008732D3"/>
    <w:rsid w:val="00874F15"/>
    <w:rsid w:val="00876C89"/>
    <w:rsid w:val="00880610"/>
    <w:rsid w:val="00882A9A"/>
    <w:rsid w:val="00883E46"/>
    <w:rsid w:val="00886B09"/>
    <w:rsid w:val="00894B22"/>
    <w:rsid w:val="008958F8"/>
    <w:rsid w:val="008A2201"/>
    <w:rsid w:val="008A2A1B"/>
    <w:rsid w:val="008A3226"/>
    <w:rsid w:val="008A53DD"/>
    <w:rsid w:val="008B2B2D"/>
    <w:rsid w:val="008B2DE7"/>
    <w:rsid w:val="008C22E3"/>
    <w:rsid w:val="008C377C"/>
    <w:rsid w:val="008D0998"/>
    <w:rsid w:val="008D3003"/>
    <w:rsid w:val="008D5A35"/>
    <w:rsid w:val="008E21CD"/>
    <w:rsid w:val="00907704"/>
    <w:rsid w:val="009102B3"/>
    <w:rsid w:val="00913815"/>
    <w:rsid w:val="00914924"/>
    <w:rsid w:val="009245E3"/>
    <w:rsid w:val="0092662F"/>
    <w:rsid w:val="0093348C"/>
    <w:rsid w:val="0093475D"/>
    <w:rsid w:val="00937B32"/>
    <w:rsid w:val="0094234D"/>
    <w:rsid w:val="00951A8F"/>
    <w:rsid w:val="00956E1E"/>
    <w:rsid w:val="009615A1"/>
    <w:rsid w:val="0096400F"/>
    <w:rsid w:val="00964416"/>
    <w:rsid w:val="00964C42"/>
    <w:rsid w:val="00966708"/>
    <w:rsid w:val="00970461"/>
    <w:rsid w:val="00976389"/>
    <w:rsid w:val="00983B2C"/>
    <w:rsid w:val="00986117"/>
    <w:rsid w:val="0099471E"/>
    <w:rsid w:val="0099498E"/>
    <w:rsid w:val="00994ABA"/>
    <w:rsid w:val="009A0E7C"/>
    <w:rsid w:val="009A2B7E"/>
    <w:rsid w:val="009A46DF"/>
    <w:rsid w:val="009B1D09"/>
    <w:rsid w:val="009C4BD3"/>
    <w:rsid w:val="009C682C"/>
    <w:rsid w:val="009D3178"/>
    <w:rsid w:val="009E3697"/>
    <w:rsid w:val="009F1678"/>
    <w:rsid w:val="00A06DAE"/>
    <w:rsid w:val="00A233D2"/>
    <w:rsid w:val="00A259A8"/>
    <w:rsid w:val="00A34721"/>
    <w:rsid w:val="00A40497"/>
    <w:rsid w:val="00A44FC5"/>
    <w:rsid w:val="00A47316"/>
    <w:rsid w:val="00A47A8E"/>
    <w:rsid w:val="00A51B38"/>
    <w:rsid w:val="00A56ECE"/>
    <w:rsid w:val="00A604FB"/>
    <w:rsid w:val="00A60F60"/>
    <w:rsid w:val="00A61CF2"/>
    <w:rsid w:val="00A64B96"/>
    <w:rsid w:val="00A6515B"/>
    <w:rsid w:val="00A65672"/>
    <w:rsid w:val="00A6675F"/>
    <w:rsid w:val="00A6684F"/>
    <w:rsid w:val="00A722C9"/>
    <w:rsid w:val="00A72515"/>
    <w:rsid w:val="00A7618A"/>
    <w:rsid w:val="00A76A1B"/>
    <w:rsid w:val="00A83C7C"/>
    <w:rsid w:val="00A84015"/>
    <w:rsid w:val="00A9191A"/>
    <w:rsid w:val="00A92F63"/>
    <w:rsid w:val="00AA5B4A"/>
    <w:rsid w:val="00AA5CEC"/>
    <w:rsid w:val="00AA7475"/>
    <w:rsid w:val="00AB449C"/>
    <w:rsid w:val="00AB4B32"/>
    <w:rsid w:val="00AB5FD1"/>
    <w:rsid w:val="00AB7B00"/>
    <w:rsid w:val="00AC2D44"/>
    <w:rsid w:val="00AD6959"/>
    <w:rsid w:val="00AE6584"/>
    <w:rsid w:val="00AE6665"/>
    <w:rsid w:val="00AF2892"/>
    <w:rsid w:val="00AF631F"/>
    <w:rsid w:val="00B01929"/>
    <w:rsid w:val="00B019BF"/>
    <w:rsid w:val="00B02BD8"/>
    <w:rsid w:val="00B07F0D"/>
    <w:rsid w:val="00B10511"/>
    <w:rsid w:val="00B17ED4"/>
    <w:rsid w:val="00B216C7"/>
    <w:rsid w:val="00B232CE"/>
    <w:rsid w:val="00B30A72"/>
    <w:rsid w:val="00B32029"/>
    <w:rsid w:val="00B3397C"/>
    <w:rsid w:val="00B33D9D"/>
    <w:rsid w:val="00B40C1A"/>
    <w:rsid w:val="00B46B4C"/>
    <w:rsid w:val="00B50FFD"/>
    <w:rsid w:val="00B519C7"/>
    <w:rsid w:val="00B57925"/>
    <w:rsid w:val="00B6123B"/>
    <w:rsid w:val="00B66C0C"/>
    <w:rsid w:val="00B70959"/>
    <w:rsid w:val="00B718F3"/>
    <w:rsid w:val="00B71B5D"/>
    <w:rsid w:val="00B76EC2"/>
    <w:rsid w:val="00B80AE2"/>
    <w:rsid w:val="00B86AA1"/>
    <w:rsid w:val="00B86FD9"/>
    <w:rsid w:val="00BA5090"/>
    <w:rsid w:val="00BA722A"/>
    <w:rsid w:val="00BB288F"/>
    <w:rsid w:val="00BB7A87"/>
    <w:rsid w:val="00BC0518"/>
    <w:rsid w:val="00BD06DE"/>
    <w:rsid w:val="00BD2E6C"/>
    <w:rsid w:val="00BD656D"/>
    <w:rsid w:val="00BE2124"/>
    <w:rsid w:val="00BE3D20"/>
    <w:rsid w:val="00BE47DB"/>
    <w:rsid w:val="00BE4C37"/>
    <w:rsid w:val="00BF08A8"/>
    <w:rsid w:val="00BF45ED"/>
    <w:rsid w:val="00C00B2F"/>
    <w:rsid w:val="00C079C6"/>
    <w:rsid w:val="00C0B963"/>
    <w:rsid w:val="00C10AAA"/>
    <w:rsid w:val="00C123C9"/>
    <w:rsid w:val="00C14B2D"/>
    <w:rsid w:val="00C20FE5"/>
    <w:rsid w:val="00C2179D"/>
    <w:rsid w:val="00C248AA"/>
    <w:rsid w:val="00C27888"/>
    <w:rsid w:val="00C27D25"/>
    <w:rsid w:val="00C314C7"/>
    <w:rsid w:val="00C401CD"/>
    <w:rsid w:val="00C40250"/>
    <w:rsid w:val="00C43485"/>
    <w:rsid w:val="00C443C0"/>
    <w:rsid w:val="00C47AB3"/>
    <w:rsid w:val="00C507F6"/>
    <w:rsid w:val="00C564FF"/>
    <w:rsid w:val="00C56D78"/>
    <w:rsid w:val="00C6271D"/>
    <w:rsid w:val="00C70E7C"/>
    <w:rsid w:val="00C72A57"/>
    <w:rsid w:val="00C7335A"/>
    <w:rsid w:val="00C73E56"/>
    <w:rsid w:val="00C77E00"/>
    <w:rsid w:val="00C81B11"/>
    <w:rsid w:val="00C91C84"/>
    <w:rsid w:val="00C95FE9"/>
    <w:rsid w:val="00CA2621"/>
    <w:rsid w:val="00CA2EC1"/>
    <w:rsid w:val="00CB289A"/>
    <w:rsid w:val="00CD1FC5"/>
    <w:rsid w:val="00CD32C1"/>
    <w:rsid w:val="00CD61F8"/>
    <w:rsid w:val="00CD7939"/>
    <w:rsid w:val="00CF61D7"/>
    <w:rsid w:val="00D003E4"/>
    <w:rsid w:val="00D070BA"/>
    <w:rsid w:val="00D13614"/>
    <w:rsid w:val="00D20048"/>
    <w:rsid w:val="00D20669"/>
    <w:rsid w:val="00D212E7"/>
    <w:rsid w:val="00D34AC6"/>
    <w:rsid w:val="00D34CF7"/>
    <w:rsid w:val="00D3657D"/>
    <w:rsid w:val="00D4461C"/>
    <w:rsid w:val="00D51B02"/>
    <w:rsid w:val="00D52CCC"/>
    <w:rsid w:val="00D53F88"/>
    <w:rsid w:val="00D544D3"/>
    <w:rsid w:val="00D5615E"/>
    <w:rsid w:val="00D5783B"/>
    <w:rsid w:val="00D741EE"/>
    <w:rsid w:val="00D819FA"/>
    <w:rsid w:val="00D844DD"/>
    <w:rsid w:val="00D85A68"/>
    <w:rsid w:val="00D877AC"/>
    <w:rsid w:val="00D901FC"/>
    <w:rsid w:val="00DA0B50"/>
    <w:rsid w:val="00DA33B4"/>
    <w:rsid w:val="00DB0046"/>
    <w:rsid w:val="00DB0F81"/>
    <w:rsid w:val="00DB16C3"/>
    <w:rsid w:val="00DB1B3B"/>
    <w:rsid w:val="00DB68A2"/>
    <w:rsid w:val="00DE3357"/>
    <w:rsid w:val="00DE73E8"/>
    <w:rsid w:val="00DF0028"/>
    <w:rsid w:val="00DF4704"/>
    <w:rsid w:val="00E04B9A"/>
    <w:rsid w:val="00E0578B"/>
    <w:rsid w:val="00E10A7F"/>
    <w:rsid w:val="00E15D7C"/>
    <w:rsid w:val="00E22E42"/>
    <w:rsid w:val="00E24F36"/>
    <w:rsid w:val="00E24F82"/>
    <w:rsid w:val="00E26E28"/>
    <w:rsid w:val="00E326F0"/>
    <w:rsid w:val="00E33A9B"/>
    <w:rsid w:val="00E35E4A"/>
    <w:rsid w:val="00E421F0"/>
    <w:rsid w:val="00E44973"/>
    <w:rsid w:val="00E475A0"/>
    <w:rsid w:val="00E479A9"/>
    <w:rsid w:val="00E5142A"/>
    <w:rsid w:val="00E5539A"/>
    <w:rsid w:val="00E57E97"/>
    <w:rsid w:val="00E60EBB"/>
    <w:rsid w:val="00E704E3"/>
    <w:rsid w:val="00E754B3"/>
    <w:rsid w:val="00E835AB"/>
    <w:rsid w:val="00E9268E"/>
    <w:rsid w:val="00E9436D"/>
    <w:rsid w:val="00EA465A"/>
    <w:rsid w:val="00EA4667"/>
    <w:rsid w:val="00EB1764"/>
    <w:rsid w:val="00EB2178"/>
    <w:rsid w:val="00EB6880"/>
    <w:rsid w:val="00EB6FC5"/>
    <w:rsid w:val="00EB772D"/>
    <w:rsid w:val="00ED02A9"/>
    <w:rsid w:val="00ED0A05"/>
    <w:rsid w:val="00ED1F52"/>
    <w:rsid w:val="00ED6492"/>
    <w:rsid w:val="00EE34BD"/>
    <w:rsid w:val="00EE7FDD"/>
    <w:rsid w:val="00EF287B"/>
    <w:rsid w:val="00EF47C2"/>
    <w:rsid w:val="00EF6AC5"/>
    <w:rsid w:val="00F10226"/>
    <w:rsid w:val="00F11E39"/>
    <w:rsid w:val="00F178A4"/>
    <w:rsid w:val="00F234F5"/>
    <w:rsid w:val="00F251F4"/>
    <w:rsid w:val="00F41881"/>
    <w:rsid w:val="00F4600B"/>
    <w:rsid w:val="00F46578"/>
    <w:rsid w:val="00F52BA0"/>
    <w:rsid w:val="00F540B6"/>
    <w:rsid w:val="00F57EF3"/>
    <w:rsid w:val="00F61101"/>
    <w:rsid w:val="00F7182C"/>
    <w:rsid w:val="00F7409E"/>
    <w:rsid w:val="00F747DA"/>
    <w:rsid w:val="00F75432"/>
    <w:rsid w:val="00F7547A"/>
    <w:rsid w:val="00F8159E"/>
    <w:rsid w:val="00F849D8"/>
    <w:rsid w:val="00F958F9"/>
    <w:rsid w:val="00FA008B"/>
    <w:rsid w:val="00FA1687"/>
    <w:rsid w:val="00FA1CC1"/>
    <w:rsid w:val="00FA27D4"/>
    <w:rsid w:val="00FA3000"/>
    <w:rsid w:val="00FA6AFB"/>
    <w:rsid w:val="00FB386F"/>
    <w:rsid w:val="00FC0467"/>
    <w:rsid w:val="00FC135F"/>
    <w:rsid w:val="00FC375B"/>
    <w:rsid w:val="00FC4363"/>
    <w:rsid w:val="00FC6FA8"/>
    <w:rsid w:val="00FD3C18"/>
    <w:rsid w:val="00FD4592"/>
    <w:rsid w:val="02DD453E"/>
    <w:rsid w:val="02F8EF70"/>
    <w:rsid w:val="0585CE0F"/>
    <w:rsid w:val="06101110"/>
    <w:rsid w:val="065AF62A"/>
    <w:rsid w:val="09070730"/>
    <w:rsid w:val="09AD5297"/>
    <w:rsid w:val="0AD14D8F"/>
    <w:rsid w:val="0B824972"/>
    <w:rsid w:val="0FC43F05"/>
    <w:rsid w:val="10CB89CD"/>
    <w:rsid w:val="13706427"/>
    <w:rsid w:val="146019BD"/>
    <w:rsid w:val="146B10A9"/>
    <w:rsid w:val="1AE8DEFE"/>
    <w:rsid w:val="1B4A1FFD"/>
    <w:rsid w:val="2015B228"/>
    <w:rsid w:val="20F45C30"/>
    <w:rsid w:val="23F04471"/>
    <w:rsid w:val="24E8495B"/>
    <w:rsid w:val="25232F79"/>
    <w:rsid w:val="258B5499"/>
    <w:rsid w:val="270FC241"/>
    <w:rsid w:val="287E96C5"/>
    <w:rsid w:val="29AFB64F"/>
    <w:rsid w:val="29E6FC53"/>
    <w:rsid w:val="2CF0367B"/>
    <w:rsid w:val="2EF08C3D"/>
    <w:rsid w:val="305B4BF8"/>
    <w:rsid w:val="30F79C45"/>
    <w:rsid w:val="314D7CF7"/>
    <w:rsid w:val="32B8B62A"/>
    <w:rsid w:val="3501D457"/>
    <w:rsid w:val="35C72D46"/>
    <w:rsid w:val="3E9ABBA3"/>
    <w:rsid w:val="429D5CF8"/>
    <w:rsid w:val="49D232ED"/>
    <w:rsid w:val="4AA3F008"/>
    <w:rsid w:val="5209CA07"/>
    <w:rsid w:val="5698EC33"/>
    <w:rsid w:val="5A17A9BD"/>
    <w:rsid w:val="5A4C4C7B"/>
    <w:rsid w:val="5B428B61"/>
    <w:rsid w:val="5E4149DC"/>
    <w:rsid w:val="5F9B7053"/>
    <w:rsid w:val="61A28E08"/>
    <w:rsid w:val="638E4512"/>
    <w:rsid w:val="63EB845C"/>
    <w:rsid w:val="6889D205"/>
    <w:rsid w:val="69009283"/>
    <w:rsid w:val="69EB0083"/>
    <w:rsid w:val="6D657714"/>
    <w:rsid w:val="710F2929"/>
    <w:rsid w:val="74377E6A"/>
    <w:rsid w:val="7777DEF8"/>
    <w:rsid w:val="7A7F3506"/>
    <w:rsid w:val="7CB883BE"/>
    <w:rsid w:val="7D0291A2"/>
    <w:rsid w:val="7D783C07"/>
    <w:rsid w:val="7E160C7E"/>
  </w:rsids>
  <m:mathPr>
    <m:mathFont m:val="Cambria Math"/>
    <m:brkBin m:val="before"/>
    <m:brkBinSub m:val="--"/>
    <m:smallFrac m:val="0"/>
    <m:dispDef/>
    <m:lMargin m:val="0"/>
    <m:rMargin m:val="0"/>
    <m:defJc m:val="centerGroup"/>
    <m:wrapIndent m:val="1440"/>
    <m:intLim m:val="subSup"/>
    <m:naryLim m:val="undOvr"/>
  </m:mathPr>
  <w:themeFontLang w:val="en-CA"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85115B"/>
  <w15:chartTrackingRefBased/>
  <w15:docId w15:val="{2765D598-DDA1-491C-B146-7C8E911BFF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CA"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B4B32"/>
  </w:style>
  <w:style w:type="paragraph" w:styleId="Heading1">
    <w:name w:val="heading 1"/>
    <w:basedOn w:val="Normal"/>
    <w:next w:val="Normal"/>
    <w:link w:val="Heading1Char"/>
    <w:uiPriority w:val="9"/>
    <w:qFormat/>
    <w:rsid w:val="00BD656D"/>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BD656D"/>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BD656D"/>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BD656D"/>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BD656D"/>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BD656D"/>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D656D"/>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D656D"/>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D656D"/>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D656D"/>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BD656D"/>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BD656D"/>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BD656D"/>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BD656D"/>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BD656D"/>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D656D"/>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D656D"/>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D656D"/>
    <w:rPr>
      <w:rFonts w:eastAsiaTheme="majorEastAsia" w:cstheme="majorBidi"/>
      <w:color w:val="272727" w:themeColor="text1" w:themeTint="D8"/>
    </w:rPr>
  </w:style>
  <w:style w:type="paragraph" w:styleId="Title">
    <w:name w:val="Title"/>
    <w:basedOn w:val="Normal"/>
    <w:next w:val="Normal"/>
    <w:link w:val="TitleChar"/>
    <w:uiPriority w:val="10"/>
    <w:qFormat/>
    <w:rsid w:val="00BD656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D656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D656D"/>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D656D"/>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D656D"/>
    <w:pPr>
      <w:spacing w:before="160"/>
      <w:jc w:val="center"/>
    </w:pPr>
    <w:rPr>
      <w:i/>
      <w:iCs/>
      <w:color w:val="404040" w:themeColor="text1" w:themeTint="BF"/>
    </w:rPr>
  </w:style>
  <w:style w:type="character" w:customStyle="1" w:styleId="QuoteChar">
    <w:name w:val="Quote Char"/>
    <w:basedOn w:val="DefaultParagraphFont"/>
    <w:link w:val="Quote"/>
    <w:uiPriority w:val="29"/>
    <w:rsid w:val="00BD656D"/>
    <w:rPr>
      <w:i/>
      <w:iCs/>
      <w:color w:val="404040" w:themeColor="text1" w:themeTint="BF"/>
    </w:rPr>
  </w:style>
  <w:style w:type="paragraph" w:styleId="ListParagraph">
    <w:name w:val="List Paragraph"/>
    <w:basedOn w:val="Normal"/>
    <w:uiPriority w:val="34"/>
    <w:qFormat/>
    <w:rsid w:val="00BD656D"/>
    <w:pPr>
      <w:ind w:left="720"/>
      <w:contextualSpacing/>
    </w:pPr>
  </w:style>
  <w:style w:type="character" w:styleId="IntenseEmphasis">
    <w:name w:val="Intense Emphasis"/>
    <w:basedOn w:val="DefaultParagraphFont"/>
    <w:uiPriority w:val="21"/>
    <w:qFormat/>
    <w:rsid w:val="00BD656D"/>
    <w:rPr>
      <w:i/>
      <w:iCs/>
      <w:color w:val="0F4761" w:themeColor="accent1" w:themeShade="BF"/>
    </w:rPr>
  </w:style>
  <w:style w:type="paragraph" w:styleId="IntenseQuote">
    <w:name w:val="Intense Quote"/>
    <w:basedOn w:val="Normal"/>
    <w:next w:val="Normal"/>
    <w:link w:val="IntenseQuoteChar"/>
    <w:uiPriority w:val="30"/>
    <w:qFormat/>
    <w:rsid w:val="00BD656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BD656D"/>
    <w:rPr>
      <w:i/>
      <w:iCs/>
      <w:color w:val="0F4761" w:themeColor="accent1" w:themeShade="BF"/>
    </w:rPr>
  </w:style>
  <w:style w:type="character" w:styleId="IntenseReference">
    <w:name w:val="Intense Reference"/>
    <w:basedOn w:val="DefaultParagraphFont"/>
    <w:uiPriority w:val="32"/>
    <w:qFormat/>
    <w:rsid w:val="00BD656D"/>
    <w:rPr>
      <w:b/>
      <w:bCs/>
      <w:smallCaps/>
      <w:color w:val="0F4761" w:themeColor="accent1" w:themeShade="BF"/>
      <w:spacing w:val="5"/>
    </w:rPr>
  </w:style>
  <w:style w:type="paragraph" w:styleId="NormalWeb">
    <w:name w:val="Normal (Web)"/>
    <w:basedOn w:val="Normal"/>
    <w:uiPriority w:val="99"/>
    <w:semiHidden/>
    <w:unhideWhenUsed/>
    <w:rsid w:val="00181498"/>
    <w:rPr>
      <w:rFonts w:ascii="Times New Roman" w:hAnsi="Times New Roman" w:cs="Times New Roman"/>
      <w:sz w:val="24"/>
      <w:szCs w:val="24"/>
    </w:r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eaderChar">
    <w:name w:val="Header Char"/>
    <w:basedOn w:val="DefaultParagraphFont"/>
    <w:link w:val="Header"/>
    <w:uiPriority w:val="99"/>
  </w:style>
  <w:style w:type="paragraph" w:styleId="Header">
    <w:name w:val="header"/>
    <w:basedOn w:val="Normal"/>
    <w:link w:val="HeaderChar"/>
    <w:uiPriority w:val="99"/>
    <w:unhideWhenUsed/>
    <w:pPr>
      <w:tabs>
        <w:tab w:val="center" w:pos="4680"/>
        <w:tab w:val="right" w:pos="9360"/>
      </w:tabs>
      <w:spacing w:after="0" w:line="240" w:lineRule="auto"/>
    </w:pPr>
  </w:style>
  <w:style w:type="character" w:customStyle="1" w:styleId="FooterChar">
    <w:name w:val="Footer Char"/>
    <w:basedOn w:val="DefaultParagraphFont"/>
    <w:link w:val="Footer"/>
    <w:uiPriority w:val="99"/>
  </w:style>
  <w:style w:type="paragraph" w:styleId="Footer">
    <w:name w:val="footer"/>
    <w:basedOn w:val="Normal"/>
    <w:link w:val="FooterChar"/>
    <w:uiPriority w:val="99"/>
    <w:unhideWhenUsed/>
    <w:pPr>
      <w:tabs>
        <w:tab w:val="center" w:pos="4680"/>
        <w:tab w:val="right" w:pos="9360"/>
      </w:tabs>
      <w:spacing w:after="0" w:line="240" w:lineRule="auto"/>
    </w:pPr>
  </w:style>
  <w:style w:type="paragraph" w:styleId="TOCHeading">
    <w:name w:val="TOC Heading"/>
    <w:basedOn w:val="Heading1"/>
    <w:next w:val="Normal"/>
    <w:uiPriority w:val="39"/>
    <w:unhideWhenUsed/>
    <w:qFormat/>
    <w:rsid w:val="00C81B11"/>
    <w:pPr>
      <w:spacing w:before="480" w:after="0" w:line="276" w:lineRule="auto"/>
      <w:outlineLvl w:val="9"/>
    </w:pPr>
    <w:rPr>
      <w:b/>
      <w:bCs/>
      <w:kern w:val="0"/>
      <w:sz w:val="28"/>
      <w:szCs w:val="28"/>
      <w:lang w:val="en-US"/>
      <w14:ligatures w14:val="none"/>
    </w:rPr>
  </w:style>
  <w:style w:type="paragraph" w:styleId="TOC3">
    <w:name w:val="toc 3"/>
    <w:basedOn w:val="Normal"/>
    <w:next w:val="Normal"/>
    <w:autoRedefine/>
    <w:uiPriority w:val="39"/>
    <w:unhideWhenUsed/>
    <w:rsid w:val="00C81B11"/>
    <w:pPr>
      <w:spacing w:after="0"/>
      <w:ind w:left="440"/>
    </w:pPr>
    <w:rPr>
      <w:sz w:val="20"/>
      <w:szCs w:val="20"/>
    </w:rPr>
  </w:style>
  <w:style w:type="character" w:styleId="Hyperlink">
    <w:name w:val="Hyperlink"/>
    <w:basedOn w:val="DefaultParagraphFont"/>
    <w:uiPriority w:val="99"/>
    <w:unhideWhenUsed/>
    <w:rsid w:val="00C81B11"/>
    <w:rPr>
      <w:color w:val="467886" w:themeColor="hyperlink"/>
      <w:u w:val="single"/>
    </w:rPr>
  </w:style>
  <w:style w:type="paragraph" w:styleId="TOC1">
    <w:name w:val="toc 1"/>
    <w:basedOn w:val="Normal"/>
    <w:next w:val="Normal"/>
    <w:autoRedefine/>
    <w:uiPriority w:val="39"/>
    <w:unhideWhenUsed/>
    <w:rsid w:val="00C81B11"/>
    <w:pPr>
      <w:spacing w:before="120" w:after="0"/>
    </w:pPr>
    <w:rPr>
      <w:b/>
      <w:bCs/>
      <w:i/>
      <w:iCs/>
      <w:sz w:val="24"/>
      <w:szCs w:val="24"/>
    </w:rPr>
  </w:style>
  <w:style w:type="paragraph" w:styleId="TOC2">
    <w:name w:val="toc 2"/>
    <w:basedOn w:val="Normal"/>
    <w:next w:val="Normal"/>
    <w:autoRedefine/>
    <w:uiPriority w:val="39"/>
    <w:unhideWhenUsed/>
    <w:rsid w:val="00C81B11"/>
    <w:pPr>
      <w:spacing w:before="120" w:after="0"/>
      <w:ind w:left="220"/>
    </w:pPr>
    <w:rPr>
      <w:b/>
      <w:bCs/>
    </w:rPr>
  </w:style>
  <w:style w:type="paragraph" w:styleId="TOC4">
    <w:name w:val="toc 4"/>
    <w:basedOn w:val="Normal"/>
    <w:next w:val="Normal"/>
    <w:autoRedefine/>
    <w:uiPriority w:val="39"/>
    <w:semiHidden/>
    <w:unhideWhenUsed/>
    <w:rsid w:val="00C81B11"/>
    <w:pPr>
      <w:spacing w:after="0"/>
      <w:ind w:left="660"/>
    </w:pPr>
    <w:rPr>
      <w:sz w:val="20"/>
      <w:szCs w:val="20"/>
    </w:rPr>
  </w:style>
  <w:style w:type="paragraph" w:styleId="TOC5">
    <w:name w:val="toc 5"/>
    <w:basedOn w:val="Normal"/>
    <w:next w:val="Normal"/>
    <w:autoRedefine/>
    <w:uiPriority w:val="39"/>
    <w:semiHidden/>
    <w:unhideWhenUsed/>
    <w:rsid w:val="00C81B11"/>
    <w:pPr>
      <w:spacing w:after="0"/>
      <w:ind w:left="880"/>
    </w:pPr>
    <w:rPr>
      <w:sz w:val="20"/>
      <w:szCs w:val="20"/>
    </w:rPr>
  </w:style>
  <w:style w:type="paragraph" w:styleId="TOC6">
    <w:name w:val="toc 6"/>
    <w:basedOn w:val="Normal"/>
    <w:next w:val="Normal"/>
    <w:autoRedefine/>
    <w:uiPriority w:val="39"/>
    <w:semiHidden/>
    <w:unhideWhenUsed/>
    <w:rsid w:val="00C81B11"/>
    <w:pPr>
      <w:spacing w:after="0"/>
      <w:ind w:left="1100"/>
    </w:pPr>
    <w:rPr>
      <w:sz w:val="20"/>
      <w:szCs w:val="20"/>
    </w:rPr>
  </w:style>
  <w:style w:type="paragraph" w:styleId="TOC7">
    <w:name w:val="toc 7"/>
    <w:basedOn w:val="Normal"/>
    <w:next w:val="Normal"/>
    <w:autoRedefine/>
    <w:uiPriority w:val="39"/>
    <w:semiHidden/>
    <w:unhideWhenUsed/>
    <w:rsid w:val="00C81B11"/>
    <w:pPr>
      <w:spacing w:after="0"/>
      <w:ind w:left="1320"/>
    </w:pPr>
    <w:rPr>
      <w:sz w:val="20"/>
      <w:szCs w:val="20"/>
    </w:rPr>
  </w:style>
  <w:style w:type="paragraph" w:styleId="TOC8">
    <w:name w:val="toc 8"/>
    <w:basedOn w:val="Normal"/>
    <w:next w:val="Normal"/>
    <w:autoRedefine/>
    <w:uiPriority w:val="39"/>
    <w:semiHidden/>
    <w:unhideWhenUsed/>
    <w:rsid w:val="00C81B11"/>
    <w:pPr>
      <w:spacing w:after="0"/>
      <w:ind w:left="1540"/>
    </w:pPr>
    <w:rPr>
      <w:sz w:val="20"/>
      <w:szCs w:val="20"/>
    </w:rPr>
  </w:style>
  <w:style w:type="paragraph" w:styleId="TOC9">
    <w:name w:val="toc 9"/>
    <w:basedOn w:val="Normal"/>
    <w:next w:val="Normal"/>
    <w:autoRedefine/>
    <w:uiPriority w:val="39"/>
    <w:semiHidden/>
    <w:unhideWhenUsed/>
    <w:rsid w:val="00C81B11"/>
    <w:pPr>
      <w:spacing w:after="0"/>
      <w:ind w:left="1760"/>
    </w:pPr>
    <w:rPr>
      <w:sz w:val="20"/>
      <w:szCs w:val="20"/>
    </w:rPr>
  </w:style>
  <w:style w:type="paragraph" w:styleId="Caption">
    <w:name w:val="caption"/>
    <w:basedOn w:val="Normal"/>
    <w:next w:val="Normal"/>
    <w:uiPriority w:val="35"/>
    <w:unhideWhenUsed/>
    <w:qFormat/>
    <w:rsid w:val="00DB68A2"/>
    <w:pPr>
      <w:spacing w:after="200" w:line="240" w:lineRule="auto"/>
    </w:pPr>
    <w:rPr>
      <w:i/>
      <w:iCs/>
      <w:color w:val="0E2841"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934474">
      <w:bodyDiv w:val="1"/>
      <w:marLeft w:val="0"/>
      <w:marRight w:val="0"/>
      <w:marTop w:val="0"/>
      <w:marBottom w:val="0"/>
      <w:divBdr>
        <w:top w:val="none" w:sz="0" w:space="0" w:color="auto"/>
        <w:left w:val="none" w:sz="0" w:space="0" w:color="auto"/>
        <w:bottom w:val="none" w:sz="0" w:space="0" w:color="auto"/>
        <w:right w:val="none" w:sz="0" w:space="0" w:color="auto"/>
      </w:divBdr>
    </w:div>
    <w:div w:id="25565418">
      <w:bodyDiv w:val="1"/>
      <w:marLeft w:val="0"/>
      <w:marRight w:val="0"/>
      <w:marTop w:val="0"/>
      <w:marBottom w:val="0"/>
      <w:divBdr>
        <w:top w:val="none" w:sz="0" w:space="0" w:color="auto"/>
        <w:left w:val="none" w:sz="0" w:space="0" w:color="auto"/>
        <w:bottom w:val="none" w:sz="0" w:space="0" w:color="auto"/>
        <w:right w:val="none" w:sz="0" w:space="0" w:color="auto"/>
      </w:divBdr>
    </w:div>
    <w:div w:id="103501904">
      <w:bodyDiv w:val="1"/>
      <w:marLeft w:val="0"/>
      <w:marRight w:val="0"/>
      <w:marTop w:val="0"/>
      <w:marBottom w:val="0"/>
      <w:divBdr>
        <w:top w:val="none" w:sz="0" w:space="0" w:color="auto"/>
        <w:left w:val="none" w:sz="0" w:space="0" w:color="auto"/>
        <w:bottom w:val="none" w:sz="0" w:space="0" w:color="auto"/>
        <w:right w:val="none" w:sz="0" w:space="0" w:color="auto"/>
      </w:divBdr>
    </w:div>
    <w:div w:id="109713166">
      <w:bodyDiv w:val="1"/>
      <w:marLeft w:val="0"/>
      <w:marRight w:val="0"/>
      <w:marTop w:val="0"/>
      <w:marBottom w:val="0"/>
      <w:divBdr>
        <w:top w:val="none" w:sz="0" w:space="0" w:color="auto"/>
        <w:left w:val="none" w:sz="0" w:space="0" w:color="auto"/>
        <w:bottom w:val="none" w:sz="0" w:space="0" w:color="auto"/>
        <w:right w:val="none" w:sz="0" w:space="0" w:color="auto"/>
      </w:divBdr>
    </w:div>
    <w:div w:id="136577279">
      <w:bodyDiv w:val="1"/>
      <w:marLeft w:val="0"/>
      <w:marRight w:val="0"/>
      <w:marTop w:val="0"/>
      <w:marBottom w:val="0"/>
      <w:divBdr>
        <w:top w:val="none" w:sz="0" w:space="0" w:color="auto"/>
        <w:left w:val="none" w:sz="0" w:space="0" w:color="auto"/>
        <w:bottom w:val="none" w:sz="0" w:space="0" w:color="auto"/>
        <w:right w:val="none" w:sz="0" w:space="0" w:color="auto"/>
      </w:divBdr>
    </w:div>
    <w:div w:id="145325123">
      <w:bodyDiv w:val="1"/>
      <w:marLeft w:val="0"/>
      <w:marRight w:val="0"/>
      <w:marTop w:val="0"/>
      <w:marBottom w:val="0"/>
      <w:divBdr>
        <w:top w:val="none" w:sz="0" w:space="0" w:color="auto"/>
        <w:left w:val="none" w:sz="0" w:space="0" w:color="auto"/>
        <w:bottom w:val="none" w:sz="0" w:space="0" w:color="auto"/>
        <w:right w:val="none" w:sz="0" w:space="0" w:color="auto"/>
      </w:divBdr>
    </w:div>
    <w:div w:id="147941327">
      <w:bodyDiv w:val="1"/>
      <w:marLeft w:val="0"/>
      <w:marRight w:val="0"/>
      <w:marTop w:val="0"/>
      <w:marBottom w:val="0"/>
      <w:divBdr>
        <w:top w:val="none" w:sz="0" w:space="0" w:color="auto"/>
        <w:left w:val="none" w:sz="0" w:space="0" w:color="auto"/>
        <w:bottom w:val="none" w:sz="0" w:space="0" w:color="auto"/>
        <w:right w:val="none" w:sz="0" w:space="0" w:color="auto"/>
      </w:divBdr>
    </w:div>
    <w:div w:id="167524788">
      <w:bodyDiv w:val="1"/>
      <w:marLeft w:val="0"/>
      <w:marRight w:val="0"/>
      <w:marTop w:val="0"/>
      <w:marBottom w:val="0"/>
      <w:divBdr>
        <w:top w:val="none" w:sz="0" w:space="0" w:color="auto"/>
        <w:left w:val="none" w:sz="0" w:space="0" w:color="auto"/>
        <w:bottom w:val="none" w:sz="0" w:space="0" w:color="auto"/>
        <w:right w:val="none" w:sz="0" w:space="0" w:color="auto"/>
      </w:divBdr>
    </w:div>
    <w:div w:id="207105145">
      <w:bodyDiv w:val="1"/>
      <w:marLeft w:val="0"/>
      <w:marRight w:val="0"/>
      <w:marTop w:val="0"/>
      <w:marBottom w:val="0"/>
      <w:divBdr>
        <w:top w:val="none" w:sz="0" w:space="0" w:color="auto"/>
        <w:left w:val="none" w:sz="0" w:space="0" w:color="auto"/>
        <w:bottom w:val="none" w:sz="0" w:space="0" w:color="auto"/>
        <w:right w:val="none" w:sz="0" w:space="0" w:color="auto"/>
      </w:divBdr>
    </w:div>
    <w:div w:id="236521074">
      <w:bodyDiv w:val="1"/>
      <w:marLeft w:val="0"/>
      <w:marRight w:val="0"/>
      <w:marTop w:val="0"/>
      <w:marBottom w:val="0"/>
      <w:divBdr>
        <w:top w:val="none" w:sz="0" w:space="0" w:color="auto"/>
        <w:left w:val="none" w:sz="0" w:space="0" w:color="auto"/>
        <w:bottom w:val="none" w:sz="0" w:space="0" w:color="auto"/>
        <w:right w:val="none" w:sz="0" w:space="0" w:color="auto"/>
      </w:divBdr>
    </w:div>
    <w:div w:id="245578394">
      <w:bodyDiv w:val="1"/>
      <w:marLeft w:val="0"/>
      <w:marRight w:val="0"/>
      <w:marTop w:val="0"/>
      <w:marBottom w:val="0"/>
      <w:divBdr>
        <w:top w:val="none" w:sz="0" w:space="0" w:color="auto"/>
        <w:left w:val="none" w:sz="0" w:space="0" w:color="auto"/>
        <w:bottom w:val="none" w:sz="0" w:space="0" w:color="auto"/>
        <w:right w:val="none" w:sz="0" w:space="0" w:color="auto"/>
      </w:divBdr>
    </w:div>
    <w:div w:id="262223738">
      <w:bodyDiv w:val="1"/>
      <w:marLeft w:val="0"/>
      <w:marRight w:val="0"/>
      <w:marTop w:val="0"/>
      <w:marBottom w:val="0"/>
      <w:divBdr>
        <w:top w:val="none" w:sz="0" w:space="0" w:color="auto"/>
        <w:left w:val="none" w:sz="0" w:space="0" w:color="auto"/>
        <w:bottom w:val="none" w:sz="0" w:space="0" w:color="auto"/>
        <w:right w:val="none" w:sz="0" w:space="0" w:color="auto"/>
      </w:divBdr>
    </w:div>
    <w:div w:id="271131087">
      <w:bodyDiv w:val="1"/>
      <w:marLeft w:val="0"/>
      <w:marRight w:val="0"/>
      <w:marTop w:val="0"/>
      <w:marBottom w:val="0"/>
      <w:divBdr>
        <w:top w:val="none" w:sz="0" w:space="0" w:color="auto"/>
        <w:left w:val="none" w:sz="0" w:space="0" w:color="auto"/>
        <w:bottom w:val="none" w:sz="0" w:space="0" w:color="auto"/>
        <w:right w:val="none" w:sz="0" w:space="0" w:color="auto"/>
      </w:divBdr>
    </w:div>
    <w:div w:id="281037689">
      <w:bodyDiv w:val="1"/>
      <w:marLeft w:val="0"/>
      <w:marRight w:val="0"/>
      <w:marTop w:val="0"/>
      <w:marBottom w:val="0"/>
      <w:divBdr>
        <w:top w:val="none" w:sz="0" w:space="0" w:color="auto"/>
        <w:left w:val="none" w:sz="0" w:space="0" w:color="auto"/>
        <w:bottom w:val="none" w:sz="0" w:space="0" w:color="auto"/>
        <w:right w:val="none" w:sz="0" w:space="0" w:color="auto"/>
      </w:divBdr>
    </w:div>
    <w:div w:id="320473807">
      <w:bodyDiv w:val="1"/>
      <w:marLeft w:val="0"/>
      <w:marRight w:val="0"/>
      <w:marTop w:val="0"/>
      <w:marBottom w:val="0"/>
      <w:divBdr>
        <w:top w:val="none" w:sz="0" w:space="0" w:color="auto"/>
        <w:left w:val="none" w:sz="0" w:space="0" w:color="auto"/>
        <w:bottom w:val="none" w:sz="0" w:space="0" w:color="auto"/>
        <w:right w:val="none" w:sz="0" w:space="0" w:color="auto"/>
      </w:divBdr>
    </w:div>
    <w:div w:id="376011905">
      <w:bodyDiv w:val="1"/>
      <w:marLeft w:val="0"/>
      <w:marRight w:val="0"/>
      <w:marTop w:val="0"/>
      <w:marBottom w:val="0"/>
      <w:divBdr>
        <w:top w:val="none" w:sz="0" w:space="0" w:color="auto"/>
        <w:left w:val="none" w:sz="0" w:space="0" w:color="auto"/>
        <w:bottom w:val="none" w:sz="0" w:space="0" w:color="auto"/>
        <w:right w:val="none" w:sz="0" w:space="0" w:color="auto"/>
      </w:divBdr>
    </w:div>
    <w:div w:id="389694620">
      <w:bodyDiv w:val="1"/>
      <w:marLeft w:val="0"/>
      <w:marRight w:val="0"/>
      <w:marTop w:val="0"/>
      <w:marBottom w:val="0"/>
      <w:divBdr>
        <w:top w:val="none" w:sz="0" w:space="0" w:color="auto"/>
        <w:left w:val="none" w:sz="0" w:space="0" w:color="auto"/>
        <w:bottom w:val="none" w:sz="0" w:space="0" w:color="auto"/>
        <w:right w:val="none" w:sz="0" w:space="0" w:color="auto"/>
      </w:divBdr>
    </w:div>
    <w:div w:id="393744204">
      <w:bodyDiv w:val="1"/>
      <w:marLeft w:val="0"/>
      <w:marRight w:val="0"/>
      <w:marTop w:val="0"/>
      <w:marBottom w:val="0"/>
      <w:divBdr>
        <w:top w:val="none" w:sz="0" w:space="0" w:color="auto"/>
        <w:left w:val="none" w:sz="0" w:space="0" w:color="auto"/>
        <w:bottom w:val="none" w:sz="0" w:space="0" w:color="auto"/>
        <w:right w:val="none" w:sz="0" w:space="0" w:color="auto"/>
      </w:divBdr>
    </w:div>
    <w:div w:id="418916702">
      <w:bodyDiv w:val="1"/>
      <w:marLeft w:val="0"/>
      <w:marRight w:val="0"/>
      <w:marTop w:val="0"/>
      <w:marBottom w:val="0"/>
      <w:divBdr>
        <w:top w:val="none" w:sz="0" w:space="0" w:color="auto"/>
        <w:left w:val="none" w:sz="0" w:space="0" w:color="auto"/>
        <w:bottom w:val="none" w:sz="0" w:space="0" w:color="auto"/>
        <w:right w:val="none" w:sz="0" w:space="0" w:color="auto"/>
      </w:divBdr>
    </w:div>
    <w:div w:id="468787595">
      <w:bodyDiv w:val="1"/>
      <w:marLeft w:val="0"/>
      <w:marRight w:val="0"/>
      <w:marTop w:val="0"/>
      <w:marBottom w:val="0"/>
      <w:divBdr>
        <w:top w:val="none" w:sz="0" w:space="0" w:color="auto"/>
        <w:left w:val="none" w:sz="0" w:space="0" w:color="auto"/>
        <w:bottom w:val="none" w:sz="0" w:space="0" w:color="auto"/>
        <w:right w:val="none" w:sz="0" w:space="0" w:color="auto"/>
      </w:divBdr>
    </w:div>
    <w:div w:id="477847009">
      <w:bodyDiv w:val="1"/>
      <w:marLeft w:val="0"/>
      <w:marRight w:val="0"/>
      <w:marTop w:val="0"/>
      <w:marBottom w:val="0"/>
      <w:divBdr>
        <w:top w:val="none" w:sz="0" w:space="0" w:color="auto"/>
        <w:left w:val="none" w:sz="0" w:space="0" w:color="auto"/>
        <w:bottom w:val="none" w:sz="0" w:space="0" w:color="auto"/>
        <w:right w:val="none" w:sz="0" w:space="0" w:color="auto"/>
      </w:divBdr>
    </w:div>
    <w:div w:id="512378905">
      <w:bodyDiv w:val="1"/>
      <w:marLeft w:val="0"/>
      <w:marRight w:val="0"/>
      <w:marTop w:val="0"/>
      <w:marBottom w:val="0"/>
      <w:divBdr>
        <w:top w:val="none" w:sz="0" w:space="0" w:color="auto"/>
        <w:left w:val="none" w:sz="0" w:space="0" w:color="auto"/>
        <w:bottom w:val="none" w:sz="0" w:space="0" w:color="auto"/>
        <w:right w:val="none" w:sz="0" w:space="0" w:color="auto"/>
      </w:divBdr>
    </w:div>
    <w:div w:id="532770397">
      <w:bodyDiv w:val="1"/>
      <w:marLeft w:val="0"/>
      <w:marRight w:val="0"/>
      <w:marTop w:val="0"/>
      <w:marBottom w:val="0"/>
      <w:divBdr>
        <w:top w:val="none" w:sz="0" w:space="0" w:color="auto"/>
        <w:left w:val="none" w:sz="0" w:space="0" w:color="auto"/>
        <w:bottom w:val="none" w:sz="0" w:space="0" w:color="auto"/>
        <w:right w:val="none" w:sz="0" w:space="0" w:color="auto"/>
      </w:divBdr>
    </w:div>
    <w:div w:id="533735853">
      <w:bodyDiv w:val="1"/>
      <w:marLeft w:val="0"/>
      <w:marRight w:val="0"/>
      <w:marTop w:val="0"/>
      <w:marBottom w:val="0"/>
      <w:divBdr>
        <w:top w:val="none" w:sz="0" w:space="0" w:color="auto"/>
        <w:left w:val="none" w:sz="0" w:space="0" w:color="auto"/>
        <w:bottom w:val="none" w:sz="0" w:space="0" w:color="auto"/>
        <w:right w:val="none" w:sz="0" w:space="0" w:color="auto"/>
      </w:divBdr>
    </w:div>
    <w:div w:id="562109519">
      <w:bodyDiv w:val="1"/>
      <w:marLeft w:val="0"/>
      <w:marRight w:val="0"/>
      <w:marTop w:val="0"/>
      <w:marBottom w:val="0"/>
      <w:divBdr>
        <w:top w:val="none" w:sz="0" w:space="0" w:color="auto"/>
        <w:left w:val="none" w:sz="0" w:space="0" w:color="auto"/>
        <w:bottom w:val="none" w:sz="0" w:space="0" w:color="auto"/>
        <w:right w:val="none" w:sz="0" w:space="0" w:color="auto"/>
      </w:divBdr>
    </w:div>
    <w:div w:id="583689000">
      <w:bodyDiv w:val="1"/>
      <w:marLeft w:val="0"/>
      <w:marRight w:val="0"/>
      <w:marTop w:val="0"/>
      <w:marBottom w:val="0"/>
      <w:divBdr>
        <w:top w:val="none" w:sz="0" w:space="0" w:color="auto"/>
        <w:left w:val="none" w:sz="0" w:space="0" w:color="auto"/>
        <w:bottom w:val="none" w:sz="0" w:space="0" w:color="auto"/>
        <w:right w:val="none" w:sz="0" w:space="0" w:color="auto"/>
      </w:divBdr>
    </w:div>
    <w:div w:id="636645072">
      <w:bodyDiv w:val="1"/>
      <w:marLeft w:val="0"/>
      <w:marRight w:val="0"/>
      <w:marTop w:val="0"/>
      <w:marBottom w:val="0"/>
      <w:divBdr>
        <w:top w:val="none" w:sz="0" w:space="0" w:color="auto"/>
        <w:left w:val="none" w:sz="0" w:space="0" w:color="auto"/>
        <w:bottom w:val="none" w:sz="0" w:space="0" w:color="auto"/>
        <w:right w:val="none" w:sz="0" w:space="0" w:color="auto"/>
      </w:divBdr>
    </w:div>
    <w:div w:id="690030729">
      <w:bodyDiv w:val="1"/>
      <w:marLeft w:val="0"/>
      <w:marRight w:val="0"/>
      <w:marTop w:val="0"/>
      <w:marBottom w:val="0"/>
      <w:divBdr>
        <w:top w:val="none" w:sz="0" w:space="0" w:color="auto"/>
        <w:left w:val="none" w:sz="0" w:space="0" w:color="auto"/>
        <w:bottom w:val="none" w:sz="0" w:space="0" w:color="auto"/>
        <w:right w:val="none" w:sz="0" w:space="0" w:color="auto"/>
      </w:divBdr>
    </w:div>
    <w:div w:id="721102371">
      <w:bodyDiv w:val="1"/>
      <w:marLeft w:val="0"/>
      <w:marRight w:val="0"/>
      <w:marTop w:val="0"/>
      <w:marBottom w:val="0"/>
      <w:divBdr>
        <w:top w:val="none" w:sz="0" w:space="0" w:color="auto"/>
        <w:left w:val="none" w:sz="0" w:space="0" w:color="auto"/>
        <w:bottom w:val="none" w:sz="0" w:space="0" w:color="auto"/>
        <w:right w:val="none" w:sz="0" w:space="0" w:color="auto"/>
      </w:divBdr>
    </w:div>
    <w:div w:id="744568206">
      <w:bodyDiv w:val="1"/>
      <w:marLeft w:val="0"/>
      <w:marRight w:val="0"/>
      <w:marTop w:val="0"/>
      <w:marBottom w:val="0"/>
      <w:divBdr>
        <w:top w:val="none" w:sz="0" w:space="0" w:color="auto"/>
        <w:left w:val="none" w:sz="0" w:space="0" w:color="auto"/>
        <w:bottom w:val="none" w:sz="0" w:space="0" w:color="auto"/>
        <w:right w:val="none" w:sz="0" w:space="0" w:color="auto"/>
      </w:divBdr>
    </w:div>
    <w:div w:id="810365380">
      <w:bodyDiv w:val="1"/>
      <w:marLeft w:val="0"/>
      <w:marRight w:val="0"/>
      <w:marTop w:val="0"/>
      <w:marBottom w:val="0"/>
      <w:divBdr>
        <w:top w:val="none" w:sz="0" w:space="0" w:color="auto"/>
        <w:left w:val="none" w:sz="0" w:space="0" w:color="auto"/>
        <w:bottom w:val="none" w:sz="0" w:space="0" w:color="auto"/>
        <w:right w:val="none" w:sz="0" w:space="0" w:color="auto"/>
      </w:divBdr>
    </w:div>
    <w:div w:id="820120224">
      <w:bodyDiv w:val="1"/>
      <w:marLeft w:val="0"/>
      <w:marRight w:val="0"/>
      <w:marTop w:val="0"/>
      <w:marBottom w:val="0"/>
      <w:divBdr>
        <w:top w:val="none" w:sz="0" w:space="0" w:color="auto"/>
        <w:left w:val="none" w:sz="0" w:space="0" w:color="auto"/>
        <w:bottom w:val="none" w:sz="0" w:space="0" w:color="auto"/>
        <w:right w:val="none" w:sz="0" w:space="0" w:color="auto"/>
      </w:divBdr>
    </w:div>
    <w:div w:id="858202845">
      <w:bodyDiv w:val="1"/>
      <w:marLeft w:val="0"/>
      <w:marRight w:val="0"/>
      <w:marTop w:val="0"/>
      <w:marBottom w:val="0"/>
      <w:divBdr>
        <w:top w:val="none" w:sz="0" w:space="0" w:color="auto"/>
        <w:left w:val="none" w:sz="0" w:space="0" w:color="auto"/>
        <w:bottom w:val="none" w:sz="0" w:space="0" w:color="auto"/>
        <w:right w:val="none" w:sz="0" w:space="0" w:color="auto"/>
      </w:divBdr>
    </w:div>
    <w:div w:id="882520691">
      <w:bodyDiv w:val="1"/>
      <w:marLeft w:val="0"/>
      <w:marRight w:val="0"/>
      <w:marTop w:val="0"/>
      <w:marBottom w:val="0"/>
      <w:divBdr>
        <w:top w:val="none" w:sz="0" w:space="0" w:color="auto"/>
        <w:left w:val="none" w:sz="0" w:space="0" w:color="auto"/>
        <w:bottom w:val="none" w:sz="0" w:space="0" w:color="auto"/>
        <w:right w:val="none" w:sz="0" w:space="0" w:color="auto"/>
      </w:divBdr>
    </w:div>
    <w:div w:id="887490460">
      <w:bodyDiv w:val="1"/>
      <w:marLeft w:val="0"/>
      <w:marRight w:val="0"/>
      <w:marTop w:val="0"/>
      <w:marBottom w:val="0"/>
      <w:divBdr>
        <w:top w:val="none" w:sz="0" w:space="0" w:color="auto"/>
        <w:left w:val="none" w:sz="0" w:space="0" w:color="auto"/>
        <w:bottom w:val="none" w:sz="0" w:space="0" w:color="auto"/>
        <w:right w:val="none" w:sz="0" w:space="0" w:color="auto"/>
      </w:divBdr>
    </w:div>
    <w:div w:id="891040471">
      <w:bodyDiv w:val="1"/>
      <w:marLeft w:val="0"/>
      <w:marRight w:val="0"/>
      <w:marTop w:val="0"/>
      <w:marBottom w:val="0"/>
      <w:divBdr>
        <w:top w:val="none" w:sz="0" w:space="0" w:color="auto"/>
        <w:left w:val="none" w:sz="0" w:space="0" w:color="auto"/>
        <w:bottom w:val="none" w:sz="0" w:space="0" w:color="auto"/>
        <w:right w:val="none" w:sz="0" w:space="0" w:color="auto"/>
      </w:divBdr>
    </w:div>
    <w:div w:id="917129495">
      <w:bodyDiv w:val="1"/>
      <w:marLeft w:val="0"/>
      <w:marRight w:val="0"/>
      <w:marTop w:val="0"/>
      <w:marBottom w:val="0"/>
      <w:divBdr>
        <w:top w:val="none" w:sz="0" w:space="0" w:color="auto"/>
        <w:left w:val="none" w:sz="0" w:space="0" w:color="auto"/>
        <w:bottom w:val="none" w:sz="0" w:space="0" w:color="auto"/>
        <w:right w:val="none" w:sz="0" w:space="0" w:color="auto"/>
      </w:divBdr>
    </w:div>
    <w:div w:id="971716627">
      <w:bodyDiv w:val="1"/>
      <w:marLeft w:val="0"/>
      <w:marRight w:val="0"/>
      <w:marTop w:val="0"/>
      <w:marBottom w:val="0"/>
      <w:divBdr>
        <w:top w:val="none" w:sz="0" w:space="0" w:color="auto"/>
        <w:left w:val="none" w:sz="0" w:space="0" w:color="auto"/>
        <w:bottom w:val="none" w:sz="0" w:space="0" w:color="auto"/>
        <w:right w:val="none" w:sz="0" w:space="0" w:color="auto"/>
      </w:divBdr>
    </w:div>
    <w:div w:id="1052002700">
      <w:bodyDiv w:val="1"/>
      <w:marLeft w:val="0"/>
      <w:marRight w:val="0"/>
      <w:marTop w:val="0"/>
      <w:marBottom w:val="0"/>
      <w:divBdr>
        <w:top w:val="none" w:sz="0" w:space="0" w:color="auto"/>
        <w:left w:val="none" w:sz="0" w:space="0" w:color="auto"/>
        <w:bottom w:val="none" w:sz="0" w:space="0" w:color="auto"/>
        <w:right w:val="none" w:sz="0" w:space="0" w:color="auto"/>
      </w:divBdr>
    </w:div>
    <w:div w:id="1063526831">
      <w:bodyDiv w:val="1"/>
      <w:marLeft w:val="0"/>
      <w:marRight w:val="0"/>
      <w:marTop w:val="0"/>
      <w:marBottom w:val="0"/>
      <w:divBdr>
        <w:top w:val="none" w:sz="0" w:space="0" w:color="auto"/>
        <w:left w:val="none" w:sz="0" w:space="0" w:color="auto"/>
        <w:bottom w:val="none" w:sz="0" w:space="0" w:color="auto"/>
        <w:right w:val="none" w:sz="0" w:space="0" w:color="auto"/>
      </w:divBdr>
    </w:div>
    <w:div w:id="1077944993">
      <w:bodyDiv w:val="1"/>
      <w:marLeft w:val="0"/>
      <w:marRight w:val="0"/>
      <w:marTop w:val="0"/>
      <w:marBottom w:val="0"/>
      <w:divBdr>
        <w:top w:val="none" w:sz="0" w:space="0" w:color="auto"/>
        <w:left w:val="none" w:sz="0" w:space="0" w:color="auto"/>
        <w:bottom w:val="none" w:sz="0" w:space="0" w:color="auto"/>
        <w:right w:val="none" w:sz="0" w:space="0" w:color="auto"/>
      </w:divBdr>
    </w:div>
    <w:div w:id="1093166936">
      <w:bodyDiv w:val="1"/>
      <w:marLeft w:val="0"/>
      <w:marRight w:val="0"/>
      <w:marTop w:val="0"/>
      <w:marBottom w:val="0"/>
      <w:divBdr>
        <w:top w:val="none" w:sz="0" w:space="0" w:color="auto"/>
        <w:left w:val="none" w:sz="0" w:space="0" w:color="auto"/>
        <w:bottom w:val="none" w:sz="0" w:space="0" w:color="auto"/>
        <w:right w:val="none" w:sz="0" w:space="0" w:color="auto"/>
      </w:divBdr>
    </w:div>
    <w:div w:id="1125543702">
      <w:bodyDiv w:val="1"/>
      <w:marLeft w:val="0"/>
      <w:marRight w:val="0"/>
      <w:marTop w:val="0"/>
      <w:marBottom w:val="0"/>
      <w:divBdr>
        <w:top w:val="none" w:sz="0" w:space="0" w:color="auto"/>
        <w:left w:val="none" w:sz="0" w:space="0" w:color="auto"/>
        <w:bottom w:val="none" w:sz="0" w:space="0" w:color="auto"/>
        <w:right w:val="none" w:sz="0" w:space="0" w:color="auto"/>
      </w:divBdr>
    </w:div>
    <w:div w:id="1149596727">
      <w:bodyDiv w:val="1"/>
      <w:marLeft w:val="0"/>
      <w:marRight w:val="0"/>
      <w:marTop w:val="0"/>
      <w:marBottom w:val="0"/>
      <w:divBdr>
        <w:top w:val="none" w:sz="0" w:space="0" w:color="auto"/>
        <w:left w:val="none" w:sz="0" w:space="0" w:color="auto"/>
        <w:bottom w:val="none" w:sz="0" w:space="0" w:color="auto"/>
        <w:right w:val="none" w:sz="0" w:space="0" w:color="auto"/>
      </w:divBdr>
    </w:div>
    <w:div w:id="1155535719">
      <w:bodyDiv w:val="1"/>
      <w:marLeft w:val="0"/>
      <w:marRight w:val="0"/>
      <w:marTop w:val="0"/>
      <w:marBottom w:val="0"/>
      <w:divBdr>
        <w:top w:val="none" w:sz="0" w:space="0" w:color="auto"/>
        <w:left w:val="none" w:sz="0" w:space="0" w:color="auto"/>
        <w:bottom w:val="none" w:sz="0" w:space="0" w:color="auto"/>
        <w:right w:val="none" w:sz="0" w:space="0" w:color="auto"/>
      </w:divBdr>
    </w:div>
    <w:div w:id="1170679862">
      <w:bodyDiv w:val="1"/>
      <w:marLeft w:val="0"/>
      <w:marRight w:val="0"/>
      <w:marTop w:val="0"/>
      <w:marBottom w:val="0"/>
      <w:divBdr>
        <w:top w:val="none" w:sz="0" w:space="0" w:color="auto"/>
        <w:left w:val="none" w:sz="0" w:space="0" w:color="auto"/>
        <w:bottom w:val="none" w:sz="0" w:space="0" w:color="auto"/>
        <w:right w:val="none" w:sz="0" w:space="0" w:color="auto"/>
      </w:divBdr>
    </w:div>
    <w:div w:id="1191146979">
      <w:bodyDiv w:val="1"/>
      <w:marLeft w:val="0"/>
      <w:marRight w:val="0"/>
      <w:marTop w:val="0"/>
      <w:marBottom w:val="0"/>
      <w:divBdr>
        <w:top w:val="none" w:sz="0" w:space="0" w:color="auto"/>
        <w:left w:val="none" w:sz="0" w:space="0" w:color="auto"/>
        <w:bottom w:val="none" w:sz="0" w:space="0" w:color="auto"/>
        <w:right w:val="none" w:sz="0" w:space="0" w:color="auto"/>
      </w:divBdr>
    </w:div>
    <w:div w:id="1200316903">
      <w:bodyDiv w:val="1"/>
      <w:marLeft w:val="0"/>
      <w:marRight w:val="0"/>
      <w:marTop w:val="0"/>
      <w:marBottom w:val="0"/>
      <w:divBdr>
        <w:top w:val="none" w:sz="0" w:space="0" w:color="auto"/>
        <w:left w:val="none" w:sz="0" w:space="0" w:color="auto"/>
        <w:bottom w:val="none" w:sz="0" w:space="0" w:color="auto"/>
        <w:right w:val="none" w:sz="0" w:space="0" w:color="auto"/>
      </w:divBdr>
    </w:div>
    <w:div w:id="1244729179">
      <w:bodyDiv w:val="1"/>
      <w:marLeft w:val="0"/>
      <w:marRight w:val="0"/>
      <w:marTop w:val="0"/>
      <w:marBottom w:val="0"/>
      <w:divBdr>
        <w:top w:val="none" w:sz="0" w:space="0" w:color="auto"/>
        <w:left w:val="none" w:sz="0" w:space="0" w:color="auto"/>
        <w:bottom w:val="none" w:sz="0" w:space="0" w:color="auto"/>
        <w:right w:val="none" w:sz="0" w:space="0" w:color="auto"/>
      </w:divBdr>
    </w:div>
    <w:div w:id="1272666439">
      <w:bodyDiv w:val="1"/>
      <w:marLeft w:val="0"/>
      <w:marRight w:val="0"/>
      <w:marTop w:val="0"/>
      <w:marBottom w:val="0"/>
      <w:divBdr>
        <w:top w:val="none" w:sz="0" w:space="0" w:color="auto"/>
        <w:left w:val="none" w:sz="0" w:space="0" w:color="auto"/>
        <w:bottom w:val="none" w:sz="0" w:space="0" w:color="auto"/>
        <w:right w:val="none" w:sz="0" w:space="0" w:color="auto"/>
      </w:divBdr>
    </w:div>
    <w:div w:id="1306394788">
      <w:bodyDiv w:val="1"/>
      <w:marLeft w:val="0"/>
      <w:marRight w:val="0"/>
      <w:marTop w:val="0"/>
      <w:marBottom w:val="0"/>
      <w:divBdr>
        <w:top w:val="none" w:sz="0" w:space="0" w:color="auto"/>
        <w:left w:val="none" w:sz="0" w:space="0" w:color="auto"/>
        <w:bottom w:val="none" w:sz="0" w:space="0" w:color="auto"/>
        <w:right w:val="none" w:sz="0" w:space="0" w:color="auto"/>
      </w:divBdr>
    </w:div>
    <w:div w:id="1313219726">
      <w:bodyDiv w:val="1"/>
      <w:marLeft w:val="0"/>
      <w:marRight w:val="0"/>
      <w:marTop w:val="0"/>
      <w:marBottom w:val="0"/>
      <w:divBdr>
        <w:top w:val="none" w:sz="0" w:space="0" w:color="auto"/>
        <w:left w:val="none" w:sz="0" w:space="0" w:color="auto"/>
        <w:bottom w:val="none" w:sz="0" w:space="0" w:color="auto"/>
        <w:right w:val="none" w:sz="0" w:space="0" w:color="auto"/>
      </w:divBdr>
    </w:div>
    <w:div w:id="1326006651">
      <w:bodyDiv w:val="1"/>
      <w:marLeft w:val="0"/>
      <w:marRight w:val="0"/>
      <w:marTop w:val="0"/>
      <w:marBottom w:val="0"/>
      <w:divBdr>
        <w:top w:val="none" w:sz="0" w:space="0" w:color="auto"/>
        <w:left w:val="none" w:sz="0" w:space="0" w:color="auto"/>
        <w:bottom w:val="none" w:sz="0" w:space="0" w:color="auto"/>
        <w:right w:val="none" w:sz="0" w:space="0" w:color="auto"/>
      </w:divBdr>
    </w:div>
    <w:div w:id="1339501794">
      <w:bodyDiv w:val="1"/>
      <w:marLeft w:val="0"/>
      <w:marRight w:val="0"/>
      <w:marTop w:val="0"/>
      <w:marBottom w:val="0"/>
      <w:divBdr>
        <w:top w:val="none" w:sz="0" w:space="0" w:color="auto"/>
        <w:left w:val="none" w:sz="0" w:space="0" w:color="auto"/>
        <w:bottom w:val="none" w:sz="0" w:space="0" w:color="auto"/>
        <w:right w:val="none" w:sz="0" w:space="0" w:color="auto"/>
      </w:divBdr>
    </w:div>
    <w:div w:id="1369642212">
      <w:bodyDiv w:val="1"/>
      <w:marLeft w:val="0"/>
      <w:marRight w:val="0"/>
      <w:marTop w:val="0"/>
      <w:marBottom w:val="0"/>
      <w:divBdr>
        <w:top w:val="none" w:sz="0" w:space="0" w:color="auto"/>
        <w:left w:val="none" w:sz="0" w:space="0" w:color="auto"/>
        <w:bottom w:val="none" w:sz="0" w:space="0" w:color="auto"/>
        <w:right w:val="none" w:sz="0" w:space="0" w:color="auto"/>
      </w:divBdr>
    </w:div>
    <w:div w:id="1377898066">
      <w:bodyDiv w:val="1"/>
      <w:marLeft w:val="0"/>
      <w:marRight w:val="0"/>
      <w:marTop w:val="0"/>
      <w:marBottom w:val="0"/>
      <w:divBdr>
        <w:top w:val="none" w:sz="0" w:space="0" w:color="auto"/>
        <w:left w:val="none" w:sz="0" w:space="0" w:color="auto"/>
        <w:bottom w:val="none" w:sz="0" w:space="0" w:color="auto"/>
        <w:right w:val="none" w:sz="0" w:space="0" w:color="auto"/>
      </w:divBdr>
    </w:div>
    <w:div w:id="1448356501">
      <w:bodyDiv w:val="1"/>
      <w:marLeft w:val="0"/>
      <w:marRight w:val="0"/>
      <w:marTop w:val="0"/>
      <w:marBottom w:val="0"/>
      <w:divBdr>
        <w:top w:val="none" w:sz="0" w:space="0" w:color="auto"/>
        <w:left w:val="none" w:sz="0" w:space="0" w:color="auto"/>
        <w:bottom w:val="none" w:sz="0" w:space="0" w:color="auto"/>
        <w:right w:val="none" w:sz="0" w:space="0" w:color="auto"/>
      </w:divBdr>
    </w:div>
    <w:div w:id="1463691084">
      <w:bodyDiv w:val="1"/>
      <w:marLeft w:val="0"/>
      <w:marRight w:val="0"/>
      <w:marTop w:val="0"/>
      <w:marBottom w:val="0"/>
      <w:divBdr>
        <w:top w:val="none" w:sz="0" w:space="0" w:color="auto"/>
        <w:left w:val="none" w:sz="0" w:space="0" w:color="auto"/>
        <w:bottom w:val="none" w:sz="0" w:space="0" w:color="auto"/>
        <w:right w:val="none" w:sz="0" w:space="0" w:color="auto"/>
      </w:divBdr>
    </w:div>
    <w:div w:id="1493518988">
      <w:bodyDiv w:val="1"/>
      <w:marLeft w:val="0"/>
      <w:marRight w:val="0"/>
      <w:marTop w:val="0"/>
      <w:marBottom w:val="0"/>
      <w:divBdr>
        <w:top w:val="none" w:sz="0" w:space="0" w:color="auto"/>
        <w:left w:val="none" w:sz="0" w:space="0" w:color="auto"/>
        <w:bottom w:val="none" w:sz="0" w:space="0" w:color="auto"/>
        <w:right w:val="none" w:sz="0" w:space="0" w:color="auto"/>
      </w:divBdr>
    </w:div>
    <w:div w:id="1530220455">
      <w:bodyDiv w:val="1"/>
      <w:marLeft w:val="0"/>
      <w:marRight w:val="0"/>
      <w:marTop w:val="0"/>
      <w:marBottom w:val="0"/>
      <w:divBdr>
        <w:top w:val="none" w:sz="0" w:space="0" w:color="auto"/>
        <w:left w:val="none" w:sz="0" w:space="0" w:color="auto"/>
        <w:bottom w:val="none" w:sz="0" w:space="0" w:color="auto"/>
        <w:right w:val="none" w:sz="0" w:space="0" w:color="auto"/>
      </w:divBdr>
    </w:div>
    <w:div w:id="1549758659">
      <w:bodyDiv w:val="1"/>
      <w:marLeft w:val="0"/>
      <w:marRight w:val="0"/>
      <w:marTop w:val="0"/>
      <w:marBottom w:val="0"/>
      <w:divBdr>
        <w:top w:val="none" w:sz="0" w:space="0" w:color="auto"/>
        <w:left w:val="none" w:sz="0" w:space="0" w:color="auto"/>
        <w:bottom w:val="none" w:sz="0" w:space="0" w:color="auto"/>
        <w:right w:val="none" w:sz="0" w:space="0" w:color="auto"/>
      </w:divBdr>
    </w:div>
    <w:div w:id="1605532227">
      <w:bodyDiv w:val="1"/>
      <w:marLeft w:val="0"/>
      <w:marRight w:val="0"/>
      <w:marTop w:val="0"/>
      <w:marBottom w:val="0"/>
      <w:divBdr>
        <w:top w:val="none" w:sz="0" w:space="0" w:color="auto"/>
        <w:left w:val="none" w:sz="0" w:space="0" w:color="auto"/>
        <w:bottom w:val="none" w:sz="0" w:space="0" w:color="auto"/>
        <w:right w:val="none" w:sz="0" w:space="0" w:color="auto"/>
      </w:divBdr>
    </w:div>
    <w:div w:id="1655182858">
      <w:bodyDiv w:val="1"/>
      <w:marLeft w:val="0"/>
      <w:marRight w:val="0"/>
      <w:marTop w:val="0"/>
      <w:marBottom w:val="0"/>
      <w:divBdr>
        <w:top w:val="none" w:sz="0" w:space="0" w:color="auto"/>
        <w:left w:val="none" w:sz="0" w:space="0" w:color="auto"/>
        <w:bottom w:val="none" w:sz="0" w:space="0" w:color="auto"/>
        <w:right w:val="none" w:sz="0" w:space="0" w:color="auto"/>
      </w:divBdr>
    </w:div>
    <w:div w:id="1708335835">
      <w:bodyDiv w:val="1"/>
      <w:marLeft w:val="0"/>
      <w:marRight w:val="0"/>
      <w:marTop w:val="0"/>
      <w:marBottom w:val="0"/>
      <w:divBdr>
        <w:top w:val="none" w:sz="0" w:space="0" w:color="auto"/>
        <w:left w:val="none" w:sz="0" w:space="0" w:color="auto"/>
        <w:bottom w:val="none" w:sz="0" w:space="0" w:color="auto"/>
        <w:right w:val="none" w:sz="0" w:space="0" w:color="auto"/>
      </w:divBdr>
    </w:div>
    <w:div w:id="1711373541">
      <w:bodyDiv w:val="1"/>
      <w:marLeft w:val="0"/>
      <w:marRight w:val="0"/>
      <w:marTop w:val="0"/>
      <w:marBottom w:val="0"/>
      <w:divBdr>
        <w:top w:val="none" w:sz="0" w:space="0" w:color="auto"/>
        <w:left w:val="none" w:sz="0" w:space="0" w:color="auto"/>
        <w:bottom w:val="none" w:sz="0" w:space="0" w:color="auto"/>
        <w:right w:val="none" w:sz="0" w:space="0" w:color="auto"/>
      </w:divBdr>
    </w:div>
    <w:div w:id="1735156927">
      <w:bodyDiv w:val="1"/>
      <w:marLeft w:val="0"/>
      <w:marRight w:val="0"/>
      <w:marTop w:val="0"/>
      <w:marBottom w:val="0"/>
      <w:divBdr>
        <w:top w:val="none" w:sz="0" w:space="0" w:color="auto"/>
        <w:left w:val="none" w:sz="0" w:space="0" w:color="auto"/>
        <w:bottom w:val="none" w:sz="0" w:space="0" w:color="auto"/>
        <w:right w:val="none" w:sz="0" w:space="0" w:color="auto"/>
      </w:divBdr>
    </w:div>
    <w:div w:id="1737583598">
      <w:bodyDiv w:val="1"/>
      <w:marLeft w:val="0"/>
      <w:marRight w:val="0"/>
      <w:marTop w:val="0"/>
      <w:marBottom w:val="0"/>
      <w:divBdr>
        <w:top w:val="none" w:sz="0" w:space="0" w:color="auto"/>
        <w:left w:val="none" w:sz="0" w:space="0" w:color="auto"/>
        <w:bottom w:val="none" w:sz="0" w:space="0" w:color="auto"/>
        <w:right w:val="none" w:sz="0" w:space="0" w:color="auto"/>
      </w:divBdr>
    </w:div>
    <w:div w:id="1741824789">
      <w:bodyDiv w:val="1"/>
      <w:marLeft w:val="0"/>
      <w:marRight w:val="0"/>
      <w:marTop w:val="0"/>
      <w:marBottom w:val="0"/>
      <w:divBdr>
        <w:top w:val="none" w:sz="0" w:space="0" w:color="auto"/>
        <w:left w:val="none" w:sz="0" w:space="0" w:color="auto"/>
        <w:bottom w:val="none" w:sz="0" w:space="0" w:color="auto"/>
        <w:right w:val="none" w:sz="0" w:space="0" w:color="auto"/>
      </w:divBdr>
    </w:div>
    <w:div w:id="1750499302">
      <w:bodyDiv w:val="1"/>
      <w:marLeft w:val="0"/>
      <w:marRight w:val="0"/>
      <w:marTop w:val="0"/>
      <w:marBottom w:val="0"/>
      <w:divBdr>
        <w:top w:val="none" w:sz="0" w:space="0" w:color="auto"/>
        <w:left w:val="none" w:sz="0" w:space="0" w:color="auto"/>
        <w:bottom w:val="none" w:sz="0" w:space="0" w:color="auto"/>
        <w:right w:val="none" w:sz="0" w:space="0" w:color="auto"/>
      </w:divBdr>
    </w:div>
    <w:div w:id="1761638867">
      <w:bodyDiv w:val="1"/>
      <w:marLeft w:val="0"/>
      <w:marRight w:val="0"/>
      <w:marTop w:val="0"/>
      <w:marBottom w:val="0"/>
      <w:divBdr>
        <w:top w:val="none" w:sz="0" w:space="0" w:color="auto"/>
        <w:left w:val="none" w:sz="0" w:space="0" w:color="auto"/>
        <w:bottom w:val="none" w:sz="0" w:space="0" w:color="auto"/>
        <w:right w:val="none" w:sz="0" w:space="0" w:color="auto"/>
      </w:divBdr>
    </w:div>
    <w:div w:id="1799226742">
      <w:bodyDiv w:val="1"/>
      <w:marLeft w:val="0"/>
      <w:marRight w:val="0"/>
      <w:marTop w:val="0"/>
      <w:marBottom w:val="0"/>
      <w:divBdr>
        <w:top w:val="none" w:sz="0" w:space="0" w:color="auto"/>
        <w:left w:val="none" w:sz="0" w:space="0" w:color="auto"/>
        <w:bottom w:val="none" w:sz="0" w:space="0" w:color="auto"/>
        <w:right w:val="none" w:sz="0" w:space="0" w:color="auto"/>
      </w:divBdr>
    </w:div>
    <w:div w:id="1803956079">
      <w:bodyDiv w:val="1"/>
      <w:marLeft w:val="0"/>
      <w:marRight w:val="0"/>
      <w:marTop w:val="0"/>
      <w:marBottom w:val="0"/>
      <w:divBdr>
        <w:top w:val="none" w:sz="0" w:space="0" w:color="auto"/>
        <w:left w:val="none" w:sz="0" w:space="0" w:color="auto"/>
        <w:bottom w:val="none" w:sz="0" w:space="0" w:color="auto"/>
        <w:right w:val="none" w:sz="0" w:space="0" w:color="auto"/>
      </w:divBdr>
    </w:div>
    <w:div w:id="1806313508">
      <w:bodyDiv w:val="1"/>
      <w:marLeft w:val="0"/>
      <w:marRight w:val="0"/>
      <w:marTop w:val="0"/>
      <w:marBottom w:val="0"/>
      <w:divBdr>
        <w:top w:val="none" w:sz="0" w:space="0" w:color="auto"/>
        <w:left w:val="none" w:sz="0" w:space="0" w:color="auto"/>
        <w:bottom w:val="none" w:sz="0" w:space="0" w:color="auto"/>
        <w:right w:val="none" w:sz="0" w:space="0" w:color="auto"/>
      </w:divBdr>
    </w:div>
    <w:div w:id="1869679907">
      <w:bodyDiv w:val="1"/>
      <w:marLeft w:val="0"/>
      <w:marRight w:val="0"/>
      <w:marTop w:val="0"/>
      <w:marBottom w:val="0"/>
      <w:divBdr>
        <w:top w:val="none" w:sz="0" w:space="0" w:color="auto"/>
        <w:left w:val="none" w:sz="0" w:space="0" w:color="auto"/>
        <w:bottom w:val="none" w:sz="0" w:space="0" w:color="auto"/>
        <w:right w:val="none" w:sz="0" w:space="0" w:color="auto"/>
      </w:divBdr>
    </w:div>
    <w:div w:id="1898927694">
      <w:bodyDiv w:val="1"/>
      <w:marLeft w:val="0"/>
      <w:marRight w:val="0"/>
      <w:marTop w:val="0"/>
      <w:marBottom w:val="0"/>
      <w:divBdr>
        <w:top w:val="none" w:sz="0" w:space="0" w:color="auto"/>
        <w:left w:val="none" w:sz="0" w:space="0" w:color="auto"/>
        <w:bottom w:val="none" w:sz="0" w:space="0" w:color="auto"/>
        <w:right w:val="none" w:sz="0" w:space="0" w:color="auto"/>
      </w:divBdr>
    </w:div>
    <w:div w:id="1920555809">
      <w:bodyDiv w:val="1"/>
      <w:marLeft w:val="0"/>
      <w:marRight w:val="0"/>
      <w:marTop w:val="0"/>
      <w:marBottom w:val="0"/>
      <w:divBdr>
        <w:top w:val="none" w:sz="0" w:space="0" w:color="auto"/>
        <w:left w:val="none" w:sz="0" w:space="0" w:color="auto"/>
        <w:bottom w:val="none" w:sz="0" w:space="0" w:color="auto"/>
        <w:right w:val="none" w:sz="0" w:space="0" w:color="auto"/>
      </w:divBdr>
    </w:div>
    <w:div w:id="1963030096">
      <w:bodyDiv w:val="1"/>
      <w:marLeft w:val="0"/>
      <w:marRight w:val="0"/>
      <w:marTop w:val="0"/>
      <w:marBottom w:val="0"/>
      <w:divBdr>
        <w:top w:val="none" w:sz="0" w:space="0" w:color="auto"/>
        <w:left w:val="none" w:sz="0" w:space="0" w:color="auto"/>
        <w:bottom w:val="none" w:sz="0" w:space="0" w:color="auto"/>
        <w:right w:val="none" w:sz="0" w:space="0" w:color="auto"/>
      </w:divBdr>
    </w:div>
    <w:div w:id="2029594667">
      <w:bodyDiv w:val="1"/>
      <w:marLeft w:val="0"/>
      <w:marRight w:val="0"/>
      <w:marTop w:val="0"/>
      <w:marBottom w:val="0"/>
      <w:divBdr>
        <w:top w:val="none" w:sz="0" w:space="0" w:color="auto"/>
        <w:left w:val="none" w:sz="0" w:space="0" w:color="auto"/>
        <w:bottom w:val="none" w:sz="0" w:space="0" w:color="auto"/>
        <w:right w:val="none" w:sz="0" w:space="0" w:color="auto"/>
      </w:divBdr>
    </w:div>
    <w:div w:id="2068529103">
      <w:bodyDiv w:val="1"/>
      <w:marLeft w:val="0"/>
      <w:marRight w:val="0"/>
      <w:marTop w:val="0"/>
      <w:marBottom w:val="0"/>
      <w:divBdr>
        <w:top w:val="none" w:sz="0" w:space="0" w:color="auto"/>
        <w:left w:val="none" w:sz="0" w:space="0" w:color="auto"/>
        <w:bottom w:val="none" w:sz="0" w:space="0" w:color="auto"/>
        <w:right w:val="none" w:sz="0" w:space="0" w:color="auto"/>
      </w:divBdr>
    </w:div>
    <w:div w:id="2084445088">
      <w:bodyDiv w:val="1"/>
      <w:marLeft w:val="0"/>
      <w:marRight w:val="0"/>
      <w:marTop w:val="0"/>
      <w:marBottom w:val="0"/>
      <w:divBdr>
        <w:top w:val="none" w:sz="0" w:space="0" w:color="auto"/>
        <w:left w:val="none" w:sz="0" w:space="0" w:color="auto"/>
        <w:bottom w:val="none" w:sz="0" w:space="0" w:color="auto"/>
        <w:right w:val="none" w:sz="0" w:space="0" w:color="auto"/>
      </w:divBdr>
    </w:div>
    <w:div w:id="2089188138">
      <w:bodyDiv w:val="1"/>
      <w:marLeft w:val="0"/>
      <w:marRight w:val="0"/>
      <w:marTop w:val="0"/>
      <w:marBottom w:val="0"/>
      <w:divBdr>
        <w:top w:val="none" w:sz="0" w:space="0" w:color="auto"/>
        <w:left w:val="none" w:sz="0" w:space="0" w:color="auto"/>
        <w:bottom w:val="none" w:sz="0" w:space="0" w:color="auto"/>
        <w:right w:val="none" w:sz="0" w:space="0" w:color="auto"/>
      </w:divBdr>
    </w:div>
    <w:div w:id="2101291872">
      <w:bodyDiv w:val="1"/>
      <w:marLeft w:val="0"/>
      <w:marRight w:val="0"/>
      <w:marTop w:val="0"/>
      <w:marBottom w:val="0"/>
      <w:divBdr>
        <w:top w:val="none" w:sz="0" w:space="0" w:color="auto"/>
        <w:left w:val="none" w:sz="0" w:space="0" w:color="auto"/>
        <w:bottom w:val="none" w:sz="0" w:space="0" w:color="auto"/>
        <w:right w:val="none" w:sz="0" w:space="0" w:color="auto"/>
      </w:divBdr>
    </w:div>
    <w:div w:id="2101756421">
      <w:bodyDiv w:val="1"/>
      <w:marLeft w:val="0"/>
      <w:marRight w:val="0"/>
      <w:marTop w:val="0"/>
      <w:marBottom w:val="0"/>
      <w:divBdr>
        <w:top w:val="none" w:sz="0" w:space="0" w:color="auto"/>
        <w:left w:val="none" w:sz="0" w:space="0" w:color="auto"/>
        <w:bottom w:val="none" w:sz="0" w:space="0" w:color="auto"/>
        <w:right w:val="none" w:sz="0" w:space="0" w:color="auto"/>
      </w:divBdr>
    </w:div>
    <w:div w:id="2144081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jp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16AEE6-8D53-E246-AA05-16878F0EE6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51</Pages>
  <Words>13499</Words>
  <Characters>76947</Characters>
  <Application>Microsoft Office Word</Application>
  <DocSecurity>0</DocSecurity>
  <Lines>641</Lines>
  <Paragraphs>180</Paragraphs>
  <ScaleCrop>false</ScaleCrop>
  <Company/>
  <LinksUpToDate>false</LinksUpToDate>
  <CharactersWithSpaces>90266</CharactersWithSpaces>
  <SharedDoc>false</SharedDoc>
  <HLinks>
    <vt:vector size="216" baseType="variant">
      <vt:variant>
        <vt:i4>1310770</vt:i4>
      </vt:variant>
      <vt:variant>
        <vt:i4>212</vt:i4>
      </vt:variant>
      <vt:variant>
        <vt:i4>0</vt:i4>
      </vt:variant>
      <vt:variant>
        <vt:i4>5</vt:i4>
      </vt:variant>
      <vt:variant>
        <vt:lpwstr/>
      </vt:variant>
      <vt:variant>
        <vt:lpwstr>_Toc181459765</vt:lpwstr>
      </vt:variant>
      <vt:variant>
        <vt:i4>1310770</vt:i4>
      </vt:variant>
      <vt:variant>
        <vt:i4>206</vt:i4>
      </vt:variant>
      <vt:variant>
        <vt:i4>0</vt:i4>
      </vt:variant>
      <vt:variant>
        <vt:i4>5</vt:i4>
      </vt:variant>
      <vt:variant>
        <vt:lpwstr/>
      </vt:variant>
      <vt:variant>
        <vt:lpwstr>_Toc181459764</vt:lpwstr>
      </vt:variant>
      <vt:variant>
        <vt:i4>1310770</vt:i4>
      </vt:variant>
      <vt:variant>
        <vt:i4>200</vt:i4>
      </vt:variant>
      <vt:variant>
        <vt:i4>0</vt:i4>
      </vt:variant>
      <vt:variant>
        <vt:i4>5</vt:i4>
      </vt:variant>
      <vt:variant>
        <vt:lpwstr/>
      </vt:variant>
      <vt:variant>
        <vt:lpwstr>_Toc181459763</vt:lpwstr>
      </vt:variant>
      <vt:variant>
        <vt:i4>1310770</vt:i4>
      </vt:variant>
      <vt:variant>
        <vt:i4>194</vt:i4>
      </vt:variant>
      <vt:variant>
        <vt:i4>0</vt:i4>
      </vt:variant>
      <vt:variant>
        <vt:i4>5</vt:i4>
      </vt:variant>
      <vt:variant>
        <vt:lpwstr/>
      </vt:variant>
      <vt:variant>
        <vt:lpwstr>_Toc181459762</vt:lpwstr>
      </vt:variant>
      <vt:variant>
        <vt:i4>1310770</vt:i4>
      </vt:variant>
      <vt:variant>
        <vt:i4>188</vt:i4>
      </vt:variant>
      <vt:variant>
        <vt:i4>0</vt:i4>
      </vt:variant>
      <vt:variant>
        <vt:i4>5</vt:i4>
      </vt:variant>
      <vt:variant>
        <vt:lpwstr/>
      </vt:variant>
      <vt:variant>
        <vt:lpwstr>_Toc181459761</vt:lpwstr>
      </vt:variant>
      <vt:variant>
        <vt:i4>1310770</vt:i4>
      </vt:variant>
      <vt:variant>
        <vt:i4>182</vt:i4>
      </vt:variant>
      <vt:variant>
        <vt:i4>0</vt:i4>
      </vt:variant>
      <vt:variant>
        <vt:i4>5</vt:i4>
      </vt:variant>
      <vt:variant>
        <vt:lpwstr/>
      </vt:variant>
      <vt:variant>
        <vt:lpwstr>_Toc181459760</vt:lpwstr>
      </vt:variant>
      <vt:variant>
        <vt:i4>1507378</vt:i4>
      </vt:variant>
      <vt:variant>
        <vt:i4>176</vt:i4>
      </vt:variant>
      <vt:variant>
        <vt:i4>0</vt:i4>
      </vt:variant>
      <vt:variant>
        <vt:i4>5</vt:i4>
      </vt:variant>
      <vt:variant>
        <vt:lpwstr/>
      </vt:variant>
      <vt:variant>
        <vt:lpwstr>_Toc181459759</vt:lpwstr>
      </vt:variant>
      <vt:variant>
        <vt:i4>1507378</vt:i4>
      </vt:variant>
      <vt:variant>
        <vt:i4>170</vt:i4>
      </vt:variant>
      <vt:variant>
        <vt:i4>0</vt:i4>
      </vt:variant>
      <vt:variant>
        <vt:i4>5</vt:i4>
      </vt:variant>
      <vt:variant>
        <vt:lpwstr/>
      </vt:variant>
      <vt:variant>
        <vt:lpwstr>_Toc181459758</vt:lpwstr>
      </vt:variant>
      <vt:variant>
        <vt:i4>1507378</vt:i4>
      </vt:variant>
      <vt:variant>
        <vt:i4>164</vt:i4>
      </vt:variant>
      <vt:variant>
        <vt:i4>0</vt:i4>
      </vt:variant>
      <vt:variant>
        <vt:i4>5</vt:i4>
      </vt:variant>
      <vt:variant>
        <vt:lpwstr/>
      </vt:variant>
      <vt:variant>
        <vt:lpwstr>_Toc181459757</vt:lpwstr>
      </vt:variant>
      <vt:variant>
        <vt:i4>1507378</vt:i4>
      </vt:variant>
      <vt:variant>
        <vt:i4>158</vt:i4>
      </vt:variant>
      <vt:variant>
        <vt:i4>0</vt:i4>
      </vt:variant>
      <vt:variant>
        <vt:i4>5</vt:i4>
      </vt:variant>
      <vt:variant>
        <vt:lpwstr/>
      </vt:variant>
      <vt:variant>
        <vt:lpwstr>_Toc181459756</vt:lpwstr>
      </vt:variant>
      <vt:variant>
        <vt:i4>1507378</vt:i4>
      </vt:variant>
      <vt:variant>
        <vt:i4>152</vt:i4>
      </vt:variant>
      <vt:variant>
        <vt:i4>0</vt:i4>
      </vt:variant>
      <vt:variant>
        <vt:i4>5</vt:i4>
      </vt:variant>
      <vt:variant>
        <vt:lpwstr/>
      </vt:variant>
      <vt:variant>
        <vt:lpwstr>_Toc181459755</vt:lpwstr>
      </vt:variant>
      <vt:variant>
        <vt:i4>1507378</vt:i4>
      </vt:variant>
      <vt:variant>
        <vt:i4>146</vt:i4>
      </vt:variant>
      <vt:variant>
        <vt:i4>0</vt:i4>
      </vt:variant>
      <vt:variant>
        <vt:i4>5</vt:i4>
      </vt:variant>
      <vt:variant>
        <vt:lpwstr/>
      </vt:variant>
      <vt:variant>
        <vt:lpwstr>_Toc181459754</vt:lpwstr>
      </vt:variant>
      <vt:variant>
        <vt:i4>1507378</vt:i4>
      </vt:variant>
      <vt:variant>
        <vt:i4>140</vt:i4>
      </vt:variant>
      <vt:variant>
        <vt:i4>0</vt:i4>
      </vt:variant>
      <vt:variant>
        <vt:i4>5</vt:i4>
      </vt:variant>
      <vt:variant>
        <vt:lpwstr/>
      </vt:variant>
      <vt:variant>
        <vt:lpwstr>_Toc181459753</vt:lpwstr>
      </vt:variant>
      <vt:variant>
        <vt:i4>1507378</vt:i4>
      </vt:variant>
      <vt:variant>
        <vt:i4>134</vt:i4>
      </vt:variant>
      <vt:variant>
        <vt:i4>0</vt:i4>
      </vt:variant>
      <vt:variant>
        <vt:i4>5</vt:i4>
      </vt:variant>
      <vt:variant>
        <vt:lpwstr/>
      </vt:variant>
      <vt:variant>
        <vt:lpwstr>_Toc181459752</vt:lpwstr>
      </vt:variant>
      <vt:variant>
        <vt:i4>1507378</vt:i4>
      </vt:variant>
      <vt:variant>
        <vt:i4>128</vt:i4>
      </vt:variant>
      <vt:variant>
        <vt:i4>0</vt:i4>
      </vt:variant>
      <vt:variant>
        <vt:i4>5</vt:i4>
      </vt:variant>
      <vt:variant>
        <vt:lpwstr/>
      </vt:variant>
      <vt:variant>
        <vt:lpwstr>_Toc181459751</vt:lpwstr>
      </vt:variant>
      <vt:variant>
        <vt:i4>1507378</vt:i4>
      </vt:variant>
      <vt:variant>
        <vt:i4>122</vt:i4>
      </vt:variant>
      <vt:variant>
        <vt:i4>0</vt:i4>
      </vt:variant>
      <vt:variant>
        <vt:i4>5</vt:i4>
      </vt:variant>
      <vt:variant>
        <vt:lpwstr/>
      </vt:variant>
      <vt:variant>
        <vt:lpwstr>_Toc181459750</vt:lpwstr>
      </vt:variant>
      <vt:variant>
        <vt:i4>1441842</vt:i4>
      </vt:variant>
      <vt:variant>
        <vt:i4>116</vt:i4>
      </vt:variant>
      <vt:variant>
        <vt:i4>0</vt:i4>
      </vt:variant>
      <vt:variant>
        <vt:i4>5</vt:i4>
      </vt:variant>
      <vt:variant>
        <vt:lpwstr/>
      </vt:variant>
      <vt:variant>
        <vt:lpwstr>_Toc181459749</vt:lpwstr>
      </vt:variant>
      <vt:variant>
        <vt:i4>1441842</vt:i4>
      </vt:variant>
      <vt:variant>
        <vt:i4>110</vt:i4>
      </vt:variant>
      <vt:variant>
        <vt:i4>0</vt:i4>
      </vt:variant>
      <vt:variant>
        <vt:i4>5</vt:i4>
      </vt:variant>
      <vt:variant>
        <vt:lpwstr/>
      </vt:variant>
      <vt:variant>
        <vt:lpwstr>_Toc181459748</vt:lpwstr>
      </vt:variant>
      <vt:variant>
        <vt:i4>1441842</vt:i4>
      </vt:variant>
      <vt:variant>
        <vt:i4>104</vt:i4>
      </vt:variant>
      <vt:variant>
        <vt:i4>0</vt:i4>
      </vt:variant>
      <vt:variant>
        <vt:i4>5</vt:i4>
      </vt:variant>
      <vt:variant>
        <vt:lpwstr/>
      </vt:variant>
      <vt:variant>
        <vt:lpwstr>_Toc181459747</vt:lpwstr>
      </vt:variant>
      <vt:variant>
        <vt:i4>1441842</vt:i4>
      </vt:variant>
      <vt:variant>
        <vt:i4>98</vt:i4>
      </vt:variant>
      <vt:variant>
        <vt:i4>0</vt:i4>
      </vt:variant>
      <vt:variant>
        <vt:i4>5</vt:i4>
      </vt:variant>
      <vt:variant>
        <vt:lpwstr/>
      </vt:variant>
      <vt:variant>
        <vt:lpwstr>_Toc181459746</vt:lpwstr>
      </vt:variant>
      <vt:variant>
        <vt:i4>1441842</vt:i4>
      </vt:variant>
      <vt:variant>
        <vt:i4>92</vt:i4>
      </vt:variant>
      <vt:variant>
        <vt:i4>0</vt:i4>
      </vt:variant>
      <vt:variant>
        <vt:i4>5</vt:i4>
      </vt:variant>
      <vt:variant>
        <vt:lpwstr/>
      </vt:variant>
      <vt:variant>
        <vt:lpwstr>_Toc181459745</vt:lpwstr>
      </vt:variant>
      <vt:variant>
        <vt:i4>1441842</vt:i4>
      </vt:variant>
      <vt:variant>
        <vt:i4>86</vt:i4>
      </vt:variant>
      <vt:variant>
        <vt:i4>0</vt:i4>
      </vt:variant>
      <vt:variant>
        <vt:i4>5</vt:i4>
      </vt:variant>
      <vt:variant>
        <vt:lpwstr/>
      </vt:variant>
      <vt:variant>
        <vt:lpwstr>_Toc181459744</vt:lpwstr>
      </vt:variant>
      <vt:variant>
        <vt:i4>1441842</vt:i4>
      </vt:variant>
      <vt:variant>
        <vt:i4>80</vt:i4>
      </vt:variant>
      <vt:variant>
        <vt:i4>0</vt:i4>
      </vt:variant>
      <vt:variant>
        <vt:i4>5</vt:i4>
      </vt:variant>
      <vt:variant>
        <vt:lpwstr/>
      </vt:variant>
      <vt:variant>
        <vt:lpwstr>_Toc181459743</vt:lpwstr>
      </vt:variant>
      <vt:variant>
        <vt:i4>1441842</vt:i4>
      </vt:variant>
      <vt:variant>
        <vt:i4>74</vt:i4>
      </vt:variant>
      <vt:variant>
        <vt:i4>0</vt:i4>
      </vt:variant>
      <vt:variant>
        <vt:i4>5</vt:i4>
      </vt:variant>
      <vt:variant>
        <vt:lpwstr/>
      </vt:variant>
      <vt:variant>
        <vt:lpwstr>_Toc181459742</vt:lpwstr>
      </vt:variant>
      <vt:variant>
        <vt:i4>1441842</vt:i4>
      </vt:variant>
      <vt:variant>
        <vt:i4>68</vt:i4>
      </vt:variant>
      <vt:variant>
        <vt:i4>0</vt:i4>
      </vt:variant>
      <vt:variant>
        <vt:i4>5</vt:i4>
      </vt:variant>
      <vt:variant>
        <vt:lpwstr/>
      </vt:variant>
      <vt:variant>
        <vt:lpwstr>_Toc181459741</vt:lpwstr>
      </vt:variant>
      <vt:variant>
        <vt:i4>1441842</vt:i4>
      </vt:variant>
      <vt:variant>
        <vt:i4>62</vt:i4>
      </vt:variant>
      <vt:variant>
        <vt:i4>0</vt:i4>
      </vt:variant>
      <vt:variant>
        <vt:i4>5</vt:i4>
      </vt:variant>
      <vt:variant>
        <vt:lpwstr/>
      </vt:variant>
      <vt:variant>
        <vt:lpwstr>_Toc181459740</vt:lpwstr>
      </vt:variant>
      <vt:variant>
        <vt:i4>1114162</vt:i4>
      </vt:variant>
      <vt:variant>
        <vt:i4>56</vt:i4>
      </vt:variant>
      <vt:variant>
        <vt:i4>0</vt:i4>
      </vt:variant>
      <vt:variant>
        <vt:i4>5</vt:i4>
      </vt:variant>
      <vt:variant>
        <vt:lpwstr/>
      </vt:variant>
      <vt:variant>
        <vt:lpwstr>_Toc181459739</vt:lpwstr>
      </vt:variant>
      <vt:variant>
        <vt:i4>1114162</vt:i4>
      </vt:variant>
      <vt:variant>
        <vt:i4>50</vt:i4>
      </vt:variant>
      <vt:variant>
        <vt:i4>0</vt:i4>
      </vt:variant>
      <vt:variant>
        <vt:i4>5</vt:i4>
      </vt:variant>
      <vt:variant>
        <vt:lpwstr/>
      </vt:variant>
      <vt:variant>
        <vt:lpwstr>_Toc181459738</vt:lpwstr>
      </vt:variant>
      <vt:variant>
        <vt:i4>1114162</vt:i4>
      </vt:variant>
      <vt:variant>
        <vt:i4>44</vt:i4>
      </vt:variant>
      <vt:variant>
        <vt:i4>0</vt:i4>
      </vt:variant>
      <vt:variant>
        <vt:i4>5</vt:i4>
      </vt:variant>
      <vt:variant>
        <vt:lpwstr/>
      </vt:variant>
      <vt:variant>
        <vt:lpwstr>_Toc181459737</vt:lpwstr>
      </vt:variant>
      <vt:variant>
        <vt:i4>1114162</vt:i4>
      </vt:variant>
      <vt:variant>
        <vt:i4>38</vt:i4>
      </vt:variant>
      <vt:variant>
        <vt:i4>0</vt:i4>
      </vt:variant>
      <vt:variant>
        <vt:i4>5</vt:i4>
      </vt:variant>
      <vt:variant>
        <vt:lpwstr/>
      </vt:variant>
      <vt:variant>
        <vt:lpwstr>_Toc181459736</vt:lpwstr>
      </vt:variant>
      <vt:variant>
        <vt:i4>1114162</vt:i4>
      </vt:variant>
      <vt:variant>
        <vt:i4>32</vt:i4>
      </vt:variant>
      <vt:variant>
        <vt:i4>0</vt:i4>
      </vt:variant>
      <vt:variant>
        <vt:i4>5</vt:i4>
      </vt:variant>
      <vt:variant>
        <vt:lpwstr/>
      </vt:variant>
      <vt:variant>
        <vt:lpwstr>_Toc181459735</vt:lpwstr>
      </vt:variant>
      <vt:variant>
        <vt:i4>1114162</vt:i4>
      </vt:variant>
      <vt:variant>
        <vt:i4>26</vt:i4>
      </vt:variant>
      <vt:variant>
        <vt:i4>0</vt:i4>
      </vt:variant>
      <vt:variant>
        <vt:i4>5</vt:i4>
      </vt:variant>
      <vt:variant>
        <vt:lpwstr/>
      </vt:variant>
      <vt:variant>
        <vt:lpwstr>_Toc181459734</vt:lpwstr>
      </vt:variant>
      <vt:variant>
        <vt:i4>1114162</vt:i4>
      </vt:variant>
      <vt:variant>
        <vt:i4>20</vt:i4>
      </vt:variant>
      <vt:variant>
        <vt:i4>0</vt:i4>
      </vt:variant>
      <vt:variant>
        <vt:i4>5</vt:i4>
      </vt:variant>
      <vt:variant>
        <vt:lpwstr/>
      </vt:variant>
      <vt:variant>
        <vt:lpwstr>_Toc181459733</vt:lpwstr>
      </vt:variant>
      <vt:variant>
        <vt:i4>1114162</vt:i4>
      </vt:variant>
      <vt:variant>
        <vt:i4>14</vt:i4>
      </vt:variant>
      <vt:variant>
        <vt:i4>0</vt:i4>
      </vt:variant>
      <vt:variant>
        <vt:i4>5</vt:i4>
      </vt:variant>
      <vt:variant>
        <vt:lpwstr/>
      </vt:variant>
      <vt:variant>
        <vt:lpwstr>_Toc181459732</vt:lpwstr>
      </vt:variant>
      <vt:variant>
        <vt:i4>1114162</vt:i4>
      </vt:variant>
      <vt:variant>
        <vt:i4>8</vt:i4>
      </vt:variant>
      <vt:variant>
        <vt:i4>0</vt:i4>
      </vt:variant>
      <vt:variant>
        <vt:i4>5</vt:i4>
      </vt:variant>
      <vt:variant>
        <vt:lpwstr/>
      </vt:variant>
      <vt:variant>
        <vt:lpwstr>_Toc181459731</vt:lpwstr>
      </vt:variant>
      <vt:variant>
        <vt:i4>1114162</vt:i4>
      </vt:variant>
      <vt:variant>
        <vt:i4>2</vt:i4>
      </vt:variant>
      <vt:variant>
        <vt:i4>0</vt:i4>
      </vt:variant>
      <vt:variant>
        <vt:i4>5</vt:i4>
      </vt:variant>
      <vt:variant>
        <vt:lpwstr/>
      </vt:variant>
      <vt:variant>
        <vt:lpwstr>_Toc181459730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Venkateshwaran C V</dc:creator>
  <cp:keywords/>
  <dc:description/>
  <cp:lastModifiedBy>Dorcas  Malemo</cp:lastModifiedBy>
  <cp:revision>2</cp:revision>
  <dcterms:created xsi:type="dcterms:W3CDTF">2024-11-02T21:11:00Z</dcterms:created>
  <dcterms:modified xsi:type="dcterms:W3CDTF">2024-11-02T21:11:00Z</dcterms:modified>
</cp:coreProperties>
</file>